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4A764F9B" w:rsidR="006B6F8F" w:rsidRPr="000C3D12" w:rsidRDefault="00FA334A" w:rsidP="00542F05">
      <w:pPr>
        <w:jc w:val="center"/>
        <w:rPr>
          <w:rFonts w:cs="Arial"/>
          <w:b/>
          <w:bCs/>
        </w:rPr>
      </w:pPr>
      <w:r w:rsidRPr="000C3D12">
        <w:rPr>
          <w:rFonts w:cs="Arial"/>
          <w:b/>
          <w:bCs/>
        </w:rPr>
        <w:t xml:space="preserve">Versie: </w:t>
      </w:r>
      <w:r w:rsidR="006D5088">
        <w:rPr>
          <w:rFonts w:cs="Arial"/>
          <w:b/>
          <w:bCs/>
        </w:rPr>
        <w:t>oktober</w:t>
      </w:r>
      <w:r w:rsidR="00066DEC">
        <w:rPr>
          <w:rFonts w:cs="Arial"/>
          <w:b/>
          <w:bCs/>
        </w:rPr>
        <w:t xml:space="preserve"> 2022</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44EC8B4D" w14:textId="62A5E9D0" w:rsidR="000229EB" w:rsidRDefault="006B6F8F">
      <w:pPr>
        <w:pStyle w:val="Inhopg1"/>
        <w:rPr>
          <w:rFonts w:asciiTheme="minorHAnsi" w:eastAsiaTheme="minorEastAsia" w:hAnsiTheme="minorHAnsi" w:cstheme="minorBidi"/>
          <w:kern w:val="0"/>
          <w:sz w:val="22"/>
          <w:szCs w:val="22"/>
          <w:lang w:eastAsia="nl-NL"/>
        </w:rPr>
      </w:pPr>
      <w:r w:rsidRPr="00D87306">
        <w:fldChar w:fldCharType="begin"/>
      </w:r>
      <w:r w:rsidRPr="00D87306">
        <w:instrText xml:space="preserve"> TOC \o "1-3" \h \z \u </w:instrText>
      </w:r>
      <w:r w:rsidRPr="00D87306">
        <w:fldChar w:fldCharType="separate"/>
      </w:r>
      <w:hyperlink w:anchor="_Toc116483977" w:history="1">
        <w:r w:rsidR="000229EB" w:rsidRPr="00A528C7">
          <w:rPr>
            <w:rStyle w:val="Hyperlink"/>
          </w:rPr>
          <w:t>Voorbeeld van een opdrachtbevestiging voor het verrichten van overeengekomen specifieke werkzaamheden bij een aanvraag tot vaststelling TVL van EUR 125.000 en hoger voor [</w:t>
        </w:r>
        <w:r w:rsidR="000229EB" w:rsidRPr="00A528C7">
          <w:rPr>
            <w:rStyle w:val="Hyperlink"/>
            <w:highlight w:val="yellow"/>
          </w:rPr>
          <w:t>MKB/grote</w:t>
        </w:r>
        <w:r w:rsidR="000229EB" w:rsidRPr="00A528C7">
          <w:rPr>
            <w:rStyle w:val="Hyperlink"/>
          </w:rPr>
          <w:t>] ondernemingen van ondernemers die controleplichtig zijn in het kader van artikel 2:393 BW 2022 Q1</w:t>
        </w:r>
        <w:r w:rsidR="000229EB">
          <w:rPr>
            <w:webHidden/>
          </w:rPr>
          <w:tab/>
        </w:r>
        <w:r w:rsidR="000229EB">
          <w:rPr>
            <w:webHidden/>
          </w:rPr>
          <w:fldChar w:fldCharType="begin"/>
        </w:r>
        <w:r w:rsidR="000229EB">
          <w:rPr>
            <w:webHidden/>
          </w:rPr>
          <w:instrText xml:space="preserve"> PAGEREF _Toc116483977 \h </w:instrText>
        </w:r>
        <w:r w:rsidR="000229EB">
          <w:rPr>
            <w:webHidden/>
          </w:rPr>
        </w:r>
        <w:r w:rsidR="000229EB">
          <w:rPr>
            <w:webHidden/>
          </w:rPr>
          <w:fldChar w:fldCharType="separate"/>
        </w:r>
        <w:r w:rsidR="0039372B">
          <w:rPr>
            <w:webHidden/>
          </w:rPr>
          <w:t>1</w:t>
        </w:r>
        <w:r w:rsidR="000229EB">
          <w:rPr>
            <w:webHidden/>
          </w:rPr>
          <w:fldChar w:fldCharType="end"/>
        </w:r>
      </w:hyperlink>
    </w:p>
    <w:p w14:paraId="41A8EBA7" w14:textId="2AFA600F" w:rsidR="000229EB" w:rsidRDefault="00230935">
      <w:pPr>
        <w:pStyle w:val="Inhopg1"/>
        <w:rPr>
          <w:rFonts w:asciiTheme="minorHAnsi" w:eastAsiaTheme="minorEastAsia" w:hAnsiTheme="minorHAnsi" w:cstheme="minorBidi"/>
          <w:kern w:val="0"/>
          <w:sz w:val="22"/>
          <w:szCs w:val="22"/>
          <w:lang w:eastAsia="nl-NL"/>
        </w:rPr>
      </w:pPr>
      <w:hyperlink w:anchor="_Toc116483978" w:history="1">
        <w:r w:rsidR="000229EB" w:rsidRPr="00A528C7">
          <w:rPr>
            <w:rStyle w:val="Hyperlink"/>
          </w:rPr>
          <w:t>Voorbeeld van een opdrachtbevestiging voor een aan assurance verwante opdracht volgens Standaard 4416N bij een aanvraag tot vaststelling TVL van EUR 125.000 en hoger voor [</w:t>
        </w:r>
        <w:r w:rsidR="000229EB" w:rsidRPr="00A528C7">
          <w:rPr>
            <w:rStyle w:val="Hyperlink"/>
            <w:highlight w:val="yellow"/>
          </w:rPr>
          <w:t>MKB/grote</w:t>
        </w:r>
        <w:r w:rsidR="000229EB" w:rsidRPr="00A528C7">
          <w:rPr>
            <w:rStyle w:val="Hyperlink"/>
          </w:rPr>
          <w:t>] ondernemingen van ondernemers die niet controleplichtig zijn in het kader van artikel 2:393 BW 2022 Q1</w:t>
        </w:r>
        <w:r w:rsidR="000229EB">
          <w:rPr>
            <w:webHidden/>
          </w:rPr>
          <w:tab/>
        </w:r>
        <w:r w:rsidR="000229EB">
          <w:rPr>
            <w:webHidden/>
          </w:rPr>
          <w:fldChar w:fldCharType="begin"/>
        </w:r>
        <w:r w:rsidR="000229EB">
          <w:rPr>
            <w:webHidden/>
          </w:rPr>
          <w:instrText xml:space="preserve"> PAGEREF _Toc116483978 \h </w:instrText>
        </w:r>
        <w:r w:rsidR="000229EB">
          <w:rPr>
            <w:webHidden/>
          </w:rPr>
        </w:r>
        <w:r w:rsidR="000229EB">
          <w:rPr>
            <w:webHidden/>
          </w:rPr>
          <w:fldChar w:fldCharType="separate"/>
        </w:r>
        <w:r w:rsidR="0039372B">
          <w:rPr>
            <w:webHidden/>
          </w:rPr>
          <w:t>5</w:t>
        </w:r>
        <w:r w:rsidR="000229EB">
          <w:rPr>
            <w:webHidden/>
          </w:rPr>
          <w:fldChar w:fldCharType="end"/>
        </w:r>
      </w:hyperlink>
    </w:p>
    <w:p w14:paraId="13C7CA78" w14:textId="086547FA"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11"/>
          <w:headerReference w:type="default" r:id="rId12"/>
          <w:footerReference w:type="even" r:id="rId13"/>
          <w:footerReference w:type="default" r:id="rId14"/>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115FD9DC" w:rsidR="006B6F8F" w:rsidRPr="00D87306" w:rsidRDefault="006B6F8F" w:rsidP="00542F05">
      <w:pPr>
        <w:pStyle w:val="Kop1"/>
      </w:pPr>
      <w:bookmarkStart w:id="0" w:name="_Toc116483977"/>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00B049DD">
        <w:t>2022 Q1</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3E8D3540"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A40A87F" w14:textId="18A819F0" w:rsidR="00D83A3B" w:rsidRDefault="00D83A3B" w:rsidP="00542F05">
      <w:pPr>
        <w:rPr>
          <w:rFonts w:cs="Arial"/>
        </w:rPr>
      </w:pPr>
    </w:p>
    <w:p w14:paraId="03F7DD90" w14:textId="0476D026" w:rsidR="00366F7E" w:rsidRDefault="00366F7E" w:rsidP="00366F7E">
      <w:pPr>
        <w:rPr>
          <w:rFonts w:cs="Arial"/>
        </w:rPr>
      </w:pPr>
      <w:r>
        <w:rPr>
          <w:rFonts w:cs="Arial"/>
        </w:rPr>
        <w:t>NB2: Deze brief is voor [</w:t>
      </w:r>
      <w:r w:rsidRPr="00366F7E">
        <w:rPr>
          <w:rFonts w:cs="Arial"/>
          <w:highlight w:val="yellow"/>
        </w:rPr>
        <w:t>MKB/grote</w:t>
      </w:r>
      <w:r>
        <w:rPr>
          <w:rFonts w:cs="Arial"/>
        </w:rPr>
        <w:t>] ondernemingen om te voldoen aan de voor hen geldende artikelen, zie onderstaande tabel.</w:t>
      </w:r>
    </w:p>
    <w:p w14:paraId="1AA4DAB8" w14:textId="77777777" w:rsidR="00366F7E" w:rsidRDefault="00366F7E" w:rsidP="00366F7E">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tblGrid>
      <w:tr w:rsidR="006868E9" w:rsidRPr="00D83A3B" w14:paraId="1848CF4A" w14:textId="5AF47DD5" w:rsidTr="00366F7E">
        <w:tc>
          <w:tcPr>
            <w:tcW w:w="2727" w:type="dxa"/>
            <w:tcBorders>
              <w:top w:val="double" w:sz="4" w:space="0" w:color="auto"/>
              <w:bottom w:val="single" w:sz="4" w:space="0" w:color="auto"/>
            </w:tcBorders>
          </w:tcPr>
          <w:p w14:paraId="380BA4AD" w14:textId="2FC9CC4B" w:rsidR="006868E9" w:rsidRPr="00D83A3B" w:rsidRDefault="006868E9" w:rsidP="00542F05">
            <w:pPr>
              <w:rPr>
                <w:rFonts w:cs="Arial"/>
                <w:sz w:val="18"/>
                <w:szCs w:val="18"/>
              </w:rPr>
            </w:pPr>
            <w:r w:rsidRPr="00D83A3B">
              <w:rPr>
                <w:rFonts w:cs="Arial"/>
                <w:sz w:val="18"/>
                <w:szCs w:val="18"/>
              </w:rPr>
              <w:t>Geldende artikelen</w:t>
            </w:r>
            <w:r>
              <w:rPr>
                <w:rFonts w:cs="Arial"/>
                <w:sz w:val="18"/>
                <w:szCs w:val="18"/>
              </w:rPr>
              <w:t xml:space="preserve"> </w:t>
            </w:r>
            <w:r w:rsidR="00414D7B">
              <w:rPr>
                <w:rFonts w:cs="Arial"/>
                <w:sz w:val="18"/>
                <w:szCs w:val="18"/>
              </w:rPr>
              <w:t>2022 Q1</w:t>
            </w:r>
            <w:r>
              <w:rPr>
                <w:rFonts w:cs="Arial"/>
                <w:sz w:val="18"/>
                <w:szCs w:val="18"/>
              </w:rPr>
              <w:t>:</w:t>
            </w:r>
          </w:p>
        </w:tc>
        <w:tc>
          <w:tcPr>
            <w:tcW w:w="1701" w:type="dxa"/>
            <w:tcBorders>
              <w:top w:val="double" w:sz="4" w:space="0" w:color="auto"/>
              <w:bottom w:val="single" w:sz="4" w:space="0" w:color="auto"/>
            </w:tcBorders>
          </w:tcPr>
          <w:p w14:paraId="31B96421" w14:textId="2CB10939" w:rsidR="006868E9" w:rsidRPr="00D83A3B" w:rsidRDefault="006868E9" w:rsidP="00D83A3B">
            <w:pPr>
              <w:jc w:val="center"/>
              <w:rPr>
                <w:rFonts w:cs="Arial"/>
                <w:sz w:val="18"/>
                <w:szCs w:val="18"/>
              </w:rPr>
            </w:pPr>
            <w:r w:rsidRPr="00366F7E">
              <w:rPr>
                <w:rFonts w:cs="Arial"/>
                <w:sz w:val="18"/>
                <w:szCs w:val="18"/>
                <w:highlight w:val="yellow"/>
              </w:rPr>
              <w:t xml:space="preserve"> MKB</w:t>
            </w:r>
          </w:p>
        </w:tc>
        <w:tc>
          <w:tcPr>
            <w:tcW w:w="1928" w:type="dxa"/>
            <w:tcBorders>
              <w:top w:val="double" w:sz="4" w:space="0" w:color="auto"/>
              <w:bottom w:val="single" w:sz="4" w:space="0" w:color="auto"/>
            </w:tcBorders>
          </w:tcPr>
          <w:p w14:paraId="30431351" w14:textId="1EBB970B" w:rsidR="006868E9" w:rsidRPr="00D83A3B" w:rsidRDefault="006868E9" w:rsidP="00D83A3B">
            <w:pPr>
              <w:jc w:val="center"/>
              <w:rPr>
                <w:rFonts w:cs="Arial"/>
                <w:sz w:val="18"/>
                <w:szCs w:val="18"/>
              </w:rPr>
            </w:pPr>
            <w:r w:rsidRPr="00366F7E">
              <w:rPr>
                <w:rFonts w:cs="Arial"/>
                <w:sz w:val="18"/>
                <w:szCs w:val="18"/>
                <w:highlight w:val="yellow"/>
              </w:rPr>
              <w:t xml:space="preserve"> </w:t>
            </w:r>
            <w:r w:rsidR="00303D44">
              <w:rPr>
                <w:rFonts w:cs="Arial"/>
                <w:sz w:val="18"/>
                <w:szCs w:val="18"/>
                <w:highlight w:val="yellow"/>
              </w:rPr>
              <w:t>g</w:t>
            </w:r>
            <w:r w:rsidRPr="00366F7E">
              <w:rPr>
                <w:rFonts w:cs="Arial"/>
                <w:sz w:val="18"/>
                <w:szCs w:val="18"/>
                <w:highlight w:val="yellow"/>
              </w:rPr>
              <w:t>root</w:t>
            </w:r>
          </w:p>
        </w:tc>
      </w:tr>
      <w:tr w:rsidR="006868E9" w:rsidRPr="00D83A3B" w14:paraId="124276E6" w14:textId="4C1274CF" w:rsidTr="00366F7E">
        <w:tc>
          <w:tcPr>
            <w:tcW w:w="2727" w:type="dxa"/>
            <w:tcBorders>
              <w:top w:val="single" w:sz="4" w:space="0" w:color="auto"/>
            </w:tcBorders>
          </w:tcPr>
          <w:p w14:paraId="3C44FA96" w14:textId="77777777" w:rsidR="006868E9" w:rsidRPr="00D83A3B" w:rsidRDefault="006868E9" w:rsidP="00542F05">
            <w:pPr>
              <w:rPr>
                <w:rFonts w:cs="Arial"/>
                <w:sz w:val="18"/>
                <w:szCs w:val="18"/>
              </w:rPr>
            </w:pPr>
          </w:p>
        </w:tc>
        <w:tc>
          <w:tcPr>
            <w:tcW w:w="1701" w:type="dxa"/>
            <w:tcBorders>
              <w:top w:val="single" w:sz="4" w:space="0" w:color="auto"/>
            </w:tcBorders>
          </w:tcPr>
          <w:p w14:paraId="3D4E28E1" w14:textId="77777777" w:rsidR="006868E9" w:rsidRPr="00D83A3B" w:rsidRDefault="006868E9" w:rsidP="00542F05">
            <w:pPr>
              <w:rPr>
                <w:rFonts w:cs="Arial"/>
                <w:sz w:val="18"/>
                <w:szCs w:val="18"/>
              </w:rPr>
            </w:pPr>
          </w:p>
        </w:tc>
        <w:tc>
          <w:tcPr>
            <w:tcW w:w="1928" w:type="dxa"/>
            <w:tcBorders>
              <w:top w:val="single" w:sz="4" w:space="0" w:color="auto"/>
            </w:tcBorders>
          </w:tcPr>
          <w:p w14:paraId="7A831827" w14:textId="77777777" w:rsidR="006868E9" w:rsidRPr="00D83A3B" w:rsidRDefault="006868E9" w:rsidP="00542F05">
            <w:pPr>
              <w:rPr>
                <w:rFonts w:cs="Arial"/>
                <w:sz w:val="18"/>
                <w:szCs w:val="18"/>
              </w:rPr>
            </w:pPr>
          </w:p>
        </w:tc>
      </w:tr>
      <w:tr w:rsidR="006868E9" w:rsidRPr="00D83A3B" w14:paraId="29D0AC14" w14:textId="64EE54A5" w:rsidTr="00366F7E">
        <w:tc>
          <w:tcPr>
            <w:tcW w:w="2727" w:type="dxa"/>
          </w:tcPr>
          <w:p w14:paraId="1AD80A3B" w14:textId="511172AC" w:rsidR="006868E9" w:rsidRPr="00D83A3B" w:rsidRDefault="006868E9" w:rsidP="00542F05">
            <w:pPr>
              <w:rPr>
                <w:rFonts w:cs="Arial"/>
                <w:sz w:val="18"/>
                <w:szCs w:val="18"/>
              </w:rPr>
            </w:pPr>
            <w:r w:rsidRPr="00D83A3B">
              <w:rPr>
                <w:rFonts w:cs="Arial"/>
                <w:sz w:val="18"/>
                <w:szCs w:val="18"/>
              </w:rPr>
              <w:t>Aanvraag tot vaststelling</w:t>
            </w:r>
          </w:p>
        </w:tc>
        <w:tc>
          <w:tcPr>
            <w:tcW w:w="1701" w:type="dxa"/>
          </w:tcPr>
          <w:p w14:paraId="6D0D4782" w14:textId="6BAF151D" w:rsidR="006868E9" w:rsidRPr="00D83A3B" w:rsidRDefault="006868E9" w:rsidP="00542F05">
            <w:pPr>
              <w:rPr>
                <w:rFonts w:cs="Arial"/>
                <w:sz w:val="18"/>
                <w:szCs w:val="18"/>
              </w:rPr>
            </w:pPr>
            <w:r w:rsidRPr="008B4E41">
              <w:rPr>
                <w:rFonts w:cs="Arial"/>
                <w:sz w:val="18"/>
                <w:szCs w:val="18"/>
              </w:rPr>
              <w:t>2</w:t>
            </w:r>
            <w:r w:rsidR="00E767A4">
              <w:rPr>
                <w:rFonts w:cs="Arial"/>
                <w:sz w:val="18"/>
                <w:szCs w:val="18"/>
              </w:rPr>
              <w:t>.</w:t>
            </w:r>
            <w:r w:rsidR="00B049DD">
              <w:rPr>
                <w:rFonts w:cs="Arial"/>
                <w:sz w:val="18"/>
                <w:szCs w:val="18"/>
              </w:rPr>
              <w:t>6</w:t>
            </w:r>
            <w:r w:rsidRPr="008B4E41">
              <w:rPr>
                <w:rFonts w:cs="Arial"/>
                <w:sz w:val="18"/>
                <w:szCs w:val="18"/>
              </w:rPr>
              <w:t>.1</w:t>
            </w:r>
            <w:r w:rsidR="004D6705">
              <w:rPr>
                <w:rFonts w:cs="Arial"/>
                <w:sz w:val="18"/>
                <w:szCs w:val="18"/>
              </w:rPr>
              <w:t>1</w:t>
            </w:r>
            <w:r w:rsidRPr="008B4E41">
              <w:rPr>
                <w:rFonts w:cs="Arial"/>
                <w:sz w:val="18"/>
                <w:szCs w:val="18"/>
              </w:rPr>
              <w:t xml:space="preserve"> lid 4</w:t>
            </w:r>
          </w:p>
        </w:tc>
        <w:tc>
          <w:tcPr>
            <w:tcW w:w="1928" w:type="dxa"/>
          </w:tcPr>
          <w:p w14:paraId="317D2A68" w14:textId="36C9D865" w:rsidR="006868E9" w:rsidRPr="00D83A3B" w:rsidRDefault="006868E9" w:rsidP="008B4E41">
            <w:pPr>
              <w:rPr>
                <w:rFonts w:cs="Arial"/>
                <w:sz w:val="18"/>
                <w:szCs w:val="18"/>
              </w:rPr>
            </w:pPr>
            <w:r w:rsidRPr="008B4E41">
              <w:rPr>
                <w:rFonts w:cs="Arial"/>
                <w:sz w:val="18"/>
                <w:szCs w:val="18"/>
              </w:rPr>
              <w:t>2.</w:t>
            </w:r>
            <w:r w:rsidR="00B049DD">
              <w:rPr>
                <w:rFonts w:cs="Arial"/>
                <w:sz w:val="18"/>
                <w:szCs w:val="18"/>
              </w:rPr>
              <w:t>6</w:t>
            </w:r>
            <w:r w:rsidRPr="008B4E41">
              <w:rPr>
                <w:rFonts w:cs="Arial"/>
                <w:sz w:val="18"/>
                <w:szCs w:val="18"/>
              </w:rPr>
              <w:t>.2</w:t>
            </w:r>
            <w:r w:rsidR="004D6705">
              <w:rPr>
                <w:rFonts w:cs="Arial"/>
                <w:sz w:val="18"/>
                <w:szCs w:val="18"/>
              </w:rPr>
              <w:t>2</w:t>
            </w:r>
            <w:r w:rsidRPr="008B4E41">
              <w:rPr>
                <w:rFonts w:cs="Arial"/>
                <w:sz w:val="18"/>
                <w:szCs w:val="18"/>
              </w:rPr>
              <w:t xml:space="preserve"> lid 4</w:t>
            </w:r>
          </w:p>
        </w:tc>
      </w:tr>
      <w:tr w:rsidR="006868E9" w:rsidRPr="00D83A3B" w14:paraId="5CA418CB" w14:textId="77777777" w:rsidTr="00366F7E">
        <w:tc>
          <w:tcPr>
            <w:tcW w:w="2727" w:type="dxa"/>
          </w:tcPr>
          <w:p w14:paraId="7B7E2195" w14:textId="3CE30B34" w:rsidR="006868E9" w:rsidRPr="00D83A3B" w:rsidRDefault="006868E9" w:rsidP="00542F05">
            <w:pPr>
              <w:rPr>
                <w:rFonts w:cs="Arial"/>
                <w:sz w:val="18"/>
                <w:szCs w:val="18"/>
              </w:rPr>
            </w:pPr>
            <w:r>
              <w:rPr>
                <w:rFonts w:cs="Arial"/>
                <w:sz w:val="18"/>
                <w:szCs w:val="18"/>
              </w:rPr>
              <w:t>Groep</w:t>
            </w:r>
          </w:p>
        </w:tc>
        <w:tc>
          <w:tcPr>
            <w:tcW w:w="1701" w:type="dxa"/>
          </w:tcPr>
          <w:p w14:paraId="30DB4D23" w14:textId="787F7307" w:rsidR="006868E9" w:rsidRPr="008B4E41" w:rsidRDefault="006868E9" w:rsidP="00542F05">
            <w:pPr>
              <w:rPr>
                <w:rFonts w:cs="Arial"/>
                <w:sz w:val="18"/>
                <w:szCs w:val="18"/>
              </w:rPr>
            </w:pPr>
            <w:r w:rsidRPr="00490515">
              <w:rPr>
                <w:rFonts w:cs="Arial"/>
                <w:sz w:val="18"/>
                <w:szCs w:val="18"/>
              </w:rPr>
              <w:t>2.</w:t>
            </w:r>
            <w:r w:rsidR="00B049DD">
              <w:rPr>
                <w:rFonts w:cs="Arial"/>
                <w:sz w:val="18"/>
                <w:szCs w:val="18"/>
              </w:rPr>
              <w:t>6</w:t>
            </w:r>
            <w:r w:rsidRPr="00490515">
              <w:rPr>
                <w:rFonts w:cs="Arial"/>
                <w:sz w:val="18"/>
                <w:szCs w:val="18"/>
              </w:rPr>
              <w:t>.1 lid 1</w:t>
            </w:r>
          </w:p>
        </w:tc>
        <w:tc>
          <w:tcPr>
            <w:tcW w:w="1928" w:type="dxa"/>
          </w:tcPr>
          <w:p w14:paraId="682B02DE" w14:textId="4C6CD9AA" w:rsidR="006868E9" w:rsidRPr="008B4E41" w:rsidRDefault="006868E9" w:rsidP="008B4E41">
            <w:pPr>
              <w:rPr>
                <w:rFonts w:cs="Arial"/>
                <w:sz w:val="18"/>
                <w:szCs w:val="18"/>
              </w:rPr>
            </w:pPr>
            <w:r w:rsidRPr="00490515">
              <w:rPr>
                <w:rFonts w:cs="Arial"/>
                <w:sz w:val="18"/>
                <w:szCs w:val="18"/>
              </w:rPr>
              <w:t>2.</w:t>
            </w:r>
            <w:r w:rsidR="00B049DD">
              <w:rPr>
                <w:rFonts w:cs="Arial"/>
                <w:sz w:val="18"/>
                <w:szCs w:val="18"/>
              </w:rPr>
              <w:t>6</w:t>
            </w:r>
            <w:r w:rsidRPr="00490515">
              <w:rPr>
                <w:rFonts w:cs="Arial"/>
                <w:sz w:val="18"/>
                <w:szCs w:val="18"/>
              </w:rPr>
              <w:t>.1</w:t>
            </w:r>
            <w:r w:rsidR="004D6705">
              <w:rPr>
                <w:rFonts w:cs="Arial"/>
                <w:sz w:val="18"/>
                <w:szCs w:val="18"/>
              </w:rPr>
              <w:t>2</w:t>
            </w:r>
            <w:r w:rsidRPr="00490515">
              <w:rPr>
                <w:rFonts w:cs="Arial"/>
                <w:sz w:val="18"/>
                <w:szCs w:val="18"/>
              </w:rPr>
              <w:t xml:space="preserve"> lid 1</w:t>
            </w:r>
          </w:p>
        </w:tc>
      </w:tr>
      <w:tr w:rsidR="006868E9" w:rsidRPr="00D83A3B" w14:paraId="3C0E095A" w14:textId="6E98795B" w:rsidTr="00366F7E">
        <w:tc>
          <w:tcPr>
            <w:tcW w:w="2727" w:type="dxa"/>
          </w:tcPr>
          <w:p w14:paraId="45663C01" w14:textId="6C269B0E" w:rsidR="006868E9" w:rsidRPr="00D83A3B" w:rsidRDefault="006868E9" w:rsidP="00542F05">
            <w:pPr>
              <w:rPr>
                <w:rFonts w:cs="Arial"/>
                <w:sz w:val="18"/>
                <w:szCs w:val="18"/>
              </w:rPr>
            </w:pPr>
            <w:r w:rsidRPr="00D83A3B">
              <w:rPr>
                <w:rFonts w:cs="Arial"/>
                <w:sz w:val="18"/>
                <w:szCs w:val="18"/>
              </w:rPr>
              <w:t>Omzet</w:t>
            </w:r>
          </w:p>
        </w:tc>
        <w:tc>
          <w:tcPr>
            <w:tcW w:w="1701" w:type="dxa"/>
          </w:tcPr>
          <w:p w14:paraId="7E18C9CD" w14:textId="6DDC3DF1" w:rsidR="006868E9" w:rsidRPr="00D83A3B" w:rsidRDefault="006868E9" w:rsidP="008B4E41">
            <w:pPr>
              <w:rPr>
                <w:rFonts w:cs="Arial"/>
                <w:sz w:val="18"/>
                <w:szCs w:val="18"/>
              </w:rPr>
            </w:pPr>
            <w:r w:rsidRPr="008B4E41">
              <w:rPr>
                <w:rFonts w:cs="Arial"/>
                <w:sz w:val="18"/>
                <w:szCs w:val="18"/>
              </w:rPr>
              <w:t>2.</w:t>
            </w:r>
            <w:r w:rsidR="00B049DD">
              <w:rPr>
                <w:rFonts w:cs="Arial"/>
                <w:sz w:val="18"/>
                <w:szCs w:val="18"/>
              </w:rPr>
              <w:t>6</w:t>
            </w:r>
            <w:r w:rsidRPr="008B4E41">
              <w:rPr>
                <w:rFonts w:cs="Arial"/>
                <w:sz w:val="18"/>
                <w:szCs w:val="18"/>
              </w:rPr>
              <w:t xml:space="preserve">.1 </w:t>
            </w:r>
            <w:r w:rsidR="004D6705">
              <w:rPr>
                <w:rFonts w:cs="Arial"/>
                <w:sz w:val="18"/>
                <w:szCs w:val="18"/>
              </w:rPr>
              <w:t xml:space="preserve">lid 1 </w:t>
            </w:r>
            <w:r w:rsidRPr="008B4E41">
              <w:rPr>
                <w:rFonts w:cs="Arial"/>
                <w:sz w:val="18"/>
                <w:szCs w:val="18"/>
              </w:rPr>
              <w:t>en 2.</w:t>
            </w:r>
            <w:r w:rsidR="00B049DD">
              <w:rPr>
                <w:rFonts w:cs="Arial"/>
                <w:sz w:val="18"/>
                <w:szCs w:val="18"/>
              </w:rPr>
              <w:t>6</w:t>
            </w:r>
            <w:r w:rsidRPr="008B4E41">
              <w:rPr>
                <w:rFonts w:cs="Arial"/>
                <w:sz w:val="18"/>
                <w:szCs w:val="18"/>
              </w:rPr>
              <w:t>.</w:t>
            </w:r>
            <w:r w:rsidR="004D6705">
              <w:rPr>
                <w:rFonts w:cs="Arial"/>
                <w:sz w:val="18"/>
                <w:szCs w:val="18"/>
              </w:rPr>
              <w:t>3</w:t>
            </w:r>
          </w:p>
        </w:tc>
        <w:tc>
          <w:tcPr>
            <w:tcW w:w="1928" w:type="dxa"/>
          </w:tcPr>
          <w:p w14:paraId="1802BCB4" w14:textId="1FFA1D44" w:rsidR="006868E9" w:rsidRPr="00D83A3B" w:rsidRDefault="006868E9" w:rsidP="00542F05">
            <w:pPr>
              <w:rPr>
                <w:rFonts w:cs="Arial"/>
                <w:sz w:val="18"/>
                <w:szCs w:val="18"/>
              </w:rPr>
            </w:pPr>
            <w:r w:rsidRPr="008B4E41">
              <w:rPr>
                <w:rFonts w:cs="Arial"/>
                <w:sz w:val="18"/>
                <w:szCs w:val="18"/>
              </w:rPr>
              <w:t>2.</w:t>
            </w:r>
            <w:r w:rsidR="00B049DD">
              <w:rPr>
                <w:rFonts w:cs="Arial"/>
                <w:sz w:val="18"/>
                <w:szCs w:val="18"/>
              </w:rPr>
              <w:t>6</w:t>
            </w:r>
            <w:r w:rsidRPr="008B4E41">
              <w:rPr>
                <w:rFonts w:cs="Arial"/>
                <w:sz w:val="18"/>
                <w:szCs w:val="18"/>
              </w:rPr>
              <w:t>.1</w:t>
            </w:r>
            <w:r w:rsidR="004D6705">
              <w:rPr>
                <w:rFonts w:cs="Arial"/>
                <w:sz w:val="18"/>
                <w:szCs w:val="18"/>
              </w:rPr>
              <w:t>2</w:t>
            </w:r>
            <w:r w:rsidRPr="008B4E41">
              <w:rPr>
                <w:rFonts w:cs="Arial"/>
                <w:sz w:val="18"/>
                <w:szCs w:val="18"/>
              </w:rPr>
              <w:t xml:space="preserve"> lid 1 en 2.</w:t>
            </w:r>
            <w:r w:rsidR="00B049DD">
              <w:rPr>
                <w:rFonts w:cs="Arial"/>
                <w:sz w:val="18"/>
                <w:szCs w:val="18"/>
              </w:rPr>
              <w:t>6</w:t>
            </w:r>
            <w:r w:rsidRPr="008B4E41">
              <w:rPr>
                <w:rFonts w:cs="Arial"/>
                <w:sz w:val="18"/>
                <w:szCs w:val="18"/>
              </w:rPr>
              <w:t>.</w:t>
            </w:r>
            <w:r w:rsidR="004D6705">
              <w:rPr>
                <w:rFonts w:cs="Arial"/>
                <w:sz w:val="18"/>
                <w:szCs w:val="18"/>
              </w:rPr>
              <w:t>14</w:t>
            </w:r>
          </w:p>
        </w:tc>
      </w:tr>
      <w:tr w:rsidR="006868E9" w:rsidRPr="00D83A3B" w14:paraId="53D6EE9F" w14:textId="12EE7786" w:rsidTr="00366F7E">
        <w:tc>
          <w:tcPr>
            <w:tcW w:w="2727" w:type="dxa"/>
            <w:tcBorders>
              <w:bottom w:val="single" w:sz="4" w:space="0" w:color="auto"/>
            </w:tcBorders>
          </w:tcPr>
          <w:p w14:paraId="018991DF" w14:textId="77777777" w:rsidR="006868E9" w:rsidRPr="00D83A3B" w:rsidRDefault="006868E9" w:rsidP="00542F05">
            <w:pPr>
              <w:rPr>
                <w:rFonts w:cs="Arial"/>
                <w:sz w:val="18"/>
                <w:szCs w:val="18"/>
              </w:rPr>
            </w:pPr>
          </w:p>
        </w:tc>
        <w:tc>
          <w:tcPr>
            <w:tcW w:w="1701" w:type="dxa"/>
            <w:tcBorders>
              <w:bottom w:val="single" w:sz="4" w:space="0" w:color="auto"/>
            </w:tcBorders>
          </w:tcPr>
          <w:p w14:paraId="15ADD921" w14:textId="77777777" w:rsidR="006868E9" w:rsidRPr="00D83A3B" w:rsidRDefault="006868E9" w:rsidP="00542F05">
            <w:pPr>
              <w:rPr>
                <w:rFonts w:cs="Arial"/>
                <w:sz w:val="18"/>
                <w:szCs w:val="18"/>
              </w:rPr>
            </w:pPr>
          </w:p>
        </w:tc>
        <w:tc>
          <w:tcPr>
            <w:tcW w:w="1928" w:type="dxa"/>
            <w:tcBorders>
              <w:bottom w:val="single" w:sz="4" w:space="0" w:color="auto"/>
            </w:tcBorders>
          </w:tcPr>
          <w:p w14:paraId="496F748C" w14:textId="77777777" w:rsidR="006868E9" w:rsidRPr="00D83A3B" w:rsidRDefault="006868E9" w:rsidP="00542F05">
            <w:pPr>
              <w:rPr>
                <w:rFonts w:cs="Arial"/>
                <w:sz w:val="18"/>
                <w:szCs w:val="18"/>
              </w:rPr>
            </w:pPr>
          </w:p>
        </w:tc>
      </w:tr>
    </w:tbl>
    <w:p w14:paraId="51E6B43D" w14:textId="0F378533" w:rsidR="00366F7E" w:rsidRDefault="00366F7E"/>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30F732CA" w:rsidR="006B6F8F" w:rsidRDefault="006B6F8F" w:rsidP="00542F05">
      <w:pPr>
        <w:rPr>
          <w:rFonts w:cs="Arial"/>
        </w:rPr>
      </w:pPr>
      <w:r w:rsidRPr="3A7629A5">
        <w:rPr>
          <w:rFonts w:cs="Arial"/>
        </w:rPr>
        <w:t>U heeft ons opdracht gegeven overeengekomen specifieke werkzaamheden te verrichten met betrekking tot de gegevens ten behoeve van de ‘</w:t>
      </w:r>
      <w:r w:rsidRPr="3A7629A5">
        <w:rPr>
          <w:rFonts w:cs="Arial"/>
          <w:i/>
          <w:iCs/>
        </w:rPr>
        <w:t xml:space="preserve">Aanvraag </w:t>
      </w:r>
      <w:r w:rsidR="00F44D8C" w:rsidRPr="3A7629A5">
        <w:rPr>
          <w:rFonts w:cs="Arial"/>
          <w:i/>
          <w:iCs/>
        </w:rPr>
        <w:t xml:space="preserve">tot vaststelling </w:t>
      </w:r>
      <w:r w:rsidRPr="3A7629A5">
        <w:rPr>
          <w:rFonts w:cs="Arial"/>
          <w:i/>
          <w:iCs/>
        </w:rPr>
        <w:t xml:space="preserve">Tegemoetkoming Vaste Lasten voor </w:t>
      </w:r>
      <w:r w:rsidR="00D15DFF" w:rsidRPr="3A7629A5">
        <w:rPr>
          <w:rFonts w:cs="Arial"/>
          <w:i/>
          <w:iCs/>
        </w:rPr>
        <w:t>[</w:t>
      </w:r>
      <w:r w:rsidRPr="3A7629A5">
        <w:rPr>
          <w:rFonts w:cs="Arial"/>
          <w:i/>
          <w:iCs/>
          <w:highlight w:val="yellow"/>
        </w:rPr>
        <w:t>MKB-</w:t>
      </w:r>
      <w:r w:rsidR="00D15DFF" w:rsidRPr="3A7629A5">
        <w:rPr>
          <w:rFonts w:cs="Arial"/>
          <w:i/>
          <w:iCs/>
          <w:highlight w:val="yellow"/>
        </w:rPr>
        <w:t>/grote</w:t>
      </w:r>
      <w:r w:rsidR="00D15DFF" w:rsidRPr="3A7629A5">
        <w:rPr>
          <w:rFonts w:cs="Arial"/>
          <w:i/>
          <w:iCs/>
        </w:rPr>
        <w:t xml:space="preserve">] </w:t>
      </w:r>
      <w:r w:rsidRPr="3A7629A5">
        <w:rPr>
          <w:rFonts w:cs="Arial"/>
          <w:i/>
          <w:iCs/>
        </w:rPr>
        <w:t xml:space="preserve">ondernemingen voor de periode </w:t>
      </w:r>
      <w:r w:rsidR="00B049DD" w:rsidRPr="3A7629A5">
        <w:rPr>
          <w:rFonts w:cs="Arial"/>
          <w:i/>
          <w:iCs/>
        </w:rPr>
        <w:t>januari, februari, maart 2022</w:t>
      </w:r>
      <w:r w:rsidRPr="3A7629A5">
        <w:rPr>
          <w:rFonts w:cs="Arial"/>
          <w:i/>
          <w:iCs/>
        </w:rPr>
        <w:t>’</w:t>
      </w:r>
      <w:r w:rsidRPr="3A7629A5">
        <w:rPr>
          <w:rFonts w:cs="Arial"/>
        </w:rPr>
        <w:t xml:space="preserve"> (hierna: </w:t>
      </w:r>
      <w:r w:rsidR="000B4C8C" w:rsidRPr="3A7629A5">
        <w:rPr>
          <w:rFonts w:cs="Arial"/>
        </w:rPr>
        <w:t>‘</w:t>
      </w:r>
      <w:r w:rsidRPr="3A7629A5">
        <w:rPr>
          <w:rFonts w:cs="Arial"/>
        </w:rPr>
        <w:t>Aanvraag</w:t>
      </w:r>
      <w:r w:rsidR="007205B0" w:rsidRPr="3A7629A5">
        <w:rPr>
          <w:rFonts w:cs="Arial"/>
        </w:rPr>
        <w:t xml:space="preserve"> tot vaststelling</w:t>
      </w:r>
      <w:r w:rsidR="000B4C8C" w:rsidRPr="3A7629A5">
        <w:rPr>
          <w:rFonts w:cs="Arial"/>
        </w:rPr>
        <w:t>’</w:t>
      </w:r>
      <w:r w:rsidRPr="3A7629A5">
        <w:rPr>
          <w:rFonts w:cs="Arial"/>
        </w:rPr>
        <w:t>) van</w:t>
      </w:r>
      <w:r w:rsidR="00BA2A26" w:rsidRPr="3A7629A5">
        <w:rPr>
          <w:rFonts w:cs="Arial"/>
        </w:rPr>
        <w:t xml:space="preserve"> </w:t>
      </w:r>
      <w:r w:rsidRPr="3A7629A5">
        <w:rPr>
          <w:rFonts w:cs="Arial"/>
        </w:rPr>
        <w:t>... (naam entiteit)</w:t>
      </w:r>
      <w:r w:rsidR="00BA2A26" w:rsidRPr="3A7629A5">
        <w:rPr>
          <w:rFonts w:cs="Arial"/>
        </w:rPr>
        <w:t xml:space="preserve"> </w:t>
      </w:r>
      <w:r w:rsidRPr="3A7629A5">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1B6D411C"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00A73914">
        <w:rPr>
          <w:rFonts w:cs="Arial"/>
        </w:rPr>
        <w:t>artikel 2</w:t>
      </w:r>
      <w:r w:rsidR="001D1C9D">
        <w:rPr>
          <w:rFonts w:cs="Arial"/>
        </w:rPr>
        <w:t>.</w:t>
      </w:r>
      <w:r w:rsidR="00B049DD">
        <w:rPr>
          <w:rFonts w:cs="Arial"/>
        </w:rPr>
        <w:t>6</w:t>
      </w:r>
      <w:r w:rsidR="00A73914">
        <w:rPr>
          <w:rFonts w:cs="Arial"/>
        </w:rPr>
        <w:t>.1</w:t>
      </w:r>
      <w:r w:rsidR="001D1C9D">
        <w:rPr>
          <w:rFonts w:cs="Arial"/>
        </w:rPr>
        <w:t>1</w:t>
      </w:r>
      <w:r w:rsidR="00A73914">
        <w:rPr>
          <w:rFonts w:cs="Arial"/>
        </w:rPr>
        <w:t xml:space="preserve"> lid 4]</w:t>
      </w:r>
      <w:r w:rsidR="004209A3">
        <w:rPr>
          <w:rFonts w:cs="Arial"/>
        </w:rPr>
        <w:t>/</w:t>
      </w:r>
      <w:r w:rsidR="00A73914">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w:t>
      </w:r>
      <w:r w:rsidR="00A73914">
        <w:rPr>
          <w:rFonts w:cs="Arial"/>
        </w:rPr>
        <w:t>artikel 2.</w:t>
      </w:r>
      <w:r w:rsidR="00B049DD">
        <w:rPr>
          <w:rFonts w:cs="Arial"/>
        </w:rPr>
        <w:t>6</w:t>
      </w:r>
      <w:r w:rsidR="00A73914">
        <w:rPr>
          <w:rFonts w:cs="Arial"/>
        </w:rPr>
        <w:t>.2</w:t>
      </w:r>
      <w:r w:rsidR="001D1C9D">
        <w:rPr>
          <w:rFonts w:cs="Arial"/>
        </w:rPr>
        <w:t>2</w:t>
      </w:r>
      <w:r w:rsidR="00A73914">
        <w:rPr>
          <w:rFonts w:cs="Arial"/>
        </w:rPr>
        <w:t xml:space="preserve"> lid 4</w:t>
      </w:r>
      <w:r w:rsidR="004209A3">
        <w:rPr>
          <w:rFonts w:cs="Arial"/>
        </w:rPr>
        <w:t>]</w:t>
      </w:r>
      <w:r w:rsidR="00606724" w:rsidRPr="00606724">
        <w:rPr>
          <w:rFonts w:cs="Arial"/>
        </w:rPr>
        <w:t xml:space="preserve"> </w:t>
      </w:r>
      <w:r w:rsidRPr="00B970F0">
        <w:rPr>
          <w:rFonts w:cs="Arial"/>
        </w:rPr>
        <w:t>van de ‘</w:t>
      </w:r>
      <w:r w:rsidRPr="00B970F0">
        <w:rPr>
          <w:rFonts w:cs="Arial"/>
          <w:i/>
          <w:iCs/>
        </w:rPr>
        <w:t>Regeling subsidie vaste lasten financiering COVID-19</w:t>
      </w:r>
      <w:r w:rsidRPr="00B970F0">
        <w:rPr>
          <w:rFonts w:cs="Arial"/>
        </w:rPr>
        <w:t xml:space="preserve">’. De overeengekomen specifieke werkzaamheden zijn door de Minister van Economische zaken en Klimaat </w:t>
      </w:r>
      <w:r w:rsidR="00CB3880">
        <w:rPr>
          <w:rFonts w:cs="Arial"/>
        </w:rPr>
        <w:t xml:space="preserve">(EZK) </w:t>
      </w:r>
      <w:r w:rsidRPr="00B970F0">
        <w:rPr>
          <w:rFonts w:cs="Arial"/>
        </w:rPr>
        <w:t xml:space="preserve">en de Rijksdienst voor Ondernemend Nederland </w:t>
      </w:r>
      <w:r w:rsidR="00CB3880">
        <w:rPr>
          <w:rFonts w:cs="Arial"/>
        </w:rPr>
        <w:t xml:space="preserve">(RVO) </w:t>
      </w:r>
      <w:r w:rsidRPr="00B970F0">
        <w:rPr>
          <w:rFonts w:cs="Arial"/>
        </w:rPr>
        <w:t>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w:t>
      </w:r>
      <w:r w:rsidR="00B049DD">
        <w:rPr>
          <w:rFonts w:cs="Arial"/>
          <w:i/>
          <w:iCs/>
        </w:rPr>
        <w:t xml:space="preserve"> financiering</w:t>
      </w:r>
      <w:r w:rsidRPr="00B970F0">
        <w:rPr>
          <w:rFonts w:cs="Arial"/>
          <w:i/>
          <w:iCs/>
        </w:rPr>
        <w:t xml:space="preserve">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w:t>
      </w:r>
      <w:r w:rsidR="00A56562" w:rsidRPr="00A73914">
        <w:rPr>
          <w:rFonts w:cs="Arial"/>
          <w:i/>
          <w:iCs/>
        </w:rPr>
        <w:t xml:space="preserve"> </w:t>
      </w:r>
      <w:r w:rsidR="00B049DD">
        <w:rPr>
          <w:rFonts w:cs="Arial"/>
          <w:i/>
          <w:iCs/>
        </w:rPr>
        <w:t>januari, februari, maart 2022</w:t>
      </w:r>
      <w:r w:rsidRPr="00A73914">
        <w:rPr>
          <w:rFonts w:cs="Arial"/>
          <w:i/>
          <w:iCs/>
        </w:rPr>
        <w:t xml:space="preserve"> </w:t>
      </w:r>
      <w:r w:rsidRPr="00B970F0">
        <w:rPr>
          <w:rFonts w:cs="Arial"/>
          <w:i/>
          <w:iCs/>
        </w:rPr>
        <w:t xml:space="preserve">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2284D20F" w:rsidR="006B6F8F" w:rsidRPr="00B970F0" w:rsidRDefault="006B6F8F" w:rsidP="3A7629A5">
      <w:pPr>
        <w:pStyle w:val="Lijstalinea"/>
        <w:numPr>
          <w:ilvl w:val="0"/>
          <w:numId w:val="105"/>
        </w:numPr>
        <w:rPr>
          <w:rFonts w:cs="Arial"/>
        </w:rPr>
      </w:pPr>
      <w:r w:rsidRPr="3A7629A5">
        <w:rPr>
          <w:rFonts w:cs="Arial"/>
        </w:rPr>
        <w:t>het opstellen van de gegevens voor de Aanvraag</w:t>
      </w:r>
      <w:r w:rsidR="004D6EE7" w:rsidRPr="3A7629A5">
        <w:rPr>
          <w:rFonts w:cs="Arial"/>
        </w:rPr>
        <w:t xml:space="preserve"> tot vaststelling</w:t>
      </w:r>
      <w:r w:rsidRPr="3A7629A5">
        <w:rPr>
          <w:rFonts w:cs="Arial"/>
        </w:rPr>
        <w:t xml:space="preserve"> in overeenstemming met de vereisten bij of krachtens de '</w:t>
      </w:r>
      <w:r w:rsidRPr="3A7629A5">
        <w:rPr>
          <w:rFonts w:cs="Arial"/>
          <w:i/>
          <w:iCs/>
        </w:rPr>
        <w:t>Regeling subsidie vaste lasten</w:t>
      </w:r>
      <w:r w:rsidR="00414D7B" w:rsidRPr="3A7629A5">
        <w:rPr>
          <w:rFonts w:cs="Arial"/>
          <w:i/>
          <w:iCs/>
        </w:rPr>
        <w:t xml:space="preserve"> financiering</w:t>
      </w:r>
      <w:r w:rsidRPr="3A7629A5">
        <w:rPr>
          <w:rFonts w:cs="Arial"/>
          <w:i/>
          <w:iCs/>
        </w:rPr>
        <w:t xml:space="preserve"> COVID-19 voor </w:t>
      </w:r>
      <w:r w:rsidR="00D15DFF" w:rsidRPr="3A7629A5">
        <w:rPr>
          <w:rFonts w:cs="Arial"/>
          <w:i/>
          <w:iCs/>
        </w:rPr>
        <w:t>[</w:t>
      </w:r>
      <w:r w:rsidRPr="3A7629A5">
        <w:rPr>
          <w:rFonts w:cs="Arial"/>
          <w:i/>
          <w:iCs/>
          <w:highlight w:val="yellow"/>
        </w:rPr>
        <w:t>MKB-</w:t>
      </w:r>
      <w:r w:rsidR="00D15DFF" w:rsidRPr="3A7629A5">
        <w:rPr>
          <w:rFonts w:cs="Arial"/>
          <w:i/>
          <w:iCs/>
          <w:highlight w:val="yellow"/>
        </w:rPr>
        <w:t>/grote</w:t>
      </w:r>
      <w:r w:rsidR="00D15DFF" w:rsidRPr="3A7629A5">
        <w:rPr>
          <w:rFonts w:cs="Arial"/>
          <w:i/>
          <w:iCs/>
        </w:rPr>
        <w:t xml:space="preserve">] </w:t>
      </w:r>
      <w:r w:rsidRPr="3A7629A5">
        <w:rPr>
          <w:rFonts w:cs="Arial"/>
          <w:i/>
          <w:iCs/>
        </w:rPr>
        <w:t>ondernemingen</w:t>
      </w:r>
      <w:r w:rsidR="000A1389" w:rsidRPr="3A7629A5">
        <w:rPr>
          <w:rFonts w:cs="Arial"/>
          <w:i/>
          <w:iCs/>
        </w:rPr>
        <w:t>’</w:t>
      </w:r>
      <w:r w:rsidRPr="3A7629A5">
        <w:rPr>
          <w:rFonts w:cs="Arial"/>
          <w:i/>
          <w:iCs/>
        </w:rPr>
        <w:t xml:space="preserve"> </w:t>
      </w:r>
      <w:r w:rsidRPr="3A7629A5">
        <w:rPr>
          <w:rFonts w:cs="Arial"/>
        </w:rPr>
        <w:t>(hierna: Regeling), met inbegrip van het weergeven van de onderliggende transacties en gebeurtenissen zonder afwijkingen in de Aanvraag</w:t>
      </w:r>
      <w:r w:rsidR="00D700EC" w:rsidRPr="3A7629A5">
        <w:rPr>
          <w:rFonts w:cs="Arial"/>
        </w:rPr>
        <w:t xml:space="preserve"> tot vaststelling</w:t>
      </w:r>
      <w:r w:rsidRPr="3A7629A5">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339F37E1"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EZK. De uiterste inleverdatum van de Aanvraag</w:t>
      </w:r>
      <w:r w:rsidR="004D6EE7">
        <w:rPr>
          <w:rFonts w:cs="Arial"/>
        </w:rPr>
        <w:t xml:space="preserve"> tot vaststelling</w:t>
      </w:r>
      <w:r w:rsidRPr="00B970F0">
        <w:rPr>
          <w:rFonts w:cs="Arial"/>
        </w:rPr>
        <w:t xml:space="preserve"> en ons rapport van feitelijke bevindingen daarbij is </w:t>
      </w:r>
      <w:r w:rsidR="009F3BE0">
        <w:rPr>
          <w:rFonts w:cs="Arial"/>
        </w:rPr>
        <w:t>1 </w:t>
      </w:r>
      <w:r w:rsidR="00280224">
        <w:rPr>
          <w:rFonts w:cs="Arial"/>
        </w:rPr>
        <w:t>december</w:t>
      </w:r>
      <w:r w:rsidR="006D51D5">
        <w:rPr>
          <w:rFonts w:cs="Arial"/>
        </w:rPr>
        <w:t xml:space="preserve"> </w:t>
      </w:r>
      <w:r w:rsidR="009F3BE0">
        <w:rPr>
          <w:rFonts w:cs="Arial"/>
        </w:rPr>
        <w:t>2022</w:t>
      </w:r>
      <w:r w:rsidR="00E02912">
        <w:rPr>
          <w:rFonts w:cs="Arial"/>
        </w:rPr>
        <w:t>]</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4DD65223"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w:t>
      </w:r>
      <w:r w:rsidR="00C83A19">
        <w:rPr>
          <w:rFonts w:cs="Arial"/>
        </w:rPr>
        <w:t xml:space="preserve"> en 2022</w:t>
      </w:r>
      <w:r w:rsidRPr="00B970F0">
        <w:rPr>
          <w:rFonts w:cs="Arial"/>
        </w:rPr>
        <w:t xml:space="preserve">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7B0D8E10"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 xml:space="preserve">u, de Minister van </w:t>
      </w:r>
      <w:r w:rsidR="00CB3880">
        <w:rPr>
          <w:rFonts w:cs="Arial"/>
        </w:rPr>
        <w:t>EZK</w:t>
      </w:r>
      <w:r w:rsidRPr="00B970F0">
        <w:rPr>
          <w:rFonts w:cs="Arial"/>
        </w:rPr>
        <w:t xml:space="preserve"> en de </w:t>
      </w:r>
      <w:r w:rsidR="0013097E">
        <w:rPr>
          <w:rFonts w:cs="Arial"/>
        </w:rPr>
        <w:t>RVO</w:t>
      </w:r>
      <w:r w:rsidRPr="00B970F0">
        <w:rPr>
          <w:rFonts w:cs="Arial"/>
        </w:rPr>
        <w:t xml:space="preserve">. Ons rapport mag (of delen daaruit mogen) zonder onze 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521004B5"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xml:space="preserve">), hierna NV NOCLAR. Hierin staat hoe wij moeten handelen ingeval van niet-naleving van wet- en regelgeving door uw </w:t>
      </w:r>
      <w:r w:rsidR="000229EB">
        <w:rPr>
          <w:rFonts w:cs="Arial"/>
        </w:rPr>
        <w:t>organisatie</w:t>
      </w:r>
      <w:r w:rsidR="006B6F8F" w:rsidRPr="00B970F0">
        <w:rPr>
          <w:rFonts w:cs="Arial"/>
        </w:rPr>
        <w:t>.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64C96C52"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w:t>
      </w:r>
      <w:r w:rsidR="00CB3880">
        <w:rPr>
          <w:rFonts w:cs="Arial"/>
        </w:rPr>
        <w:t xml:space="preserve">de </w:t>
      </w:r>
      <w:r w:rsidR="0013097E">
        <w:rPr>
          <w:rFonts w:cs="Arial"/>
        </w:rPr>
        <w:t xml:space="preserve">RVO en </w:t>
      </w:r>
      <w:r w:rsidRPr="003F20F7">
        <w:rPr>
          <w:rFonts w:cs="Arial"/>
        </w:rPr>
        <w:t xml:space="preserve">het </w:t>
      </w:r>
      <w:r w:rsidR="0013097E">
        <w:rPr>
          <w:rFonts w:cs="Arial"/>
        </w:rPr>
        <w:t>ministerie van EZK</w:t>
      </w:r>
      <w:r w:rsidRPr="003F20F7">
        <w:rPr>
          <w:rFonts w:cs="Arial"/>
        </w:rPr>
        <w:t>.</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4419CDD6" w:rsidR="006B6F8F" w:rsidRPr="0013097E" w:rsidRDefault="006B6F8F" w:rsidP="3A7629A5">
      <w:pPr>
        <w:rPr>
          <w:rFonts w:cs="Arial"/>
          <w:b/>
          <w:bCs/>
          <w:i/>
          <w:iCs/>
        </w:rPr>
      </w:pPr>
      <w:r w:rsidRPr="3A7629A5">
        <w:rPr>
          <w:rFonts w:cs="Arial"/>
          <w:b/>
          <w:bCs/>
        </w:rPr>
        <w:t>[</w:t>
      </w:r>
      <w:r w:rsidRPr="3A7629A5">
        <w:rPr>
          <w:rFonts w:cs="Arial"/>
          <w:b/>
          <w:bCs/>
          <w:i/>
          <w:iCs/>
        </w:rPr>
        <w:t>Optioneel: Arbeidsomstandigheden</w:t>
      </w:r>
    </w:p>
    <w:p w14:paraId="51E502CC" w14:textId="77777777" w:rsidR="006B6F8F" w:rsidRDefault="006B6F8F" w:rsidP="00542F05">
      <w:pPr>
        <w:rPr>
          <w:rFonts w:cs="Arial"/>
        </w:rPr>
      </w:pPr>
      <w:r w:rsidRPr="0013097E">
        <w:rPr>
          <w:rFonts w:cs="Arial"/>
          <w:i/>
          <w:iCs/>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B970F0">
        <w:rPr>
          <w:rFonts w:cs="Arial"/>
        </w:rPr>
        <w:t xml:space="preserve">]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5"/>
          <w:footnotePr>
            <w:numRestart w:val="eachSect"/>
          </w:footnotePr>
          <w:pgSz w:w="11906" w:h="16838"/>
          <w:pgMar w:top="1417" w:right="1417" w:bottom="1417" w:left="1417" w:header="708" w:footer="708" w:gutter="0"/>
          <w:pgNumType w:start="1"/>
          <w:cols w:space="708"/>
          <w:docGrid w:linePitch="360"/>
        </w:sectPr>
      </w:pPr>
    </w:p>
    <w:p w14:paraId="5250BC73" w14:textId="24573B34" w:rsidR="00C91E9F" w:rsidRPr="00D87306" w:rsidRDefault="00C91E9F" w:rsidP="00C91E9F">
      <w:pPr>
        <w:pStyle w:val="Kop1"/>
      </w:pPr>
      <w:bookmarkStart w:id="2" w:name="_Toc116483978"/>
      <w:r w:rsidRPr="00D87306">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00CB3880">
        <w:t>2022 Q1</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4ECDF4DD" w14:textId="5CE58846" w:rsidR="009F1F0B" w:rsidRDefault="009F1F0B" w:rsidP="009F1F0B">
      <w:pPr>
        <w:rPr>
          <w:rFonts w:cs="Arial"/>
        </w:rPr>
      </w:pPr>
      <w:r>
        <w:rPr>
          <w:rFonts w:cs="Arial"/>
        </w:rPr>
        <w:t>NB2: Deze brief is voor [</w:t>
      </w:r>
      <w:r w:rsidRPr="00366F7E">
        <w:rPr>
          <w:rFonts w:cs="Arial"/>
          <w:highlight w:val="yellow"/>
        </w:rPr>
        <w:t>MKB/grote</w:t>
      </w:r>
      <w:r>
        <w:rPr>
          <w:rFonts w:cs="Arial"/>
        </w:rPr>
        <w:t>] ondernemingen om te voldoen aan de voor hen geldende artikelen, zie onderstaande tabel.</w:t>
      </w:r>
    </w:p>
    <w:p w14:paraId="665AA3CF" w14:textId="77777777" w:rsidR="009F1F0B" w:rsidRPr="00B970F0" w:rsidRDefault="009F1F0B" w:rsidP="009F1F0B">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tblGrid>
      <w:tr w:rsidR="00A75C98" w:rsidRPr="00D83A3B" w14:paraId="0E49D53B" w14:textId="77777777" w:rsidTr="00F47C0F">
        <w:tc>
          <w:tcPr>
            <w:tcW w:w="2727" w:type="dxa"/>
            <w:tcBorders>
              <w:top w:val="double" w:sz="4" w:space="0" w:color="auto"/>
              <w:bottom w:val="single" w:sz="4" w:space="0" w:color="auto"/>
            </w:tcBorders>
          </w:tcPr>
          <w:p w14:paraId="55EB240F" w14:textId="26AC9615" w:rsidR="00A75C98" w:rsidRPr="00D83A3B" w:rsidRDefault="00A75C98" w:rsidP="00F47C0F">
            <w:pPr>
              <w:rPr>
                <w:rFonts w:cs="Arial"/>
                <w:sz w:val="18"/>
                <w:szCs w:val="18"/>
              </w:rPr>
            </w:pPr>
            <w:r w:rsidRPr="00D83A3B">
              <w:rPr>
                <w:rFonts w:cs="Arial"/>
                <w:sz w:val="18"/>
                <w:szCs w:val="18"/>
              </w:rPr>
              <w:t>Geldende artikelen</w:t>
            </w:r>
            <w:r>
              <w:rPr>
                <w:rFonts w:cs="Arial"/>
                <w:sz w:val="18"/>
                <w:szCs w:val="18"/>
              </w:rPr>
              <w:t xml:space="preserve"> </w:t>
            </w:r>
            <w:r w:rsidR="00CB3880">
              <w:rPr>
                <w:rFonts w:cs="Arial"/>
                <w:sz w:val="18"/>
                <w:szCs w:val="18"/>
              </w:rPr>
              <w:t>2022 Q1</w:t>
            </w:r>
            <w:r>
              <w:rPr>
                <w:rFonts w:cs="Arial"/>
                <w:sz w:val="18"/>
                <w:szCs w:val="18"/>
              </w:rPr>
              <w:t>:</w:t>
            </w:r>
          </w:p>
        </w:tc>
        <w:tc>
          <w:tcPr>
            <w:tcW w:w="1701" w:type="dxa"/>
            <w:tcBorders>
              <w:top w:val="double" w:sz="4" w:space="0" w:color="auto"/>
              <w:bottom w:val="single" w:sz="4" w:space="0" w:color="auto"/>
            </w:tcBorders>
          </w:tcPr>
          <w:p w14:paraId="38D33349" w14:textId="77777777" w:rsidR="00A75C98" w:rsidRPr="00D83A3B" w:rsidRDefault="00A75C98" w:rsidP="00F47C0F">
            <w:pPr>
              <w:jc w:val="center"/>
              <w:rPr>
                <w:rFonts w:cs="Arial"/>
                <w:sz w:val="18"/>
                <w:szCs w:val="18"/>
              </w:rPr>
            </w:pPr>
            <w:r w:rsidRPr="00366F7E">
              <w:rPr>
                <w:rFonts w:cs="Arial"/>
                <w:sz w:val="18"/>
                <w:szCs w:val="18"/>
                <w:highlight w:val="yellow"/>
              </w:rPr>
              <w:t xml:space="preserve"> MKB</w:t>
            </w:r>
          </w:p>
        </w:tc>
        <w:tc>
          <w:tcPr>
            <w:tcW w:w="1928" w:type="dxa"/>
            <w:tcBorders>
              <w:top w:val="double" w:sz="4" w:space="0" w:color="auto"/>
              <w:bottom w:val="single" w:sz="4" w:space="0" w:color="auto"/>
            </w:tcBorders>
          </w:tcPr>
          <w:p w14:paraId="19633736" w14:textId="77777777" w:rsidR="00A75C98" w:rsidRPr="00D83A3B" w:rsidRDefault="00A75C98" w:rsidP="00F47C0F">
            <w:pPr>
              <w:jc w:val="center"/>
              <w:rPr>
                <w:rFonts w:cs="Arial"/>
                <w:sz w:val="18"/>
                <w:szCs w:val="18"/>
              </w:rPr>
            </w:pPr>
            <w:r w:rsidRPr="00366F7E">
              <w:rPr>
                <w:rFonts w:cs="Arial"/>
                <w:sz w:val="18"/>
                <w:szCs w:val="18"/>
                <w:highlight w:val="yellow"/>
              </w:rPr>
              <w:t xml:space="preserve"> </w:t>
            </w:r>
            <w:r>
              <w:rPr>
                <w:rFonts w:cs="Arial"/>
                <w:sz w:val="18"/>
                <w:szCs w:val="18"/>
                <w:highlight w:val="yellow"/>
              </w:rPr>
              <w:t>g</w:t>
            </w:r>
            <w:r w:rsidRPr="00366F7E">
              <w:rPr>
                <w:rFonts w:cs="Arial"/>
                <w:sz w:val="18"/>
                <w:szCs w:val="18"/>
                <w:highlight w:val="yellow"/>
              </w:rPr>
              <w:t>root</w:t>
            </w:r>
          </w:p>
        </w:tc>
      </w:tr>
      <w:tr w:rsidR="00A75C98" w:rsidRPr="00D83A3B" w14:paraId="432CA0D4" w14:textId="77777777" w:rsidTr="00F47C0F">
        <w:tc>
          <w:tcPr>
            <w:tcW w:w="2727" w:type="dxa"/>
            <w:tcBorders>
              <w:top w:val="single" w:sz="4" w:space="0" w:color="auto"/>
            </w:tcBorders>
          </w:tcPr>
          <w:p w14:paraId="4185FE44" w14:textId="77777777" w:rsidR="00A75C98" w:rsidRPr="00D83A3B" w:rsidRDefault="00A75C98" w:rsidP="00F47C0F">
            <w:pPr>
              <w:rPr>
                <w:rFonts w:cs="Arial"/>
                <w:sz w:val="18"/>
                <w:szCs w:val="18"/>
              </w:rPr>
            </w:pPr>
          </w:p>
        </w:tc>
        <w:tc>
          <w:tcPr>
            <w:tcW w:w="1701" w:type="dxa"/>
            <w:tcBorders>
              <w:top w:val="single" w:sz="4" w:space="0" w:color="auto"/>
            </w:tcBorders>
          </w:tcPr>
          <w:p w14:paraId="4C785BA2" w14:textId="77777777" w:rsidR="00A75C98" w:rsidRPr="00D83A3B" w:rsidRDefault="00A75C98" w:rsidP="00F47C0F">
            <w:pPr>
              <w:rPr>
                <w:rFonts w:cs="Arial"/>
                <w:sz w:val="18"/>
                <w:szCs w:val="18"/>
              </w:rPr>
            </w:pPr>
          </w:p>
        </w:tc>
        <w:tc>
          <w:tcPr>
            <w:tcW w:w="1928" w:type="dxa"/>
            <w:tcBorders>
              <w:top w:val="single" w:sz="4" w:space="0" w:color="auto"/>
            </w:tcBorders>
          </w:tcPr>
          <w:p w14:paraId="40602307" w14:textId="77777777" w:rsidR="00A75C98" w:rsidRPr="00D83A3B" w:rsidRDefault="00A75C98" w:rsidP="00F47C0F">
            <w:pPr>
              <w:rPr>
                <w:rFonts w:cs="Arial"/>
                <w:sz w:val="18"/>
                <w:szCs w:val="18"/>
              </w:rPr>
            </w:pPr>
          </w:p>
        </w:tc>
      </w:tr>
      <w:tr w:rsidR="00A75C98" w:rsidRPr="00D83A3B" w14:paraId="2939ECAE" w14:textId="77777777" w:rsidTr="00F47C0F">
        <w:tc>
          <w:tcPr>
            <w:tcW w:w="2727" w:type="dxa"/>
          </w:tcPr>
          <w:p w14:paraId="2222C454" w14:textId="77777777" w:rsidR="00A75C98" w:rsidRPr="00D83A3B" w:rsidRDefault="00A75C98" w:rsidP="00F47C0F">
            <w:pPr>
              <w:rPr>
                <w:rFonts w:cs="Arial"/>
                <w:sz w:val="18"/>
                <w:szCs w:val="18"/>
              </w:rPr>
            </w:pPr>
            <w:r w:rsidRPr="00D83A3B">
              <w:rPr>
                <w:rFonts w:cs="Arial"/>
                <w:sz w:val="18"/>
                <w:szCs w:val="18"/>
              </w:rPr>
              <w:t>Aanvraag tot vaststelling</w:t>
            </w:r>
          </w:p>
        </w:tc>
        <w:tc>
          <w:tcPr>
            <w:tcW w:w="1701" w:type="dxa"/>
          </w:tcPr>
          <w:p w14:paraId="2AD27FCB" w14:textId="46065827" w:rsidR="00A75C98" w:rsidRPr="00D83A3B" w:rsidRDefault="00A75C98" w:rsidP="00F47C0F">
            <w:pPr>
              <w:rPr>
                <w:rFonts w:cs="Arial"/>
                <w:sz w:val="18"/>
                <w:szCs w:val="18"/>
              </w:rPr>
            </w:pPr>
            <w:r w:rsidRPr="008B4E41">
              <w:rPr>
                <w:rFonts w:cs="Arial"/>
                <w:sz w:val="18"/>
                <w:szCs w:val="18"/>
              </w:rPr>
              <w:t>2</w:t>
            </w:r>
            <w:r>
              <w:rPr>
                <w:rFonts w:cs="Arial"/>
                <w:sz w:val="18"/>
                <w:szCs w:val="18"/>
              </w:rPr>
              <w:t>.</w:t>
            </w:r>
            <w:r w:rsidR="00CB3880">
              <w:rPr>
                <w:rFonts w:cs="Arial"/>
                <w:sz w:val="18"/>
                <w:szCs w:val="18"/>
              </w:rPr>
              <w:t>6</w:t>
            </w:r>
            <w:r w:rsidRPr="008B4E41">
              <w:rPr>
                <w:rFonts w:cs="Arial"/>
                <w:sz w:val="18"/>
                <w:szCs w:val="18"/>
              </w:rPr>
              <w:t>.1</w:t>
            </w:r>
            <w:r>
              <w:rPr>
                <w:rFonts w:cs="Arial"/>
                <w:sz w:val="18"/>
                <w:szCs w:val="18"/>
              </w:rPr>
              <w:t>1</w:t>
            </w:r>
            <w:r w:rsidRPr="008B4E41">
              <w:rPr>
                <w:rFonts w:cs="Arial"/>
                <w:sz w:val="18"/>
                <w:szCs w:val="18"/>
              </w:rPr>
              <w:t xml:space="preserve"> lid 4</w:t>
            </w:r>
          </w:p>
        </w:tc>
        <w:tc>
          <w:tcPr>
            <w:tcW w:w="1928" w:type="dxa"/>
          </w:tcPr>
          <w:p w14:paraId="687D47D7" w14:textId="7C70B6AB" w:rsidR="00A75C98" w:rsidRPr="00D83A3B" w:rsidRDefault="00A75C98" w:rsidP="00F47C0F">
            <w:pPr>
              <w:rPr>
                <w:rFonts w:cs="Arial"/>
                <w:sz w:val="18"/>
                <w:szCs w:val="18"/>
              </w:rPr>
            </w:pPr>
            <w:r w:rsidRPr="008B4E41">
              <w:rPr>
                <w:rFonts w:cs="Arial"/>
                <w:sz w:val="18"/>
                <w:szCs w:val="18"/>
              </w:rPr>
              <w:t>2.</w:t>
            </w:r>
            <w:r w:rsidR="00CB3880">
              <w:rPr>
                <w:rFonts w:cs="Arial"/>
                <w:sz w:val="18"/>
                <w:szCs w:val="18"/>
              </w:rPr>
              <w:t>6</w:t>
            </w:r>
            <w:r w:rsidRPr="008B4E41">
              <w:rPr>
                <w:rFonts w:cs="Arial"/>
                <w:sz w:val="18"/>
                <w:szCs w:val="18"/>
              </w:rPr>
              <w:t>.2</w:t>
            </w:r>
            <w:r>
              <w:rPr>
                <w:rFonts w:cs="Arial"/>
                <w:sz w:val="18"/>
                <w:szCs w:val="18"/>
              </w:rPr>
              <w:t>2</w:t>
            </w:r>
            <w:r w:rsidRPr="008B4E41">
              <w:rPr>
                <w:rFonts w:cs="Arial"/>
                <w:sz w:val="18"/>
                <w:szCs w:val="18"/>
              </w:rPr>
              <w:t xml:space="preserve"> lid 4</w:t>
            </w:r>
          </w:p>
        </w:tc>
      </w:tr>
      <w:tr w:rsidR="00A75C98" w:rsidRPr="00D83A3B" w14:paraId="47A7B9E8" w14:textId="77777777" w:rsidTr="00F47C0F">
        <w:tc>
          <w:tcPr>
            <w:tcW w:w="2727" w:type="dxa"/>
          </w:tcPr>
          <w:p w14:paraId="2E39A66E" w14:textId="77777777" w:rsidR="00A75C98" w:rsidRPr="00D83A3B" w:rsidRDefault="00A75C98" w:rsidP="00F47C0F">
            <w:pPr>
              <w:rPr>
                <w:rFonts w:cs="Arial"/>
                <w:sz w:val="18"/>
                <w:szCs w:val="18"/>
              </w:rPr>
            </w:pPr>
            <w:r>
              <w:rPr>
                <w:rFonts w:cs="Arial"/>
                <w:sz w:val="18"/>
                <w:szCs w:val="18"/>
              </w:rPr>
              <w:t>Groep</w:t>
            </w:r>
          </w:p>
        </w:tc>
        <w:tc>
          <w:tcPr>
            <w:tcW w:w="1701" w:type="dxa"/>
          </w:tcPr>
          <w:p w14:paraId="74B28DEB" w14:textId="0B1CAA8C" w:rsidR="00A75C98" w:rsidRPr="008B4E41" w:rsidRDefault="00A75C98" w:rsidP="00F47C0F">
            <w:pPr>
              <w:rPr>
                <w:rFonts w:cs="Arial"/>
                <w:sz w:val="18"/>
                <w:szCs w:val="18"/>
              </w:rPr>
            </w:pPr>
            <w:r w:rsidRPr="00490515">
              <w:rPr>
                <w:rFonts w:cs="Arial"/>
                <w:sz w:val="18"/>
                <w:szCs w:val="18"/>
              </w:rPr>
              <w:t>2.</w:t>
            </w:r>
            <w:r w:rsidR="00CB3880">
              <w:rPr>
                <w:rFonts w:cs="Arial"/>
                <w:sz w:val="18"/>
                <w:szCs w:val="18"/>
              </w:rPr>
              <w:t>6</w:t>
            </w:r>
            <w:r w:rsidRPr="00490515">
              <w:rPr>
                <w:rFonts w:cs="Arial"/>
                <w:sz w:val="18"/>
                <w:szCs w:val="18"/>
              </w:rPr>
              <w:t>.1 lid 1</w:t>
            </w:r>
          </w:p>
        </w:tc>
        <w:tc>
          <w:tcPr>
            <w:tcW w:w="1928" w:type="dxa"/>
          </w:tcPr>
          <w:p w14:paraId="00FB66E9" w14:textId="65C76A0A" w:rsidR="00A75C98" w:rsidRPr="008B4E41" w:rsidRDefault="00A75C98" w:rsidP="00F47C0F">
            <w:pPr>
              <w:rPr>
                <w:rFonts w:cs="Arial"/>
                <w:sz w:val="18"/>
                <w:szCs w:val="18"/>
              </w:rPr>
            </w:pPr>
            <w:r w:rsidRPr="00490515">
              <w:rPr>
                <w:rFonts w:cs="Arial"/>
                <w:sz w:val="18"/>
                <w:szCs w:val="18"/>
              </w:rPr>
              <w:t>2.</w:t>
            </w:r>
            <w:r w:rsidR="00CB3880">
              <w:rPr>
                <w:rFonts w:cs="Arial"/>
                <w:sz w:val="18"/>
                <w:szCs w:val="18"/>
              </w:rPr>
              <w:t>6</w:t>
            </w:r>
            <w:r w:rsidRPr="00490515">
              <w:rPr>
                <w:rFonts w:cs="Arial"/>
                <w:sz w:val="18"/>
                <w:szCs w:val="18"/>
              </w:rPr>
              <w:t>.1</w:t>
            </w:r>
            <w:r>
              <w:rPr>
                <w:rFonts w:cs="Arial"/>
                <w:sz w:val="18"/>
                <w:szCs w:val="18"/>
              </w:rPr>
              <w:t>2</w:t>
            </w:r>
            <w:r w:rsidRPr="00490515">
              <w:rPr>
                <w:rFonts w:cs="Arial"/>
                <w:sz w:val="18"/>
                <w:szCs w:val="18"/>
              </w:rPr>
              <w:t xml:space="preserve"> lid 1</w:t>
            </w:r>
          </w:p>
        </w:tc>
      </w:tr>
      <w:tr w:rsidR="00A75C98" w:rsidRPr="00D83A3B" w14:paraId="3D88622C" w14:textId="77777777" w:rsidTr="00F47C0F">
        <w:tc>
          <w:tcPr>
            <w:tcW w:w="2727" w:type="dxa"/>
          </w:tcPr>
          <w:p w14:paraId="0893DB24" w14:textId="77777777" w:rsidR="00A75C98" w:rsidRPr="00D83A3B" w:rsidRDefault="00A75C98" w:rsidP="00F47C0F">
            <w:pPr>
              <w:rPr>
                <w:rFonts w:cs="Arial"/>
                <w:sz w:val="18"/>
                <w:szCs w:val="18"/>
              </w:rPr>
            </w:pPr>
            <w:r w:rsidRPr="00D83A3B">
              <w:rPr>
                <w:rFonts w:cs="Arial"/>
                <w:sz w:val="18"/>
                <w:szCs w:val="18"/>
              </w:rPr>
              <w:t>Omzet</w:t>
            </w:r>
          </w:p>
        </w:tc>
        <w:tc>
          <w:tcPr>
            <w:tcW w:w="1701" w:type="dxa"/>
          </w:tcPr>
          <w:p w14:paraId="2B4ABB90" w14:textId="4C6A7F95" w:rsidR="00A75C98" w:rsidRPr="00D83A3B" w:rsidRDefault="00A75C98" w:rsidP="00F47C0F">
            <w:pPr>
              <w:rPr>
                <w:rFonts w:cs="Arial"/>
                <w:sz w:val="18"/>
                <w:szCs w:val="18"/>
              </w:rPr>
            </w:pPr>
            <w:r w:rsidRPr="008B4E41">
              <w:rPr>
                <w:rFonts w:cs="Arial"/>
                <w:sz w:val="18"/>
                <w:szCs w:val="18"/>
              </w:rPr>
              <w:t>2.</w:t>
            </w:r>
            <w:r w:rsidR="00CB3880">
              <w:rPr>
                <w:rFonts w:cs="Arial"/>
                <w:sz w:val="18"/>
                <w:szCs w:val="18"/>
              </w:rPr>
              <w:t>6</w:t>
            </w:r>
            <w:r w:rsidRPr="008B4E41">
              <w:rPr>
                <w:rFonts w:cs="Arial"/>
                <w:sz w:val="18"/>
                <w:szCs w:val="18"/>
              </w:rPr>
              <w:t xml:space="preserve">.1 </w:t>
            </w:r>
            <w:r>
              <w:rPr>
                <w:rFonts w:cs="Arial"/>
                <w:sz w:val="18"/>
                <w:szCs w:val="18"/>
              </w:rPr>
              <w:t xml:space="preserve">lid 1 </w:t>
            </w:r>
            <w:r w:rsidRPr="008B4E41">
              <w:rPr>
                <w:rFonts w:cs="Arial"/>
                <w:sz w:val="18"/>
                <w:szCs w:val="18"/>
              </w:rPr>
              <w:t>en 2.</w:t>
            </w:r>
            <w:r w:rsidR="00CB3880">
              <w:rPr>
                <w:rFonts w:cs="Arial"/>
                <w:sz w:val="18"/>
                <w:szCs w:val="18"/>
              </w:rPr>
              <w:t>6</w:t>
            </w:r>
            <w:r w:rsidRPr="008B4E41">
              <w:rPr>
                <w:rFonts w:cs="Arial"/>
                <w:sz w:val="18"/>
                <w:szCs w:val="18"/>
              </w:rPr>
              <w:t>.</w:t>
            </w:r>
            <w:r>
              <w:rPr>
                <w:rFonts w:cs="Arial"/>
                <w:sz w:val="18"/>
                <w:szCs w:val="18"/>
              </w:rPr>
              <w:t>3</w:t>
            </w:r>
          </w:p>
        </w:tc>
        <w:tc>
          <w:tcPr>
            <w:tcW w:w="1928" w:type="dxa"/>
          </w:tcPr>
          <w:p w14:paraId="6D0A41BA" w14:textId="0F52F3EB" w:rsidR="00A75C98" w:rsidRPr="00D83A3B" w:rsidRDefault="00A75C98" w:rsidP="00F47C0F">
            <w:pPr>
              <w:rPr>
                <w:rFonts w:cs="Arial"/>
                <w:sz w:val="18"/>
                <w:szCs w:val="18"/>
              </w:rPr>
            </w:pPr>
            <w:r w:rsidRPr="008B4E41">
              <w:rPr>
                <w:rFonts w:cs="Arial"/>
                <w:sz w:val="18"/>
                <w:szCs w:val="18"/>
              </w:rPr>
              <w:t>2.</w:t>
            </w:r>
            <w:r w:rsidR="00CB3880">
              <w:rPr>
                <w:rFonts w:cs="Arial"/>
                <w:sz w:val="18"/>
                <w:szCs w:val="18"/>
              </w:rPr>
              <w:t>6</w:t>
            </w:r>
            <w:r w:rsidRPr="008B4E41">
              <w:rPr>
                <w:rFonts w:cs="Arial"/>
                <w:sz w:val="18"/>
                <w:szCs w:val="18"/>
              </w:rPr>
              <w:t>.1</w:t>
            </w:r>
            <w:r>
              <w:rPr>
                <w:rFonts w:cs="Arial"/>
                <w:sz w:val="18"/>
                <w:szCs w:val="18"/>
              </w:rPr>
              <w:t>2</w:t>
            </w:r>
            <w:r w:rsidRPr="008B4E41">
              <w:rPr>
                <w:rFonts w:cs="Arial"/>
                <w:sz w:val="18"/>
                <w:szCs w:val="18"/>
              </w:rPr>
              <w:t xml:space="preserve"> lid 1 en 2.</w:t>
            </w:r>
            <w:r w:rsidR="00CB3880">
              <w:rPr>
                <w:rFonts w:cs="Arial"/>
                <w:sz w:val="18"/>
                <w:szCs w:val="18"/>
              </w:rPr>
              <w:t>6</w:t>
            </w:r>
            <w:r w:rsidRPr="008B4E41">
              <w:rPr>
                <w:rFonts w:cs="Arial"/>
                <w:sz w:val="18"/>
                <w:szCs w:val="18"/>
              </w:rPr>
              <w:t>.</w:t>
            </w:r>
            <w:r>
              <w:rPr>
                <w:rFonts w:cs="Arial"/>
                <w:sz w:val="18"/>
                <w:szCs w:val="18"/>
              </w:rPr>
              <w:t>14</w:t>
            </w:r>
          </w:p>
        </w:tc>
      </w:tr>
      <w:tr w:rsidR="00A75C98" w:rsidRPr="00D83A3B" w14:paraId="21AB2E6E" w14:textId="77777777" w:rsidTr="00F47C0F">
        <w:tc>
          <w:tcPr>
            <w:tcW w:w="2727" w:type="dxa"/>
            <w:tcBorders>
              <w:bottom w:val="single" w:sz="4" w:space="0" w:color="auto"/>
            </w:tcBorders>
          </w:tcPr>
          <w:p w14:paraId="342B1783" w14:textId="77777777" w:rsidR="00A75C98" w:rsidRPr="00D83A3B" w:rsidRDefault="00A75C98" w:rsidP="00F47C0F">
            <w:pPr>
              <w:rPr>
                <w:rFonts w:cs="Arial"/>
                <w:sz w:val="18"/>
                <w:szCs w:val="18"/>
              </w:rPr>
            </w:pPr>
          </w:p>
        </w:tc>
        <w:tc>
          <w:tcPr>
            <w:tcW w:w="1701" w:type="dxa"/>
            <w:tcBorders>
              <w:bottom w:val="single" w:sz="4" w:space="0" w:color="auto"/>
            </w:tcBorders>
          </w:tcPr>
          <w:p w14:paraId="7431DB26" w14:textId="77777777" w:rsidR="00A75C98" w:rsidRPr="00D83A3B" w:rsidRDefault="00A75C98" w:rsidP="00F47C0F">
            <w:pPr>
              <w:rPr>
                <w:rFonts w:cs="Arial"/>
                <w:sz w:val="18"/>
                <w:szCs w:val="18"/>
              </w:rPr>
            </w:pPr>
          </w:p>
        </w:tc>
        <w:tc>
          <w:tcPr>
            <w:tcW w:w="1928" w:type="dxa"/>
            <w:tcBorders>
              <w:bottom w:val="single" w:sz="4" w:space="0" w:color="auto"/>
            </w:tcBorders>
          </w:tcPr>
          <w:p w14:paraId="37B1237C" w14:textId="77777777" w:rsidR="00A75C98" w:rsidRPr="00D83A3B" w:rsidRDefault="00A75C98" w:rsidP="00F47C0F">
            <w:pPr>
              <w:rPr>
                <w:rFonts w:cs="Arial"/>
                <w:sz w:val="18"/>
                <w:szCs w:val="18"/>
              </w:rPr>
            </w:pPr>
          </w:p>
        </w:tc>
      </w:tr>
    </w:tbl>
    <w:p w14:paraId="787B8580" w14:textId="35BD83AD" w:rsidR="009F1F0B" w:rsidRDefault="009F1F0B" w:rsidP="003276E4">
      <w:pPr>
        <w:widowControl w:val="0"/>
        <w:rPr>
          <w:rFonts w:cs="Arial"/>
        </w:rPr>
      </w:pPr>
    </w:p>
    <w:p w14:paraId="42714735" w14:textId="77777777" w:rsidR="009F1F0B" w:rsidRDefault="009F1F0B" w:rsidP="003276E4">
      <w:pPr>
        <w:widowControl w:val="0"/>
        <w:rPr>
          <w:rFonts w:cs="Arial"/>
        </w:rPr>
      </w:pPr>
    </w:p>
    <w:p w14:paraId="147DB2CE" w14:textId="0FA575CB"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FF5A4B">
        <w:tc>
          <w:tcPr>
            <w:tcW w:w="4819" w:type="dxa"/>
            <w:tcBorders>
              <w:top w:val="double" w:sz="4" w:space="0" w:color="auto"/>
              <w:bottom w:val="single" w:sz="4" w:space="0" w:color="auto"/>
            </w:tcBorders>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Borders>
              <w:top w:val="double" w:sz="4" w:space="0" w:color="auto"/>
              <w:bottom w:val="single" w:sz="4" w:space="0" w:color="auto"/>
            </w:tcBorders>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Borders>
              <w:top w:val="double" w:sz="4" w:space="0" w:color="auto"/>
              <w:bottom w:val="single" w:sz="4" w:space="0" w:color="auto"/>
            </w:tcBorders>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FF5A4B">
        <w:tc>
          <w:tcPr>
            <w:tcW w:w="4819" w:type="dxa"/>
            <w:tcBorders>
              <w:top w:val="single" w:sz="4" w:space="0" w:color="auto"/>
            </w:tcBorders>
          </w:tcPr>
          <w:p w14:paraId="06B945EB" w14:textId="77777777" w:rsidR="00AB37F9" w:rsidRPr="00AB37F9" w:rsidRDefault="00AB37F9" w:rsidP="003276E4">
            <w:pPr>
              <w:widowControl w:val="0"/>
              <w:rPr>
                <w:rFonts w:cs="Arial"/>
                <w:sz w:val="18"/>
                <w:szCs w:val="18"/>
              </w:rPr>
            </w:pPr>
          </w:p>
        </w:tc>
        <w:tc>
          <w:tcPr>
            <w:tcW w:w="2268" w:type="dxa"/>
            <w:tcBorders>
              <w:top w:val="single" w:sz="4" w:space="0" w:color="auto"/>
            </w:tcBorders>
          </w:tcPr>
          <w:p w14:paraId="0CBC0DC2" w14:textId="77777777" w:rsidR="00AB37F9" w:rsidRPr="00AB37F9" w:rsidRDefault="00AB37F9" w:rsidP="003276E4">
            <w:pPr>
              <w:widowControl w:val="0"/>
              <w:rPr>
                <w:rFonts w:cs="Arial"/>
                <w:sz w:val="18"/>
                <w:szCs w:val="18"/>
              </w:rPr>
            </w:pPr>
          </w:p>
        </w:tc>
        <w:tc>
          <w:tcPr>
            <w:tcW w:w="2268" w:type="dxa"/>
            <w:tcBorders>
              <w:top w:val="single" w:sz="4" w:space="0" w:color="auto"/>
            </w:tcBorders>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FF5A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r w:rsidR="00FF5A4B" w14:paraId="23AF4E23" w14:textId="77777777" w:rsidTr="00FF5A4B">
        <w:tc>
          <w:tcPr>
            <w:tcW w:w="4819" w:type="dxa"/>
            <w:tcBorders>
              <w:bottom w:val="single" w:sz="4" w:space="0" w:color="auto"/>
            </w:tcBorders>
          </w:tcPr>
          <w:p w14:paraId="63BBDF7A" w14:textId="77777777" w:rsidR="00FF5A4B" w:rsidRDefault="00FF5A4B" w:rsidP="003276E4">
            <w:pPr>
              <w:widowControl w:val="0"/>
              <w:rPr>
                <w:rFonts w:cs="Arial"/>
                <w:sz w:val="18"/>
                <w:szCs w:val="18"/>
              </w:rPr>
            </w:pPr>
          </w:p>
        </w:tc>
        <w:tc>
          <w:tcPr>
            <w:tcW w:w="2268" w:type="dxa"/>
            <w:tcBorders>
              <w:bottom w:val="single" w:sz="4" w:space="0" w:color="auto"/>
            </w:tcBorders>
          </w:tcPr>
          <w:p w14:paraId="3979363E" w14:textId="77777777" w:rsidR="00FF5A4B" w:rsidRDefault="00FF5A4B" w:rsidP="003276E4">
            <w:pPr>
              <w:widowControl w:val="0"/>
              <w:rPr>
                <w:rFonts w:cs="Arial"/>
                <w:sz w:val="18"/>
                <w:szCs w:val="18"/>
              </w:rPr>
            </w:pPr>
          </w:p>
        </w:tc>
        <w:tc>
          <w:tcPr>
            <w:tcW w:w="2268" w:type="dxa"/>
            <w:tcBorders>
              <w:bottom w:val="single" w:sz="4" w:space="0" w:color="auto"/>
            </w:tcBorders>
          </w:tcPr>
          <w:p w14:paraId="7A22CA14" w14:textId="77777777" w:rsidR="00FF5A4B" w:rsidRDefault="00FF5A4B" w:rsidP="003276E4">
            <w:pPr>
              <w:widowControl w:val="0"/>
              <w:rPr>
                <w:rFonts w:cs="Arial"/>
                <w:sz w:val="18"/>
                <w:szCs w:val="18"/>
              </w:rPr>
            </w:pP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07C7EC31" w14:textId="78BCE458" w:rsidR="00A15F37" w:rsidRPr="00AC0F01" w:rsidRDefault="00A15F37" w:rsidP="003276E4">
      <w:pPr>
        <w:widowControl w:val="0"/>
        <w:rPr>
          <w:rFonts w:cs="Arial"/>
        </w:rPr>
      </w:pP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30AE735D"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 xml:space="preserve">voor de periode </w:t>
      </w:r>
      <w:r w:rsidR="00CB3880">
        <w:rPr>
          <w:rFonts w:cs="Arial"/>
          <w:i/>
          <w:iCs/>
        </w:rPr>
        <w:t>januari, februari, maart 2022</w:t>
      </w:r>
      <w:r w:rsidR="00B90605">
        <w:rPr>
          <w:rFonts w:cs="Arial"/>
        </w:rPr>
        <w:t>’</w:t>
      </w:r>
      <w:r>
        <w:rPr>
          <w:rFonts w:cs="Arial"/>
        </w:rPr>
        <w:t xml:space="preserve"> </w:t>
      </w:r>
      <w:r w:rsidRPr="00AC0F01">
        <w:rPr>
          <w:rFonts w:cs="Arial"/>
        </w:rPr>
        <w:t>in het kader van de</w:t>
      </w:r>
      <w:r w:rsidR="00F62942">
        <w:rPr>
          <w:rFonts w:cs="Arial"/>
        </w:rPr>
        <w:t xml:space="preserve"> </w:t>
      </w:r>
      <w:r w:rsidR="000229EB">
        <w:rPr>
          <w:rFonts w:cs="Arial"/>
        </w:rPr>
        <w:t>‘</w:t>
      </w:r>
      <w:r w:rsidR="00F62942" w:rsidRPr="007A5A34">
        <w:rPr>
          <w:rFonts w:cs="Arial"/>
          <w:i/>
          <w:iCs/>
        </w:rPr>
        <w:t>Regeling subsidie vaste lasten financiering COVID-19</w:t>
      </w:r>
      <w:r w:rsidR="000229EB">
        <w:rPr>
          <w:rFonts w:cs="Arial"/>
          <w:i/>
          <w:iCs/>
        </w:rPr>
        <w:t>’</w:t>
      </w:r>
      <w:r w:rsidR="00F62942" w:rsidRPr="00F62942">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6703C5D4"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 xml:space="preserve">voor de periode </w:t>
      </w:r>
      <w:r w:rsidR="00BC2BDB">
        <w:rPr>
          <w:rFonts w:cs="Arial"/>
          <w:i/>
          <w:iCs/>
        </w:rPr>
        <w:t>januari, februari, maart 2022</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00EB5762" w:rsidR="00F404AA" w:rsidRPr="00F404AA" w:rsidRDefault="00F404AA" w:rsidP="003276E4">
      <w:pPr>
        <w:pStyle w:val="Lijstalinea"/>
        <w:numPr>
          <w:ilvl w:val="0"/>
          <w:numId w:val="110"/>
        </w:numPr>
        <w:rPr>
          <w:rFonts w:cs="Arial"/>
        </w:rPr>
      </w:pPr>
      <w:r w:rsidRPr="00F404AA">
        <w:rPr>
          <w:rFonts w:cs="Arial"/>
        </w:rPr>
        <w:t>omzet subsidieperiode</w:t>
      </w:r>
    </w:p>
    <w:p w14:paraId="0FE30110" w14:textId="5F83FF80" w:rsidR="00F404AA" w:rsidRPr="00F404AA" w:rsidRDefault="00F404AA" w:rsidP="003276E4">
      <w:pPr>
        <w:pStyle w:val="Lijstalinea"/>
        <w:numPr>
          <w:ilvl w:val="0"/>
          <w:numId w:val="110"/>
        </w:numPr>
        <w:rPr>
          <w:rFonts w:cs="Arial"/>
        </w:rPr>
      </w:pPr>
      <w:r w:rsidRPr="00F404AA">
        <w:rPr>
          <w:rFonts w:cs="Arial"/>
        </w:rPr>
        <w:t>omzet referentieperiode</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052499E0" w:rsidR="00F404AA" w:rsidRPr="00A778EA" w:rsidRDefault="00A778EA" w:rsidP="00A778EA">
      <w:pPr>
        <w:pStyle w:val="Lijstalinea"/>
        <w:tabs>
          <w:tab w:val="right" w:pos="7088"/>
        </w:tabs>
        <w:ind w:left="357"/>
        <w:rPr>
          <w:rFonts w:cs="Arial"/>
        </w:rPr>
      </w:pPr>
      <w:r w:rsidRPr="5BECF7C9">
        <w:rPr>
          <w:rFonts w:cs="Arial"/>
        </w:rPr>
        <w:t xml:space="preserve">(d.d. </w:t>
      </w:r>
      <w:r w:rsidR="00F404AA" w:rsidRPr="5BECF7C9">
        <w:rPr>
          <w:rFonts w:cs="Arial"/>
        </w:rPr>
        <w:t>xx</w:t>
      </w:r>
      <w:r w:rsidRPr="5BECF7C9">
        <w:rPr>
          <w:rFonts w:cs="Arial"/>
        </w:rPr>
        <w:t>-</w:t>
      </w:r>
      <w:r w:rsidR="00F404AA" w:rsidRPr="5BECF7C9">
        <w:rPr>
          <w:rFonts w:cs="Arial"/>
        </w:rPr>
        <w:t>xx</w:t>
      </w:r>
      <w:r w:rsidRPr="5BECF7C9">
        <w:rPr>
          <w:rFonts w:cs="Arial"/>
        </w:rPr>
        <w:t>-</w:t>
      </w:r>
      <w:proofErr w:type="spellStart"/>
      <w:r w:rsidR="00F404AA" w:rsidRPr="5BECF7C9">
        <w:rPr>
          <w:rFonts w:cs="Arial"/>
        </w:rPr>
        <w:t>xxxx</w:t>
      </w:r>
      <w:proofErr w:type="spellEnd"/>
      <w:r w:rsidR="603D39A4" w:rsidRPr="5BECF7C9">
        <w:rPr>
          <w:rFonts w:cs="Arial"/>
        </w:rPr>
        <w:t>/</w:t>
      </w:r>
      <w:r w:rsidR="00F404AA" w:rsidRPr="5BECF7C9">
        <w:rPr>
          <w:rFonts w:cs="Arial"/>
        </w:rPr>
        <w:t xml:space="preserve"> boekjaar eindigend op xx</w:t>
      </w:r>
      <w:r w:rsidRPr="5BECF7C9">
        <w:rPr>
          <w:rFonts w:cs="Arial"/>
        </w:rPr>
        <w:t>-</w:t>
      </w:r>
      <w:r w:rsidR="00F404AA" w:rsidRPr="5BECF7C9">
        <w:rPr>
          <w:rFonts w:cs="Arial"/>
        </w:rPr>
        <w:t>xx</w:t>
      </w:r>
      <w:r w:rsidRPr="5BECF7C9">
        <w:rPr>
          <w:rFonts w:cs="Arial"/>
        </w:rPr>
        <w:t>-</w:t>
      </w:r>
      <w:proofErr w:type="spellStart"/>
      <w:r w:rsidR="00F404AA" w:rsidRPr="5BECF7C9">
        <w:rPr>
          <w:rFonts w:cs="Arial"/>
        </w:rPr>
        <w:t>xxxx</w:t>
      </w:r>
      <w:proofErr w:type="spellEnd"/>
      <w:r>
        <w:tab/>
      </w:r>
      <w:r w:rsidR="00960469" w:rsidRPr="5BECF7C9">
        <w:rPr>
          <w:rFonts w:cs="Arial"/>
        </w:rPr>
        <w:t>&lt;</w:t>
      </w:r>
      <w:r w:rsidR="00F404AA" w:rsidRPr="5BECF7C9">
        <w:rPr>
          <w:rFonts w:cs="Arial"/>
        </w:rPr>
        <w:t>ja/nee</w:t>
      </w:r>
      <w:r w:rsidR="00960469" w:rsidRPr="5BECF7C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3E951BCC" w:rsidR="00960469" w:rsidRDefault="008322A9" w:rsidP="003276E4">
      <w:pPr>
        <w:pStyle w:val="Lijstalinea"/>
        <w:numPr>
          <w:ilvl w:val="0"/>
          <w:numId w:val="111"/>
        </w:numPr>
        <w:rPr>
          <w:rFonts w:cs="Arial"/>
        </w:rPr>
      </w:pPr>
      <w:r w:rsidRPr="5BECF7C9">
        <w:rPr>
          <w:rFonts w:cs="Arial"/>
          <w:highlight w:val="yellow"/>
        </w:rPr>
        <w:t>MKB:</w:t>
      </w:r>
      <w:r w:rsidRPr="5BECF7C9">
        <w:rPr>
          <w:rFonts w:cs="Arial"/>
        </w:rPr>
        <w:t xml:space="preserve"> </w:t>
      </w:r>
      <w:r w:rsidR="00F404AA" w:rsidRPr="5BECF7C9">
        <w:rPr>
          <w:rFonts w:cs="Arial"/>
        </w:rPr>
        <w:t xml:space="preserve">balanstotaal ultimo het laatst afgesloten boekjaar is </w:t>
      </w:r>
      <w:r w:rsidR="430485A3" w:rsidRPr="5BECF7C9">
        <w:rPr>
          <w:rFonts w:cs="Arial"/>
        </w:rPr>
        <w:t>hoogstens</w:t>
      </w:r>
      <w:r w:rsidR="00F404AA" w:rsidRPr="5BECF7C9">
        <w:rPr>
          <w:rFonts w:cs="Arial"/>
        </w:rPr>
        <w:t xml:space="preserve">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0A27078C" w:rsidR="00477B0F" w:rsidRPr="00A778EA" w:rsidRDefault="00477B0F" w:rsidP="00477B0F">
      <w:pPr>
        <w:pStyle w:val="Lijstalinea"/>
        <w:tabs>
          <w:tab w:val="right" w:pos="7088"/>
        </w:tabs>
        <w:ind w:left="357"/>
        <w:rPr>
          <w:rFonts w:cs="Arial"/>
        </w:rPr>
      </w:pPr>
      <w:r w:rsidRPr="5BECF7C9">
        <w:rPr>
          <w:rFonts w:cs="Arial"/>
        </w:rPr>
        <w:t>(d.d. xx-xx-</w:t>
      </w:r>
      <w:proofErr w:type="spellStart"/>
      <w:r w:rsidRPr="5BECF7C9">
        <w:rPr>
          <w:rFonts w:cs="Arial"/>
        </w:rPr>
        <w:t>xxxx</w:t>
      </w:r>
      <w:proofErr w:type="spellEnd"/>
      <w:r w:rsidR="456AC5C0" w:rsidRPr="5BECF7C9">
        <w:rPr>
          <w:rFonts w:cs="Arial"/>
        </w:rPr>
        <w:t>/</w:t>
      </w:r>
      <w:r w:rsidRPr="5BECF7C9">
        <w:rPr>
          <w:rFonts w:cs="Arial"/>
        </w:rPr>
        <w:t xml:space="preserve"> boekjaar eindigend op xx-xx-</w:t>
      </w:r>
      <w:proofErr w:type="spellStart"/>
      <w:r w:rsidRPr="5BECF7C9">
        <w:rPr>
          <w:rFonts w:cs="Arial"/>
        </w:rPr>
        <w:t>xxxx</w:t>
      </w:r>
      <w:proofErr w:type="spellEnd"/>
      <w:r>
        <w:tab/>
      </w:r>
      <w:r w:rsidRPr="5BECF7C9">
        <w:rPr>
          <w:rFonts w:cs="Arial"/>
        </w:rPr>
        <w:t>&lt;ja/nee&gt;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292F27DF" w:rsidR="000723EF" w:rsidRPr="00AC0F01" w:rsidRDefault="000723EF" w:rsidP="003276E4">
      <w:pPr>
        <w:rPr>
          <w:rFonts w:cs="Arial"/>
        </w:rPr>
      </w:pPr>
      <w:r w:rsidRPr="5BECF7C9">
        <w:rPr>
          <w:rFonts w:cs="Arial"/>
        </w:rPr>
        <w:t xml:space="preserve">Bij deze samenstellingsopdracht </w:t>
      </w:r>
      <w:r w:rsidR="00996A00" w:rsidRPr="5BECF7C9">
        <w:rPr>
          <w:rFonts w:cs="Arial"/>
        </w:rPr>
        <w:t xml:space="preserve">bent u </w:t>
      </w:r>
      <w:r w:rsidRPr="5BECF7C9">
        <w:rPr>
          <w:rFonts w:cs="Arial"/>
        </w:rPr>
        <w:t xml:space="preserve">er verantwoordelijk voor dat de informatie juist en volledig is en voor de aanlevering van alle relevante informatie in overeenstemming met de vereisten bij of krachtens de </w:t>
      </w:r>
      <w:r w:rsidR="00BE6DFB" w:rsidRPr="5BECF7C9">
        <w:rPr>
          <w:rFonts w:cs="Arial"/>
        </w:rPr>
        <w:t>Regeling subsidie vaste lasten financiering COVID-19</w:t>
      </w:r>
      <w:r w:rsidR="007534B0">
        <w:t xml:space="preserve"> </w:t>
      </w:r>
      <w:r w:rsidR="007534B0" w:rsidRPr="5BECF7C9">
        <w:rPr>
          <w:rFonts w:cs="Arial"/>
        </w:rPr>
        <w:t>(hierna: ‘Regeling’)</w:t>
      </w:r>
      <w:r w:rsidRPr="5BECF7C9">
        <w:rPr>
          <w:rFonts w:cs="Arial"/>
        </w:rPr>
        <w:t>. Wij vullen onze samenstellingswerkzaamheden aan met de werkzaamheden zoals voorgeschreven in Standaard 4416N en het</w:t>
      </w:r>
      <w:r w:rsidR="00EA5519" w:rsidRPr="5BECF7C9">
        <w:rPr>
          <w:rFonts w:cs="Arial"/>
        </w:rPr>
        <w:t xml:space="preserve"> ‘</w:t>
      </w:r>
      <w:r w:rsidR="00EA5519" w:rsidRPr="5BECF7C9">
        <w:rPr>
          <w:rFonts w:cs="Arial"/>
          <w:i/>
          <w:iCs/>
        </w:rPr>
        <w:t xml:space="preserve">Protocol ten behoeve van de aan </w:t>
      </w:r>
      <w:proofErr w:type="spellStart"/>
      <w:r w:rsidR="00EA5519" w:rsidRPr="5BECF7C9">
        <w:rPr>
          <w:rFonts w:cs="Arial"/>
          <w:i/>
          <w:iCs/>
        </w:rPr>
        <w:t>assurance</w:t>
      </w:r>
      <w:proofErr w:type="spellEnd"/>
      <w:r w:rsidR="00EA5519" w:rsidRPr="5BECF7C9">
        <w:rPr>
          <w:rFonts w:cs="Arial"/>
          <w:i/>
          <w:iCs/>
        </w:rPr>
        <w:t xml:space="preserve"> verwante opdracht voor de accountant voor de</w:t>
      </w:r>
      <w:r w:rsidR="007534B0" w:rsidRPr="5BECF7C9">
        <w:rPr>
          <w:rFonts w:cs="Arial"/>
          <w:i/>
          <w:iCs/>
        </w:rPr>
        <w:t xml:space="preserve"> aanvraag tot vaststelling</w:t>
      </w:r>
      <w:r w:rsidR="28FCD615" w:rsidRPr="5BECF7C9">
        <w:rPr>
          <w:rFonts w:cs="Arial"/>
          <w:i/>
          <w:iCs/>
        </w:rPr>
        <w:t xml:space="preserve"> van de subsidie</w:t>
      </w:r>
      <w:r w:rsidR="007534B0" w:rsidRPr="5BECF7C9">
        <w:rPr>
          <w:rFonts w:cs="Arial"/>
          <w:i/>
          <w:iCs/>
        </w:rPr>
        <w:t xml:space="preserve"> in het kader van de</w:t>
      </w:r>
      <w:r w:rsidR="00EA5519" w:rsidRPr="5BECF7C9">
        <w:rPr>
          <w:rFonts w:cs="Arial"/>
          <w:i/>
          <w:iCs/>
        </w:rPr>
        <w:t xml:space="preserve"> Regeling subsidie vaste lasten financiering COVID-19 voor </w:t>
      </w:r>
      <w:r w:rsidR="00AA7886" w:rsidRPr="5BECF7C9">
        <w:rPr>
          <w:rFonts w:cs="Arial"/>
          <w:i/>
          <w:iCs/>
          <w:highlight w:val="yellow"/>
        </w:rPr>
        <w:t>[</w:t>
      </w:r>
      <w:r w:rsidR="00EA5519" w:rsidRPr="5BECF7C9">
        <w:rPr>
          <w:rFonts w:cs="Arial"/>
          <w:i/>
          <w:iCs/>
          <w:highlight w:val="yellow"/>
        </w:rPr>
        <w:t>MKB-</w:t>
      </w:r>
      <w:r w:rsidR="00AA7886" w:rsidRPr="5BECF7C9">
        <w:rPr>
          <w:rFonts w:cs="Arial"/>
          <w:i/>
          <w:iCs/>
          <w:highlight w:val="yellow"/>
        </w:rPr>
        <w:t>/grote</w:t>
      </w:r>
      <w:r w:rsidR="00AA7886" w:rsidRPr="5BECF7C9">
        <w:rPr>
          <w:rFonts w:cs="Arial"/>
          <w:i/>
          <w:iCs/>
        </w:rPr>
        <w:t xml:space="preserve">] </w:t>
      </w:r>
      <w:r w:rsidR="00EA5519" w:rsidRPr="5BECF7C9">
        <w:rPr>
          <w:rFonts w:cs="Arial"/>
          <w:i/>
          <w:iCs/>
        </w:rPr>
        <w:t>ondernemingen</w:t>
      </w:r>
      <w:r w:rsidR="007534B0" w:rsidRPr="5BECF7C9">
        <w:rPr>
          <w:rFonts w:cs="Arial"/>
          <w:i/>
          <w:iCs/>
        </w:rPr>
        <w:t xml:space="preserve"> </w:t>
      </w:r>
      <w:r w:rsidR="00DD3AA0" w:rsidRPr="5BECF7C9">
        <w:rPr>
          <w:rFonts w:cs="Arial"/>
          <w:i/>
          <w:iCs/>
        </w:rPr>
        <w:t xml:space="preserve">voor </w:t>
      </w:r>
      <w:r w:rsidR="007534B0" w:rsidRPr="5BECF7C9">
        <w:rPr>
          <w:rFonts w:cs="Arial"/>
          <w:i/>
          <w:iCs/>
        </w:rPr>
        <w:t xml:space="preserve">de periode </w:t>
      </w:r>
      <w:r w:rsidR="00DD3AA0" w:rsidRPr="5BECF7C9">
        <w:rPr>
          <w:rFonts w:cs="Arial"/>
          <w:i/>
          <w:iCs/>
        </w:rPr>
        <w:t xml:space="preserve">januari, februari, maart 2022 </w:t>
      </w:r>
      <w:r w:rsidR="00EA5519" w:rsidRPr="5BECF7C9">
        <w:rPr>
          <w:rFonts w:cs="Arial"/>
          <w:i/>
          <w:iCs/>
        </w:rPr>
        <w:t>voor aanvragen</w:t>
      </w:r>
      <w:r w:rsidR="007534B0" w:rsidRPr="5BECF7C9">
        <w:rPr>
          <w:rFonts w:cs="Arial"/>
          <w:i/>
          <w:iCs/>
        </w:rPr>
        <w:t xml:space="preserve"> tot subsidievaststelling</w:t>
      </w:r>
      <w:r w:rsidR="00EA5519" w:rsidRPr="5BECF7C9">
        <w:rPr>
          <w:rFonts w:cs="Arial"/>
          <w:i/>
          <w:iCs/>
        </w:rPr>
        <w:t xml:space="preserve"> van EUR 125.000 en hoger van ondernemers die niet controleplichtig zijn in het kader van artikel 2:393 BW</w:t>
      </w:r>
      <w:r w:rsidR="00EA5519" w:rsidRPr="5BECF7C9">
        <w:rPr>
          <w:rFonts w:cs="Arial"/>
        </w:rPr>
        <w:t>‘ [hierna ‘</w:t>
      </w:r>
      <w:r w:rsidR="007534B0" w:rsidRPr="5BECF7C9">
        <w:rPr>
          <w:rFonts w:cs="Arial"/>
        </w:rPr>
        <w:t>P</w:t>
      </w:r>
      <w:r w:rsidRPr="5BECF7C9">
        <w:rPr>
          <w:rFonts w:cs="Arial"/>
        </w:rPr>
        <w:t>rotocol</w:t>
      </w:r>
      <w:r w:rsidR="00EA5519" w:rsidRPr="5BECF7C9">
        <w:rPr>
          <w:rFonts w:cs="Arial"/>
        </w:rPr>
        <w:t>’]</w:t>
      </w:r>
      <w:r w:rsidRPr="5BECF7C9">
        <w:rPr>
          <w:rFonts w:cs="Arial"/>
        </w:rPr>
        <w:t xml:space="preserve">, in overeenstemming met de daarvoor geldende regelgeving, vanuit de veronderstelling dat </w:t>
      </w:r>
      <w:r w:rsidR="006E0383" w:rsidRPr="5BECF7C9">
        <w:rPr>
          <w:rFonts w:cs="Arial"/>
        </w:rPr>
        <w:t xml:space="preserve">u </w:t>
      </w:r>
      <w:r w:rsidRPr="5BECF7C9">
        <w:rPr>
          <w:rFonts w:cs="Arial"/>
        </w:rPr>
        <w:t xml:space="preserve">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41CE794" w14:textId="11196A89"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A27BE6">
        <w:rPr>
          <w:rFonts w:cs="Arial"/>
          <w:i/>
          <w:iCs/>
        </w:rPr>
        <w:t xml:space="preserve">Aan </w:t>
      </w:r>
      <w:proofErr w:type="spellStart"/>
      <w:r w:rsidRPr="00A27BE6">
        <w:rPr>
          <w:rFonts w:cs="Arial"/>
          <w:i/>
          <w:iCs/>
        </w:rPr>
        <w:t>assurance</w:t>
      </w:r>
      <w:proofErr w:type="spellEnd"/>
      <w:r w:rsidRPr="00A27BE6">
        <w:rPr>
          <w:rFonts w:cs="Arial"/>
          <w:i/>
          <w:iCs/>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6DA6A6FB"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w:t>
      </w:r>
      <w:r w:rsidRPr="00756491">
        <w:rPr>
          <w:rFonts w:cs="Arial"/>
        </w:rPr>
        <w:t xml:space="preserve">. </w:t>
      </w:r>
      <w:r w:rsidRPr="00AC0F01">
        <w:rPr>
          <w:rFonts w:cs="Arial"/>
        </w:rPr>
        <w:t xml:space="preserve">Wij passen daarbij onze deskundigheid </w:t>
      </w:r>
      <w:r w:rsidR="008372A4">
        <w:rPr>
          <w:rFonts w:cs="Arial"/>
        </w:rPr>
        <w:t xml:space="preserve">toe </w:t>
      </w:r>
      <w:r w:rsidRPr="00AC0F01">
        <w:rPr>
          <w:rFonts w:cs="Arial"/>
        </w:rPr>
        <w:t xml:space="preserve">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D723B">
      <w:pPr>
        <w:rPr>
          <w:rFonts w:cs="Arial"/>
        </w:rPr>
      </w:pPr>
      <w:r w:rsidRPr="00DE7229">
        <w:rPr>
          <w:rFonts w:cs="Arial"/>
          <w:b/>
        </w:rPr>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D723B">
      <w:pPr>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61E15C9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000E306E">
        <w:rPr>
          <w:rFonts w:cs="Arial"/>
        </w:rPr>
        <w:t xml:space="preserve">. </w:t>
      </w:r>
      <w:r w:rsidR="000E306E" w:rsidRPr="00B970F0">
        <w:rPr>
          <w:rFonts w:cs="Arial"/>
        </w:rPr>
        <w:t>De uiterste inleverdatum van de Aanvraag</w:t>
      </w:r>
      <w:r w:rsidR="000E306E">
        <w:rPr>
          <w:rFonts w:cs="Arial"/>
        </w:rPr>
        <w:t xml:space="preserve"> tot vaststelling</w:t>
      </w:r>
      <w:r w:rsidR="000E306E" w:rsidRPr="00B970F0">
        <w:rPr>
          <w:rFonts w:cs="Arial"/>
        </w:rPr>
        <w:t xml:space="preserve"> en on</w:t>
      </w:r>
      <w:r w:rsidR="000E306E">
        <w:rPr>
          <w:rFonts w:cs="Arial"/>
        </w:rPr>
        <w:t>ze</w:t>
      </w:r>
      <w:r w:rsidR="000E306E" w:rsidRPr="00B970F0">
        <w:rPr>
          <w:rFonts w:cs="Arial"/>
        </w:rPr>
        <w:t xml:space="preserve"> rapport</w:t>
      </w:r>
      <w:r w:rsidR="000E306E">
        <w:rPr>
          <w:rFonts w:cs="Arial"/>
        </w:rPr>
        <w:t>age</w:t>
      </w:r>
      <w:r w:rsidR="000E306E" w:rsidRPr="00B970F0">
        <w:rPr>
          <w:rFonts w:cs="Arial"/>
        </w:rPr>
        <w:t xml:space="preserve"> daarbij is</w:t>
      </w:r>
      <w:r w:rsidR="000E306E">
        <w:rPr>
          <w:rFonts w:cs="Arial"/>
        </w:rPr>
        <w:t xml:space="preserve"> 1 december 2022</w:t>
      </w:r>
      <w:r w:rsidR="006E0383">
        <w:rPr>
          <w:rStyle w:val="Voetnootmarkering"/>
          <w:rFonts w:cs="Arial"/>
        </w:rPr>
        <w:footnoteReference w:id="8"/>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8372A4">
      <w:pPr>
        <w:keepNext/>
        <w:rPr>
          <w:rFonts w:cs="Arial"/>
          <w:b/>
        </w:rPr>
      </w:pPr>
      <w:r w:rsidRPr="00F6223D">
        <w:rPr>
          <w:rFonts w:cs="Arial"/>
          <w:b/>
        </w:rPr>
        <w:t xml:space="preserve">Beoogd gebruik en verspreidingskring </w:t>
      </w:r>
    </w:p>
    <w:p w14:paraId="6B5E790B" w14:textId="1718B90D" w:rsidR="000723EF" w:rsidRPr="00AC0F01" w:rsidRDefault="000723EF" w:rsidP="008372A4">
      <w:pPr>
        <w:keepNext/>
        <w:rPr>
          <w:rFonts w:cs="Arial"/>
        </w:rPr>
      </w:pPr>
      <w:r w:rsidRPr="5BECF7C9">
        <w:rPr>
          <w:rFonts w:cs="Arial"/>
        </w:rPr>
        <w:t xml:space="preserve">De </w:t>
      </w:r>
      <w:r w:rsidR="008B5DA0" w:rsidRPr="5BECF7C9">
        <w:rPr>
          <w:rFonts w:cs="Arial"/>
        </w:rPr>
        <w:t>Aanvraag tot vaststelling</w:t>
      </w:r>
      <w:r w:rsidRPr="5BECF7C9">
        <w:rPr>
          <w:rFonts w:cs="Arial"/>
        </w:rPr>
        <w:t xml:space="preserve"> wordt opgesteld voor </w:t>
      </w:r>
      <w:r w:rsidR="002F2A4A" w:rsidRPr="5BECF7C9">
        <w:rPr>
          <w:rFonts w:cs="Arial"/>
        </w:rPr>
        <w:t>de Rijksdienst voor Ondernemend Nederland</w:t>
      </w:r>
      <w:r w:rsidR="0013097E" w:rsidRPr="5BECF7C9">
        <w:rPr>
          <w:rFonts w:cs="Arial"/>
        </w:rPr>
        <w:t xml:space="preserve"> (RVO)</w:t>
      </w:r>
      <w:r w:rsidR="002F2A4A" w:rsidRPr="5BECF7C9">
        <w:rPr>
          <w:rFonts w:cs="Arial"/>
        </w:rPr>
        <w:t xml:space="preserve"> en de Minister van Economische Zaken en Klimaat </w:t>
      </w:r>
      <w:r w:rsidR="0013097E" w:rsidRPr="5BECF7C9">
        <w:rPr>
          <w:rFonts w:cs="Arial"/>
        </w:rPr>
        <w:t xml:space="preserve">(EZK) </w:t>
      </w:r>
      <w:r w:rsidRPr="5BECF7C9">
        <w:rPr>
          <w:rFonts w:cs="Arial"/>
        </w:rPr>
        <w:t xml:space="preserve">met als doel … (naam entiteit) in staat te stellen te voldoen aan de voorwaarden van de </w:t>
      </w:r>
      <w:r w:rsidR="002F2A4A" w:rsidRPr="5BECF7C9">
        <w:rPr>
          <w:rFonts w:cs="Arial"/>
        </w:rPr>
        <w:t>Regeling.</w:t>
      </w:r>
      <w:r w:rsidRPr="5BECF7C9">
        <w:rPr>
          <w:rFonts w:cs="Arial"/>
        </w:rPr>
        <w:t xml:space="preserve"> Hierdoor is de </w:t>
      </w:r>
      <w:r w:rsidR="008B5DA0" w:rsidRPr="5BECF7C9">
        <w:rPr>
          <w:rFonts w:cs="Arial"/>
        </w:rPr>
        <w:t>Aanvraag tot vaststelling</w:t>
      </w:r>
      <w:r w:rsidRPr="5BECF7C9">
        <w:rPr>
          <w:rFonts w:cs="Arial"/>
        </w:rPr>
        <w:t xml:space="preserve"> mogelijk niet geschikt voor andere doeleinden. Onze samenstellingsverklaring is derhalve uitsluitend bestemd voor ... (naam entiteit) en </w:t>
      </w:r>
      <w:r w:rsidR="006E0383" w:rsidRPr="5BECF7C9">
        <w:rPr>
          <w:rFonts w:cs="Arial"/>
        </w:rPr>
        <w:t xml:space="preserve">de </w:t>
      </w:r>
      <w:r w:rsidR="0013097E" w:rsidRPr="5BECF7C9">
        <w:rPr>
          <w:rFonts w:cs="Arial"/>
        </w:rPr>
        <w:t xml:space="preserve">RVO </w:t>
      </w:r>
      <w:r w:rsidR="002F2A4A" w:rsidRPr="5BECF7C9">
        <w:rPr>
          <w:rFonts w:cs="Arial"/>
        </w:rPr>
        <w:t xml:space="preserve">en de Minister van </w:t>
      </w:r>
      <w:r w:rsidR="0013097E" w:rsidRPr="5BECF7C9">
        <w:rPr>
          <w:rFonts w:cs="Arial"/>
        </w:rPr>
        <w:t xml:space="preserve">EZK </w:t>
      </w:r>
      <w:r w:rsidRPr="5BECF7C9">
        <w:rPr>
          <w:rFonts w:cs="Arial"/>
        </w:rPr>
        <w:t xml:space="preserve">en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9"/>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10"/>
      </w:r>
    </w:p>
    <w:p w14:paraId="484303F0" w14:textId="77777777" w:rsidR="00B90605" w:rsidRPr="00B90605" w:rsidRDefault="00B90605" w:rsidP="00A42134">
      <w:pPr>
        <w:widowControl w:val="0"/>
        <w:rPr>
          <w:rFonts w:cs="Arial"/>
        </w:rPr>
      </w:pPr>
    </w:p>
    <w:p w14:paraId="3DCC7BC9" w14:textId="41A4AA11"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N en overige wet- en regelgeving. Indien misbruik of fraude voorkomt, dan dient de accountant overeenkomstig de NV NOCLAR te handelen en indien nodig een melding hiervan te maken bij</w:t>
      </w:r>
      <w:r w:rsidR="006E0383">
        <w:rPr>
          <w:rFonts w:cs="Arial"/>
        </w:rPr>
        <w:t xml:space="preserve"> de</w:t>
      </w:r>
      <w:r w:rsidRPr="00B90605">
        <w:rPr>
          <w:rFonts w:cs="Arial"/>
        </w:rPr>
        <w:t xml:space="preserve"> </w:t>
      </w:r>
      <w:r w:rsidR="0013097E">
        <w:rPr>
          <w:rFonts w:cs="Arial"/>
        </w:rPr>
        <w:t xml:space="preserve">RVO en </w:t>
      </w:r>
      <w:r w:rsidRPr="00B90605">
        <w:rPr>
          <w:rFonts w:cs="Arial"/>
        </w:rPr>
        <w:t xml:space="preserve">het </w:t>
      </w:r>
      <w:r w:rsidR="0013097E">
        <w:rPr>
          <w:rFonts w:cs="Arial"/>
        </w:rPr>
        <w:t>ministerie van EZK</w:t>
      </w:r>
      <w:r w:rsidRPr="00B90605">
        <w:rPr>
          <w:rFonts w:cs="Arial"/>
        </w:rPr>
        <w:t>.</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2487AE5E" w14:textId="7CB42B0B" w:rsidR="00F21E6A" w:rsidRPr="00550B01" w:rsidRDefault="000723EF" w:rsidP="00B43CCB">
      <w:pPr>
        <w:pStyle w:val="Lijstalinea"/>
        <w:widowControl w:val="0"/>
        <w:numPr>
          <w:ilvl w:val="0"/>
          <w:numId w:val="106"/>
        </w:numPr>
        <w:contextualSpacing w:val="0"/>
        <w:rPr>
          <w:rFonts w:cs="Arial"/>
        </w:rPr>
      </w:pPr>
      <w:r w:rsidRPr="00550B01">
        <w:rPr>
          <w:rFonts w:cs="Arial"/>
        </w:rPr>
        <w:t>Tweede exemplaar van deze brief</w:t>
      </w:r>
    </w:p>
    <w:sectPr w:rsidR="00F21E6A" w:rsidRPr="00550B01"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 xml:space="preserve">Bij andere opdrachten is het wat minder voor de hand liggend. De accountant dient per geval te kijken of hij/zij verwerker of verwerkingsverantwoordelijke is. De website van de NBA geeft (met de Autoriteit Persoonsgegevens afgestemde) </w:t>
      </w:r>
      <w:proofErr w:type="spellStart"/>
      <w:r w:rsidRPr="00174594">
        <w:rPr>
          <w:rFonts w:ascii="Arial" w:hAnsi="Arial" w:cs="Arial"/>
          <w:sz w:val="16"/>
          <w:szCs w:val="16"/>
        </w:rPr>
        <w:t>guidance</w:t>
      </w:r>
      <w:proofErr w:type="spellEnd"/>
      <w:r w:rsidRPr="00174594">
        <w:rPr>
          <w:rFonts w:ascii="Arial" w:hAnsi="Arial" w:cs="Arial"/>
          <w:sz w:val="16"/>
          <w:szCs w:val="16"/>
        </w:rPr>
        <w:t xml:space="preserv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1DA91C64" w14:textId="77777777" w:rsidR="006E0383" w:rsidRPr="004209A3" w:rsidRDefault="006E0383" w:rsidP="006E038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Pr="003F357F">
        <w:rPr>
          <w:rFonts w:ascii="Arial" w:hAnsi="Arial" w:cs="Arial"/>
          <w:sz w:val="16"/>
          <w:szCs w:val="16"/>
        </w:rPr>
        <w:t>De uit</w:t>
      </w:r>
      <w:r>
        <w:rPr>
          <w:rFonts w:ascii="Arial" w:hAnsi="Arial" w:cs="Arial"/>
          <w:sz w:val="16"/>
          <w:szCs w:val="16"/>
        </w:rPr>
        <w:t>erste inlevertermijn kan wijzigen, let daarvoor op de actuele berichtgeving.</w:t>
      </w:r>
    </w:p>
  </w:footnote>
  <w:footnote w:id="9">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10">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230935"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29EB"/>
    <w:rsid w:val="00023C38"/>
    <w:rsid w:val="0002674A"/>
    <w:rsid w:val="00027651"/>
    <w:rsid w:val="00031197"/>
    <w:rsid w:val="000313F4"/>
    <w:rsid w:val="000318B4"/>
    <w:rsid w:val="0003409B"/>
    <w:rsid w:val="000347CE"/>
    <w:rsid w:val="00034E06"/>
    <w:rsid w:val="0003716C"/>
    <w:rsid w:val="000413EE"/>
    <w:rsid w:val="00045E1E"/>
    <w:rsid w:val="00051C5E"/>
    <w:rsid w:val="000524DC"/>
    <w:rsid w:val="00053C6B"/>
    <w:rsid w:val="00054437"/>
    <w:rsid w:val="000552EC"/>
    <w:rsid w:val="000567A7"/>
    <w:rsid w:val="00057905"/>
    <w:rsid w:val="000609F8"/>
    <w:rsid w:val="00061D4F"/>
    <w:rsid w:val="00062714"/>
    <w:rsid w:val="00064FE5"/>
    <w:rsid w:val="00066DEC"/>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23B"/>
    <w:rsid w:val="000D7FB7"/>
    <w:rsid w:val="000E17C6"/>
    <w:rsid w:val="000E306E"/>
    <w:rsid w:val="000E38F8"/>
    <w:rsid w:val="000E5935"/>
    <w:rsid w:val="000E5B9D"/>
    <w:rsid w:val="000F3158"/>
    <w:rsid w:val="000F67B4"/>
    <w:rsid w:val="000F6BE3"/>
    <w:rsid w:val="001029B4"/>
    <w:rsid w:val="001030BB"/>
    <w:rsid w:val="001065DB"/>
    <w:rsid w:val="00111303"/>
    <w:rsid w:val="00116171"/>
    <w:rsid w:val="001211A2"/>
    <w:rsid w:val="001225EA"/>
    <w:rsid w:val="00126380"/>
    <w:rsid w:val="0013097E"/>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433"/>
    <w:rsid w:val="001969AF"/>
    <w:rsid w:val="001A06B6"/>
    <w:rsid w:val="001A1F66"/>
    <w:rsid w:val="001A439A"/>
    <w:rsid w:val="001A6D8E"/>
    <w:rsid w:val="001B00EE"/>
    <w:rsid w:val="001B0E55"/>
    <w:rsid w:val="001B3DA2"/>
    <w:rsid w:val="001B4B2C"/>
    <w:rsid w:val="001B6648"/>
    <w:rsid w:val="001C0653"/>
    <w:rsid w:val="001C06E5"/>
    <w:rsid w:val="001D07FF"/>
    <w:rsid w:val="001D1C9D"/>
    <w:rsid w:val="001D21F4"/>
    <w:rsid w:val="001D4DA4"/>
    <w:rsid w:val="001D7D50"/>
    <w:rsid w:val="001E02D1"/>
    <w:rsid w:val="001E4091"/>
    <w:rsid w:val="001E455D"/>
    <w:rsid w:val="001E5BD2"/>
    <w:rsid w:val="001F3DB5"/>
    <w:rsid w:val="001F4117"/>
    <w:rsid w:val="001F422C"/>
    <w:rsid w:val="001F4AB5"/>
    <w:rsid w:val="001F7B0C"/>
    <w:rsid w:val="002050AF"/>
    <w:rsid w:val="002060B2"/>
    <w:rsid w:val="00210822"/>
    <w:rsid w:val="002122FE"/>
    <w:rsid w:val="00212DC1"/>
    <w:rsid w:val="00215C3B"/>
    <w:rsid w:val="00216972"/>
    <w:rsid w:val="0021751B"/>
    <w:rsid w:val="00217D8C"/>
    <w:rsid w:val="002206EA"/>
    <w:rsid w:val="00220C9C"/>
    <w:rsid w:val="002215CB"/>
    <w:rsid w:val="00223043"/>
    <w:rsid w:val="002232D7"/>
    <w:rsid w:val="00224C91"/>
    <w:rsid w:val="00225474"/>
    <w:rsid w:val="00225E19"/>
    <w:rsid w:val="002300F5"/>
    <w:rsid w:val="00230935"/>
    <w:rsid w:val="00231A75"/>
    <w:rsid w:val="00232645"/>
    <w:rsid w:val="002329AA"/>
    <w:rsid w:val="002362FC"/>
    <w:rsid w:val="0024139D"/>
    <w:rsid w:val="0024267F"/>
    <w:rsid w:val="00243169"/>
    <w:rsid w:val="0024443A"/>
    <w:rsid w:val="00245926"/>
    <w:rsid w:val="00246F23"/>
    <w:rsid w:val="00247E0F"/>
    <w:rsid w:val="002529CA"/>
    <w:rsid w:val="00254CCD"/>
    <w:rsid w:val="00266D7F"/>
    <w:rsid w:val="00274872"/>
    <w:rsid w:val="00277A5E"/>
    <w:rsid w:val="00277EC3"/>
    <w:rsid w:val="00280224"/>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D6DDC"/>
    <w:rsid w:val="002E0BB6"/>
    <w:rsid w:val="002E2344"/>
    <w:rsid w:val="002E7916"/>
    <w:rsid w:val="002E7CDB"/>
    <w:rsid w:val="002F2A4A"/>
    <w:rsid w:val="002F3731"/>
    <w:rsid w:val="002F7845"/>
    <w:rsid w:val="00301102"/>
    <w:rsid w:val="00301AE2"/>
    <w:rsid w:val="00303D44"/>
    <w:rsid w:val="00304D08"/>
    <w:rsid w:val="00312CFF"/>
    <w:rsid w:val="00316CAE"/>
    <w:rsid w:val="003211E1"/>
    <w:rsid w:val="00322BB1"/>
    <w:rsid w:val="00322FF7"/>
    <w:rsid w:val="00325549"/>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6F7E"/>
    <w:rsid w:val="00367BED"/>
    <w:rsid w:val="00372157"/>
    <w:rsid w:val="00372D2E"/>
    <w:rsid w:val="00380446"/>
    <w:rsid w:val="00381126"/>
    <w:rsid w:val="003817B7"/>
    <w:rsid w:val="0038239D"/>
    <w:rsid w:val="00382C81"/>
    <w:rsid w:val="00384EC0"/>
    <w:rsid w:val="003876CE"/>
    <w:rsid w:val="0038793D"/>
    <w:rsid w:val="003927AD"/>
    <w:rsid w:val="00392B54"/>
    <w:rsid w:val="0039372B"/>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CB9"/>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4D7B"/>
    <w:rsid w:val="00415954"/>
    <w:rsid w:val="004209A3"/>
    <w:rsid w:val="00422A0D"/>
    <w:rsid w:val="00424F24"/>
    <w:rsid w:val="004315E6"/>
    <w:rsid w:val="00431691"/>
    <w:rsid w:val="00433BBC"/>
    <w:rsid w:val="00433F40"/>
    <w:rsid w:val="00437AC5"/>
    <w:rsid w:val="00442FD6"/>
    <w:rsid w:val="00444526"/>
    <w:rsid w:val="00447B89"/>
    <w:rsid w:val="004569F8"/>
    <w:rsid w:val="004652DC"/>
    <w:rsid w:val="004720E4"/>
    <w:rsid w:val="004722C4"/>
    <w:rsid w:val="00477AEC"/>
    <w:rsid w:val="00477B0F"/>
    <w:rsid w:val="004804F4"/>
    <w:rsid w:val="00482573"/>
    <w:rsid w:val="00483728"/>
    <w:rsid w:val="00490515"/>
    <w:rsid w:val="00490A8F"/>
    <w:rsid w:val="00492344"/>
    <w:rsid w:val="0049410C"/>
    <w:rsid w:val="00497ABB"/>
    <w:rsid w:val="004A061D"/>
    <w:rsid w:val="004A3F18"/>
    <w:rsid w:val="004A4BEC"/>
    <w:rsid w:val="004B3737"/>
    <w:rsid w:val="004B6F2C"/>
    <w:rsid w:val="004C0180"/>
    <w:rsid w:val="004C0529"/>
    <w:rsid w:val="004C2C03"/>
    <w:rsid w:val="004C2D07"/>
    <w:rsid w:val="004C342E"/>
    <w:rsid w:val="004C575F"/>
    <w:rsid w:val="004C6FA4"/>
    <w:rsid w:val="004D2618"/>
    <w:rsid w:val="004D6705"/>
    <w:rsid w:val="004D6EE7"/>
    <w:rsid w:val="004E0F46"/>
    <w:rsid w:val="004E348F"/>
    <w:rsid w:val="004E43B4"/>
    <w:rsid w:val="004E5586"/>
    <w:rsid w:val="004E5D59"/>
    <w:rsid w:val="004E6F5E"/>
    <w:rsid w:val="004E7027"/>
    <w:rsid w:val="004F4341"/>
    <w:rsid w:val="004F5A4E"/>
    <w:rsid w:val="004F7546"/>
    <w:rsid w:val="00500418"/>
    <w:rsid w:val="00503082"/>
    <w:rsid w:val="00503753"/>
    <w:rsid w:val="005076E9"/>
    <w:rsid w:val="00507DF9"/>
    <w:rsid w:val="005146F8"/>
    <w:rsid w:val="0051680D"/>
    <w:rsid w:val="005231A6"/>
    <w:rsid w:val="00524C78"/>
    <w:rsid w:val="00525095"/>
    <w:rsid w:val="00532740"/>
    <w:rsid w:val="0054085D"/>
    <w:rsid w:val="00540869"/>
    <w:rsid w:val="005419AF"/>
    <w:rsid w:val="00542F05"/>
    <w:rsid w:val="00543B95"/>
    <w:rsid w:val="00543BC8"/>
    <w:rsid w:val="00544CD0"/>
    <w:rsid w:val="00550B01"/>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34B2"/>
    <w:rsid w:val="00634F47"/>
    <w:rsid w:val="006363CF"/>
    <w:rsid w:val="00636748"/>
    <w:rsid w:val="00640870"/>
    <w:rsid w:val="00643166"/>
    <w:rsid w:val="00644128"/>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394"/>
    <w:rsid w:val="00682D38"/>
    <w:rsid w:val="00683039"/>
    <w:rsid w:val="006861F0"/>
    <w:rsid w:val="006868E9"/>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C7B7E"/>
    <w:rsid w:val="006D5088"/>
    <w:rsid w:val="006D51D5"/>
    <w:rsid w:val="006D7948"/>
    <w:rsid w:val="006E0383"/>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398F"/>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3AF3"/>
    <w:rsid w:val="00744807"/>
    <w:rsid w:val="0074483B"/>
    <w:rsid w:val="00744851"/>
    <w:rsid w:val="00745BBA"/>
    <w:rsid w:val="00752238"/>
    <w:rsid w:val="00752F60"/>
    <w:rsid w:val="007534B0"/>
    <w:rsid w:val="00754F35"/>
    <w:rsid w:val="007568C1"/>
    <w:rsid w:val="00757679"/>
    <w:rsid w:val="00761B6D"/>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229"/>
    <w:rsid w:val="00785946"/>
    <w:rsid w:val="00786996"/>
    <w:rsid w:val="00791B0A"/>
    <w:rsid w:val="00792107"/>
    <w:rsid w:val="0079284F"/>
    <w:rsid w:val="00792A28"/>
    <w:rsid w:val="00795926"/>
    <w:rsid w:val="00796E7D"/>
    <w:rsid w:val="007970F2"/>
    <w:rsid w:val="0079715A"/>
    <w:rsid w:val="007A068C"/>
    <w:rsid w:val="007A5A34"/>
    <w:rsid w:val="007B2565"/>
    <w:rsid w:val="007B3B08"/>
    <w:rsid w:val="007B4348"/>
    <w:rsid w:val="007B4B6D"/>
    <w:rsid w:val="007B5CDB"/>
    <w:rsid w:val="007B7420"/>
    <w:rsid w:val="007B7A31"/>
    <w:rsid w:val="007C1A97"/>
    <w:rsid w:val="007C3549"/>
    <w:rsid w:val="007D110D"/>
    <w:rsid w:val="007D3CBF"/>
    <w:rsid w:val="007D4307"/>
    <w:rsid w:val="007D7D55"/>
    <w:rsid w:val="007E1698"/>
    <w:rsid w:val="007E44F5"/>
    <w:rsid w:val="007E474A"/>
    <w:rsid w:val="007E7B6B"/>
    <w:rsid w:val="007F06D1"/>
    <w:rsid w:val="007F07DD"/>
    <w:rsid w:val="007F321B"/>
    <w:rsid w:val="007F3302"/>
    <w:rsid w:val="007F788E"/>
    <w:rsid w:val="007F79A0"/>
    <w:rsid w:val="007F7EA9"/>
    <w:rsid w:val="00800185"/>
    <w:rsid w:val="00800F3E"/>
    <w:rsid w:val="00803B8B"/>
    <w:rsid w:val="008174BE"/>
    <w:rsid w:val="0082587B"/>
    <w:rsid w:val="00825CB9"/>
    <w:rsid w:val="00831605"/>
    <w:rsid w:val="008322A9"/>
    <w:rsid w:val="008348BD"/>
    <w:rsid w:val="008372A4"/>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0B83"/>
    <w:rsid w:val="008734C3"/>
    <w:rsid w:val="00875884"/>
    <w:rsid w:val="00877577"/>
    <w:rsid w:val="00877FB8"/>
    <w:rsid w:val="00880E87"/>
    <w:rsid w:val="00881EA2"/>
    <w:rsid w:val="00883E5E"/>
    <w:rsid w:val="00884BE1"/>
    <w:rsid w:val="00884BE4"/>
    <w:rsid w:val="00885F8C"/>
    <w:rsid w:val="00887292"/>
    <w:rsid w:val="008874BE"/>
    <w:rsid w:val="00890571"/>
    <w:rsid w:val="00891608"/>
    <w:rsid w:val="008A0423"/>
    <w:rsid w:val="008A46D2"/>
    <w:rsid w:val="008A6460"/>
    <w:rsid w:val="008A6522"/>
    <w:rsid w:val="008B4E41"/>
    <w:rsid w:val="008B5DA0"/>
    <w:rsid w:val="008C6D86"/>
    <w:rsid w:val="008D2A31"/>
    <w:rsid w:val="008D64C3"/>
    <w:rsid w:val="008D67A9"/>
    <w:rsid w:val="008E1B79"/>
    <w:rsid w:val="008E2DD8"/>
    <w:rsid w:val="008E300C"/>
    <w:rsid w:val="008F2ABB"/>
    <w:rsid w:val="00900166"/>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3B36"/>
    <w:rsid w:val="00924F35"/>
    <w:rsid w:val="0092778E"/>
    <w:rsid w:val="00930CA8"/>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6A00"/>
    <w:rsid w:val="00997870"/>
    <w:rsid w:val="009A1292"/>
    <w:rsid w:val="009A4657"/>
    <w:rsid w:val="009A4EFB"/>
    <w:rsid w:val="009A764B"/>
    <w:rsid w:val="009B08EC"/>
    <w:rsid w:val="009B0F27"/>
    <w:rsid w:val="009B12D1"/>
    <w:rsid w:val="009B2AA0"/>
    <w:rsid w:val="009B2FE7"/>
    <w:rsid w:val="009B3162"/>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1F0B"/>
    <w:rsid w:val="009F30D4"/>
    <w:rsid w:val="009F33E3"/>
    <w:rsid w:val="009F3BE0"/>
    <w:rsid w:val="00A02BBC"/>
    <w:rsid w:val="00A03FD2"/>
    <w:rsid w:val="00A12CB1"/>
    <w:rsid w:val="00A141D0"/>
    <w:rsid w:val="00A15F37"/>
    <w:rsid w:val="00A17421"/>
    <w:rsid w:val="00A1759D"/>
    <w:rsid w:val="00A208CE"/>
    <w:rsid w:val="00A22F6F"/>
    <w:rsid w:val="00A233E2"/>
    <w:rsid w:val="00A24C24"/>
    <w:rsid w:val="00A27BE6"/>
    <w:rsid w:val="00A30682"/>
    <w:rsid w:val="00A30C50"/>
    <w:rsid w:val="00A318A9"/>
    <w:rsid w:val="00A32FA3"/>
    <w:rsid w:val="00A3414C"/>
    <w:rsid w:val="00A34568"/>
    <w:rsid w:val="00A3549D"/>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19C3"/>
    <w:rsid w:val="00A7227B"/>
    <w:rsid w:val="00A735D3"/>
    <w:rsid w:val="00A73914"/>
    <w:rsid w:val="00A73BD2"/>
    <w:rsid w:val="00A7543A"/>
    <w:rsid w:val="00A75C98"/>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0655"/>
    <w:rsid w:val="00AE14C9"/>
    <w:rsid w:val="00AE2ED8"/>
    <w:rsid w:val="00AE3069"/>
    <w:rsid w:val="00AE3362"/>
    <w:rsid w:val="00AF0545"/>
    <w:rsid w:val="00AF1FBA"/>
    <w:rsid w:val="00AF3950"/>
    <w:rsid w:val="00AF53E1"/>
    <w:rsid w:val="00AF6EC3"/>
    <w:rsid w:val="00B02543"/>
    <w:rsid w:val="00B049DD"/>
    <w:rsid w:val="00B0582E"/>
    <w:rsid w:val="00B05D44"/>
    <w:rsid w:val="00B068CB"/>
    <w:rsid w:val="00B1173F"/>
    <w:rsid w:val="00B12A38"/>
    <w:rsid w:val="00B13760"/>
    <w:rsid w:val="00B141FE"/>
    <w:rsid w:val="00B15E30"/>
    <w:rsid w:val="00B26322"/>
    <w:rsid w:val="00B27C4F"/>
    <w:rsid w:val="00B35252"/>
    <w:rsid w:val="00B35BCD"/>
    <w:rsid w:val="00B369FB"/>
    <w:rsid w:val="00B37182"/>
    <w:rsid w:val="00B3777B"/>
    <w:rsid w:val="00B37C09"/>
    <w:rsid w:val="00B4780E"/>
    <w:rsid w:val="00B51131"/>
    <w:rsid w:val="00B53511"/>
    <w:rsid w:val="00B554D2"/>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0DB6"/>
    <w:rsid w:val="00BC23CD"/>
    <w:rsid w:val="00BC2BDB"/>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2AD6"/>
    <w:rsid w:val="00C33661"/>
    <w:rsid w:val="00C3506D"/>
    <w:rsid w:val="00C351DA"/>
    <w:rsid w:val="00C35428"/>
    <w:rsid w:val="00C35985"/>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A19"/>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880"/>
    <w:rsid w:val="00CB3A75"/>
    <w:rsid w:val="00CC0677"/>
    <w:rsid w:val="00CC0E57"/>
    <w:rsid w:val="00CC3E6E"/>
    <w:rsid w:val="00CC7B96"/>
    <w:rsid w:val="00CC7D85"/>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3A3B"/>
    <w:rsid w:val="00D8449D"/>
    <w:rsid w:val="00D8496F"/>
    <w:rsid w:val="00D84D2D"/>
    <w:rsid w:val="00D84DDD"/>
    <w:rsid w:val="00D864DE"/>
    <w:rsid w:val="00D865DB"/>
    <w:rsid w:val="00D91D92"/>
    <w:rsid w:val="00D941F0"/>
    <w:rsid w:val="00D968C3"/>
    <w:rsid w:val="00D97CED"/>
    <w:rsid w:val="00DA00BE"/>
    <w:rsid w:val="00DA02EA"/>
    <w:rsid w:val="00DA3D93"/>
    <w:rsid w:val="00DA49E7"/>
    <w:rsid w:val="00DA72DC"/>
    <w:rsid w:val="00DA73D7"/>
    <w:rsid w:val="00DA7B01"/>
    <w:rsid w:val="00DB2EFD"/>
    <w:rsid w:val="00DB3F3F"/>
    <w:rsid w:val="00DB5C08"/>
    <w:rsid w:val="00DC47C9"/>
    <w:rsid w:val="00DD2670"/>
    <w:rsid w:val="00DD2E83"/>
    <w:rsid w:val="00DD3AA0"/>
    <w:rsid w:val="00DD4875"/>
    <w:rsid w:val="00DD7240"/>
    <w:rsid w:val="00DD7999"/>
    <w:rsid w:val="00DD7E55"/>
    <w:rsid w:val="00DE0FFA"/>
    <w:rsid w:val="00DE1B4A"/>
    <w:rsid w:val="00DE55B2"/>
    <w:rsid w:val="00DE588E"/>
    <w:rsid w:val="00DE61C7"/>
    <w:rsid w:val="00DF020A"/>
    <w:rsid w:val="00DF0E6B"/>
    <w:rsid w:val="00DF13B1"/>
    <w:rsid w:val="00DF2198"/>
    <w:rsid w:val="00DF45E4"/>
    <w:rsid w:val="00E00CB8"/>
    <w:rsid w:val="00E02912"/>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422B4"/>
    <w:rsid w:val="00E46A11"/>
    <w:rsid w:val="00E5160B"/>
    <w:rsid w:val="00E53E97"/>
    <w:rsid w:val="00E545D2"/>
    <w:rsid w:val="00E621B2"/>
    <w:rsid w:val="00E628B5"/>
    <w:rsid w:val="00E63E80"/>
    <w:rsid w:val="00E65BCC"/>
    <w:rsid w:val="00E767A4"/>
    <w:rsid w:val="00E803F6"/>
    <w:rsid w:val="00E84FD4"/>
    <w:rsid w:val="00E86B58"/>
    <w:rsid w:val="00E87210"/>
    <w:rsid w:val="00EA14B8"/>
    <w:rsid w:val="00EA15FD"/>
    <w:rsid w:val="00EA5519"/>
    <w:rsid w:val="00EA6958"/>
    <w:rsid w:val="00EB1EFC"/>
    <w:rsid w:val="00EB4527"/>
    <w:rsid w:val="00EB6507"/>
    <w:rsid w:val="00EB77AE"/>
    <w:rsid w:val="00EC148C"/>
    <w:rsid w:val="00EC3269"/>
    <w:rsid w:val="00EC4AC3"/>
    <w:rsid w:val="00EC56E5"/>
    <w:rsid w:val="00ED0442"/>
    <w:rsid w:val="00ED353E"/>
    <w:rsid w:val="00ED7E05"/>
    <w:rsid w:val="00EE1C50"/>
    <w:rsid w:val="00EE381E"/>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4590B"/>
    <w:rsid w:val="00F50344"/>
    <w:rsid w:val="00F51DB1"/>
    <w:rsid w:val="00F551F5"/>
    <w:rsid w:val="00F56F99"/>
    <w:rsid w:val="00F62942"/>
    <w:rsid w:val="00F62A9D"/>
    <w:rsid w:val="00F63628"/>
    <w:rsid w:val="00F64296"/>
    <w:rsid w:val="00F676F5"/>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5A4B"/>
    <w:rsid w:val="00FF607B"/>
    <w:rsid w:val="00FF7198"/>
    <w:rsid w:val="28FCD615"/>
    <w:rsid w:val="33814AC0"/>
    <w:rsid w:val="3A7629A5"/>
    <w:rsid w:val="406852C6"/>
    <w:rsid w:val="430485A3"/>
    <w:rsid w:val="456AC5C0"/>
    <w:rsid w:val="4C591761"/>
    <w:rsid w:val="51D62989"/>
    <w:rsid w:val="57691864"/>
    <w:rsid w:val="5BECF7C9"/>
    <w:rsid w:val="603D39A4"/>
    <w:rsid w:val="7AD4D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6" ma:contentTypeDescription="Een nieuw document maken." ma:contentTypeScope="" ma:versionID="b73bb736135cace046279e85c31183a5">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66587ef032acd53d8587258c47e97219"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CA048-664B-4D41-9940-E2124E75A270}">
  <ds:schemaRefs>
    <ds:schemaRef ds:uri="http://schemas.microsoft.com/sharepoint/v3/contenttype/forms"/>
  </ds:schemaRefs>
</ds:datastoreItem>
</file>

<file path=customXml/itemProps2.xml><?xml version="1.0" encoding="utf-8"?>
<ds:datastoreItem xmlns:ds="http://schemas.openxmlformats.org/officeDocument/2006/customXml" ds:itemID="{4160F796-43A7-4065-B112-8C18DBCFAF82}">
  <ds:schemaRefs>
    <ds:schemaRef ds:uri="http://schemas.microsoft.com/office/2006/metadata/properties"/>
    <ds:schemaRef ds:uri="http://purl.org/dc/terms/"/>
    <ds:schemaRef ds:uri="http://schemas.microsoft.com/office/2006/documentManagement/types"/>
    <ds:schemaRef ds:uri="6e51bfaf-d5b1-4d15-a7e0-962f771743e7"/>
    <ds:schemaRef ds:uri="597130b8-dec9-4d7c-b45b-e8ec1c626651"/>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customXml/itemProps4.xml><?xml version="1.0" encoding="utf-8"?>
<ds:datastoreItem xmlns:ds="http://schemas.openxmlformats.org/officeDocument/2006/customXml" ds:itemID="{B02EA237-B6CA-4D08-8B31-9B1AC7A23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22798</Characters>
  <Application>Microsoft Office Word</Application>
  <DocSecurity>0</DocSecurity>
  <Lines>189</Lines>
  <Paragraphs>53</Paragraphs>
  <ScaleCrop>false</ScaleCrop>
  <Company>NBA</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3</cp:revision>
  <dcterms:created xsi:type="dcterms:W3CDTF">2022-10-12T14:41:00Z</dcterms:created>
  <dcterms:modified xsi:type="dcterms:W3CDTF">2022-10-12T14:41:00Z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