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456CF" w:rsidRPr="006C240D" w:rsidRDefault="00E33803" w:rsidP="006C240D">
      <w:pPr>
        <w:rPr>
          <w:rStyle w:val="Kop1Char"/>
          <w:rFonts w:ascii="Verdana" w:hAnsi="Verdana" w:cs="Arial"/>
          <w:bCs/>
          <w:color w:val="53579A"/>
          <w:spacing w:val="0"/>
          <w:sz w:val="22"/>
          <w:szCs w:val="22"/>
          <w:u w:val="single"/>
          <w:lang w:eastAsia="nl-NL"/>
        </w:rPr>
      </w:pPr>
      <w:bookmarkStart w:id="0" w:name="_Toc182628035"/>
      <w:r w:rsidRPr="006C240D">
        <w:rPr>
          <w:rStyle w:val="Kop1Char"/>
          <w:rFonts w:ascii="Verdana" w:hAnsi="Verdana" w:cs="Arial"/>
          <w:bCs/>
          <w:color w:val="53579A"/>
          <w:spacing w:val="0"/>
          <w:sz w:val="22"/>
          <w:szCs w:val="22"/>
          <w:u w:val="single"/>
          <w:lang w:eastAsia="nl-NL"/>
        </w:rPr>
        <w:t>Analyse e</w:t>
      </w:r>
      <w:r w:rsidR="00B83A26" w:rsidRPr="006C240D">
        <w:rPr>
          <w:rStyle w:val="Kop1Char"/>
          <w:rFonts w:ascii="Verdana" w:hAnsi="Verdana" w:cs="Arial"/>
          <w:bCs/>
          <w:color w:val="53579A"/>
          <w:spacing w:val="0"/>
          <w:sz w:val="22"/>
          <w:szCs w:val="22"/>
          <w:u w:val="single"/>
          <w:lang w:eastAsia="nl-NL"/>
        </w:rPr>
        <w:t>indterm</w:t>
      </w:r>
      <w:r w:rsidR="00C8665C" w:rsidRPr="006C240D">
        <w:rPr>
          <w:rStyle w:val="Kop1Char"/>
          <w:rFonts w:ascii="Verdana" w:hAnsi="Verdana" w:cs="Arial"/>
          <w:bCs/>
          <w:color w:val="53579A"/>
          <w:spacing w:val="0"/>
          <w:sz w:val="22"/>
          <w:szCs w:val="22"/>
          <w:u w:val="single"/>
          <w:lang w:eastAsia="nl-NL"/>
        </w:rPr>
        <w:t>en</w:t>
      </w:r>
      <w:r w:rsidR="00B83A26" w:rsidRPr="006C240D">
        <w:rPr>
          <w:rStyle w:val="Kop1Char"/>
          <w:rFonts w:ascii="Verdana" w:hAnsi="Verdana" w:cs="Arial"/>
          <w:bCs/>
          <w:color w:val="53579A"/>
          <w:spacing w:val="0"/>
          <w:sz w:val="22"/>
          <w:szCs w:val="22"/>
          <w:u w:val="single"/>
          <w:lang w:eastAsia="nl-NL"/>
        </w:rPr>
        <w:t xml:space="preserve"> </w:t>
      </w:r>
      <w:r w:rsidRPr="006C240D">
        <w:rPr>
          <w:rStyle w:val="Kop1Char"/>
          <w:rFonts w:ascii="Verdana" w:hAnsi="Verdana" w:cs="Arial"/>
          <w:bCs/>
          <w:color w:val="53579A"/>
          <w:spacing w:val="0"/>
          <w:sz w:val="22"/>
          <w:szCs w:val="22"/>
          <w:u w:val="single"/>
          <w:lang w:eastAsia="nl-NL"/>
        </w:rPr>
        <w:t>theoretische opleiding 2016 met buitenlandse accountantsopleiding</w:t>
      </w:r>
    </w:p>
    <w:p w:rsidR="00C456CF" w:rsidRDefault="00E33803" w:rsidP="006C240D">
      <w:pPr>
        <w:rPr>
          <w:rFonts w:ascii="Verdana" w:hAnsi="Verdana"/>
          <w:sz w:val="20"/>
          <w:szCs w:val="20"/>
        </w:rPr>
      </w:pPr>
      <w:r>
        <w:rPr>
          <w:rFonts w:ascii="Verdana" w:hAnsi="Verdana"/>
          <w:sz w:val="20"/>
          <w:szCs w:val="20"/>
        </w:rPr>
        <w:t>Onderstaande tabel bevat alle eindtermen van de theoretische accountantsopleiding zoals die in Nederland gelden voor de opleiding tot accountant (AA resp. RA). U dient voor elke eindterm nauwkeurig aan te geven waar resp. hoe deze eindterm in de door u gevolgde buitenlandse (theoretische) opleiding is gerealiseerd</w:t>
      </w:r>
      <w:r w:rsidR="00C456CF" w:rsidRPr="00C456CF">
        <w:rPr>
          <w:rFonts w:ascii="Verdana" w:hAnsi="Verdana"/>
          <w:sz w:val="20"/>
          <w:szCs w:val="20"/>
        </w:rPr>
        <w:t>.</w:t>
      </w:r>
      <w:r>
        <w:rPr>
          <w:rFonts w:ascii="Verdana" w:hAnsi="Verdana"/>
          <w:sz w:val="20"/>
          <w:szCs w:val="20"/>
        </w:rPr>
        <w:t xml:space="preserve"> Dat doet u door aan te geven in welke opleiding</w:t>
      </w:r>
      <w:r w:rsidR="005C250E">
        <w:rPr>
          <w:rFonts w:ascii="Verdana" w:hAnsi="Verdana"/>
          <w:sz w:val="20"/>
          <w:szCs w:val="20"/>
        </w:rPr>
        <w:t>,</w:t>
      </w:r>
      <w:r>
        <w:rPr>
          <w:rFonts w:ascii="Verdana" w:hAnsi="Verdana"/>
          <w:sz w:val="20"/>
          <w:szCs w:val="20"/>
        </w:rPr>
        <w:t xml:space="preserve"> in welk deel van d</w:t>
      </w:r>
      <w:r w:rsidR="005C250E">
        <w:rPr>
          <w:rFonts w:ascii="Verdana" w:hAnsi="Verdana"/>
          <w:sz w:val="20"/>
          <w:szCs w:val="20"/>
        </w:rPr>
        <w:t>i</w:t>
      </w:r>
      <w:r>
        <w:rPr>
          <w:rFonts w:ascii="Verdana" w:hAnsi="Verdana"/>
          <w:sz w:val="20"/>
          <w:szCs w:val="20"/>
        </w:rPr>
        <w:t xml:space="preserve">e opleiding en in welk(e) vak(ken) deze eindterm </w:t>
      </w:r>
      <w:r w:rsidR="005C250E">
        <w:rPr>
          <w:rFonts w:ascii="Verdana" w:hAnsi="Verdana"/>
          <w:sz w:val="20"/>
          <w:szCs w:val="20"/>
        </w:rPr>
        <w:t xml:space="preserve">op het aangegeven niveau </w:t>
      </w:r>
      <w:r>
        <w:rPr>
          <w:rFonts w:ascii="Verdana" w:hAnsi="Verdana"/>
          <w:sz w:val="20"/>
          <w:szCs w:val="20"/>
        </w:rPr>
        <w:t>is gerealiseerd.</w:t>
      </w:r>
    </w:p>
    <w:p w:rsidR="00E33803" w:rsidRDefault="00E33803" w:rsidP="00C456CF">
      <w:pPr>
        <w:ind w:left="900"/>
        <w:rPr>
          <w:rFonts w:ascii="Verdana" w:hAnsi="Verdana"/>
          <w:sz w:val="20"/>
          <w:szCs w:val="20"/>
        </w:rPr>
      </w:pPr>
    </w:p>
    <w:p w:rsidR="00E33803" w:rsidRPr="00C456CF" w:rsidRDefault="00E33803" w:rsidP="006C240D">
      <w:pPr>
        <w:rPr>
          <w:rFonts w:ascii="Verdana" w:hAnsi="Verdana"/>
          <w:sz w:val="20"/>
          <w:szCs w:val="20"/>
        </w:rPr>
      </w:pPr>
      <w:r>
        <w:rPr>
          <w:rFonts w:ascii="Verdana" w:hAnsi="Verdana"/>
          <w:sz w:val="20"/>
          <w:szCs w:val="20"/>
        </w:rPr>
        <w:t>Er wordt onderscheid gemaakt naar (1) generieke eindtermen en (2) eindtermen per vakgebied.</w:t>
      </w:r>
    </w:p>
    <w:p w:rsidR="00803604" w:rsidRPr="00803604" w:rsidRDefault="00803604" w:rsidP="00803604"/>
    <w:p w:rsidR="00803604" w:rsidRPr="006C240D" w:rsidRDefault="003A35C7" w:rsidP="006C240D">
      <w:pPr>
        <w:numPr>
          <w:ilvl w:val="0"/>
          <w:numId w:val="4"/>
        </w:numPr>
        <w:ind w:left="1134" w:hanging="1134"/>
        <w:rPr>
          <w:rFonts w:ascii="Verdana" w:hAnsi="Verdana"/>
          <w:b/>
          <w:color w:val="53579A"/>
          <w:sz w:val="20"/>
          <w:szCs w:val="20"/>
        </w:rPr>
      </w:pPr>
      <w:r w:rsidRPr="006C240D">
        <w:rPr>
          <w:rFonts w:ascii="Verdana" w:hAnsi="Verdana"/>
          <w:b/>
          <w:color w:val="53579A"/>
          <w:sz w:val="20"/>
          <w:szCs w:val="20"/>
        </w:rPr>
        <w:t>Generieke</w:t>
      </w:r>
      <w:r w:rsidR="00803604" w:rsidRPr="006C240D">
        <w:rPr>
          <w:rFonts w:ascii="Verdana" w:hAnsi="Verdana"/>
          <w:b/>
          <w:color w:val="53579A"/>
          <w:sz w:val="20"/>
          <w:szCs w:val="20"/>
        </w:rPr>
        <w:t xml:space="preserve"> Eindtermen </w:t>
      </w:r>
    </w:p>
    <w:p w:rsidR="00803604" w:rsidRPr="00803604" w:rsidRDefault="00803604" w:rsidP="00803604"/>
    <w:tbl>
      <w:tblPr>
        <w:tblW w:w="1419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13"/>
        <w:gridCol w:w="4677"/>
      </w:tblGrid>
      <w:tr w:rsidR="00DA608A" w:rsidRPr="007C6676" w:rsidTr="006C240D">
        <w:trPr>
          <w:cantSplit/>
          <w:trHeight w:val="489"/>
          <w:tblHeader/>
        </w:trPr>
        <w:tc>
          <w:tcPr>
            <w:tcW w:w="9513" w:type="dxa"/>
            <w:tcBorders>
              <w:bottom w:val="single" w:sz="4" w:space="0" w:color="auto"/>
            </w:tcBorders>
            <w:shd w:val="clear" w:color="auto" w:fill="008B9D"/>
            <w:vAlign w:val="center"/>
            <w:hideMark/>
          </w:tcPr>
          <w:p w:rsidR="00DA608A" w:rsidRPr="006C240D" w:rsidRDefault="00DA608A" w:rsidP="00412472">
            <w:pPr>
              <w:tabs>
                <w:tab w:val="num" w:pos="900"/>
              </w:tabs>
              <w:rPr>
                <w:rFonts w:ascii="Verdana" w:hAnsi="Verdana"/>
                <w:b/>
                <w:bCs/>
                <w:color w:val="FFFFFF"/>
                <w:sz w:val="20"/>
                <w:szCs w:val="20"/>
              </w:rPr>
            </w:pPr>
            <w:r w:rsidRPr="006C240D">
              <w:rPr>
                <w:rFonts w:ascii="Verdana" w:hAnsi="Verdana"/>
                <w:b/>
                <w:bCs/>
                <w:color w:val="FFFFFF"/>
                <w:sz w:val="20"/>
                <w:szCs w:val="20"/>
              </w:rPr>
              <w:t>Onderwerp</w:t>
            </w:r>
          </w:p>
        </w:tc>
        <w:tc>
          <w:tcPr>
            <w:tcW w:w="4677" w:type="dxa"/>
            <w:tcBorders>
              <w:bottom w:val="single" w:sz="4" w:space="0" w:color="auto"/>
            </w:tcBorders>
            <w:shd w:val="clear" w:color="auto" w:fill="008B9D"/>
            <w:vAlign w:val="center"/>
            <w:hideMark/>
          </w:tcPr>
          <w:p w:rsidR="00DA608A" w:rsidRPr="006C240D" w:rsidRDefault="00E33803" w:rsidP="00E33803">
            <w:pPr>
              <w:rPr>
                <w:rFonts w:ascii="Verdana" w:hAnsi="Verdana" w:cs="Arial"/>
                <w:b/>
                <w:i/>
                <w:color w:val="FFFFFF"/>
                <w:sz w:val="20"/>
                <w:szCs w:val="20"/>
              </w:rPr>
            </w:pPr>
            <w:r w:rsidRPr="006C240D">
              <w:rPr>
                <w:rFonts w:ascii="Verdana" w:hAnsi="Verdana" w:cs="Arial"/>
                <w:b/>
                <w:i/>
                <w:color w:val="FFFFFF"/>
                <w:sz w:val="20"/>
                <w:szCs w:val="20"/>
              </w:rPr>
              <w:t>Waar in uw buitenlandse opleiding is deze eindterm gerealiseerd?</w:t>
            </w:r>
          </w:p>
        </w:tc>
      </w:tr>
      <w:tr w:rsidR="009F53DF" w:rsidRPr="007C6676" w:rsidTr="00C16017">
        <w:trPr>
          <w:trHeight w:val="567"/>
        </w:trPr>
        <w:tc>
          <w:tcPr>
            <w:tcW w:w="9513" w:type="dxa"/>
            <w:shd w:val="clear" w:color="auto" w:fill="auto"/>
          </w:tcPr>
          <w:p w:rsidR="009F53DF" w:rsidRPr="00C16017" w:rsidRDefault="009F53DF" w:rsidP="00412472">
            <w:pPr>
              <w:pStyle w:val="Lijstalinea"/>
              <w:tabs>
                <w:tab w:val="left" w:pos="1758"/>
              </w:tabs>
              <w:spacing w:before="41" w:line="276" w:lineRule="auto"/>
              <w:ind w:right="114"/>
              <w:jc w:val="both"/>
              <w:rPr>
                <w:rFonts w:ascii="Verdana" w:eastAsia="Verdana" w:hAnsi="Verdana" w:cs="Verdana"/>
                <w:sz w:val="20"/>
                <w:szCs w:val="20"/>
                <w:lang w:val="nl-NL"/>
              </w:rPr>
            </w:pPr>
            <w:r w:rsidRPr="00C16017">
              <w:rPr>
                <w:rFonts w:ascii="Verdana"/>
                <w:color w:val="231F20"/>
                <w:sz w:val="20"/>
                <w:szCs w:val="20"/>
                <w:lang w:val="nl-NL"/>
              </w:rPr>
              <w:t>De beginnend beroepsbeoefenaar is in staat om bij het uitvoeren van een opdracht de eigen grenzen/beperkingen te signaleren, waar nodig deskundigen in te schakelen en daartoe een op- dracht te formuleren</w:t>
            </w:r>
            <w:r w:rsidRPr="00C16017">
              <w:rPr>
                <w:rFonts w:ascii="Verdana"/>
                <w:color w:val="231F20"/>
                <w:spacing w:val="-12"/>
                <w:sz w:val="20"/>
                <w:szCs w:val="20"/>
                <w:lang w:val="nl-NL"/>
              </w:rPr>
              <w:t xml:space="preserve"> </w:t>
            </w:r>
            <w:r w:rsidRPr="00C16017">
              <w:rPr>
                <w:rFonts w:ascii="Verdana"/>
                <w:color w:val="231F20"/>
                <w:sz w:val="20"/>
                <w:szCs w:val="20"/>
                <w:lang w:val="nl-NL"/>
              </w:rPr>
              <w:t>(T+P).</w:t>
            </w:r>
          </w:p>
        </w:tc>
        <w:tc>
          <w:tcPr>
            <w:tcW w:w="4677" w:type="dxa"/>
            <w:shd w:val="clear" w:color="auto" w:fill="auto"/>
          </w:tcPr>
          <w:p w:rsidR="009F53DF" w:rsidRDefault="009F53DF">
            <w:r w:rsidRPr="003E189B">
              <w:rPr>
                <w:rFonts w:ascii="Verdana" w:hAnsi="Verdana"/>
                <w:noProof/>
                <w:sz w:val="20"/>
                <w:szCs w:val="20"/>
                <w:lang w:val="en-US"/>
              </w:rPr>
              <w:fldChar w:fldCharType="begin">
                <w:ffData>
                  <w:name w:val="Text1"/>
                  <w:enabled/>
                  <w:calcOnExit w:val="0"/>
                  <w:textInput/>
                </w:ffData>
              </w:fldChar>
            </w:r>
            <w:bookmarkStart w:id="1" w:name="Text1"/>
            <w:r w:rsidRPr="003E189B">
              <w:rPr>
                <w:rFonts w:ascii="Verdana" w:hAnsi="Verdana"/>
                <w:noProof/>
                <w:sz w:val="20"/>
                <w:szCs w:val="20"/>
                <w:lang w:val="en-US"/>
              </w:rPr>
              <w:instrText xml:space="preserve"> FORMTEXT </w:instrText>
            </w:r>
            <w:r w:rsidRPr="003E189B">
              <w:rPr>
                <w:rFonts w:ascii="Verdana" w:hAnsi="Verdana"/>
                <w:noProof/>
                <w:sz w:val="20"/>
                <w:szCs w:val="20"/>
                <w:lang w:val="en-US"/>
              </w:rPr>
            </w:r>
            <w:r w:rsidRPr="003E189B">
              <w:rPr>
                <w:rFonts w:ascii="Verdana" w:hAnsi="Verdana"/>
                <w:noProof/>
                <w:sz w:val="20"/>
                <w:szCs w:val="20"/>
                <w:lang w:val="en-US"/>
              </w:rPr>
              <w:fldChar w:fldCharType="separate"/>
            </w:r>
            <w:r w:rsidRPr="003E189B">
              <w:rPr>
                <w:rFonts w:ascii="Verdana" w:hAnsi="Verdana"/>
                <w:noProof/>
                <w:sz w:val="20"/>
                <w:szCs w:val="20"/>
                <w:lang w:val="en-US"/>
              </w:rPr>
              <w:t> </w:t>
            </w:r>
            <w:r w:rsidRPr="003E189B">
              <w:rPr>
                <w:rFonts w:ascii="Verdana" w:hAnsi="Verdana"/>
                <w:noProof/>
                <w:sz w:val="20"/>
                <w:szCs w:val="20"/>
                <w:lang w:val="en-US"/>
              </w:rPr>
              <w:t> </w:t>
            </w:r>
            <w:r w:rsidRPr="003E189B">
              <w:rPr>
                <w:rFonts w:ascii="Verdana" w:hAnsi="Verdana"/>
                <w:noProof/>
                <w:sz w:val="20"/>
                <w:szCs w:val="20"/>
                <w:lang w:val="en-US"/>
              </w:rPr>
              <w:t> </w:t>
            </w:r>
            <w:r w:rsidRPr="003E189B">
              <w:rPr>
                <w:rFonts w:ascii="Verdana" w:hAnsi="Verdana"/>
                <w:noProof/>
                <w:sz w:val="20"/>
                <w:szCs w:val="20"/>
                <w:lang w:val="en-US"/>
              </w:rPr>
              <w:t> </w:t>
            </w:r>
            <w:r w:rsidRPr="003E189B">
              <w:rPr>
                <w:rFonts w:ascii="Verdana" w:hAnsi="Verdana"/>
                <w:noProof/>
                <w:sz w:val="20"/>
                <w:szCs w:val="20"/>
                <w:lang w:val="en-US"/>
              </w:rPr>
              <w:t> </w:t>
            </w:r>
            <w:r w:rsidRPr="003E189B">
              <w:rPr>
                <w:rFonts w:ascii="Verdana" w:hAnsi="Verdana"/>
                <w:noProof/>
                <w:sz w:val="20"/>
                <w:szCs w:val="20"/>
                <w:lang w:val="en-US"/>
              </w:rPr>
              <w:fldChar w:fldCharType="end"/>
            </w:r>
            <w:bookmarkEnd w:id="1"/>
          </w:p>
        </w:tc>
      </w:tr>
      <w:tr w:rsidR="009F53DF" w:rsidRPr="007C6676" w:rsidTr="00C16017">
        <w:trPr>
          <w:trHeight w:val="567"/>
        </w:trPr>
        <w:tc>
          <w:tcPr>
            <w:tcW w:w="9513" w:type="dxa"/>
            <w:shd w:val="clear" w:color="auto" w:fill="auto"/>
          </w:tcPr>
          <w:p w:rsidR="009F53DF" w:rsidRPr="00C16017" w:rsidRDefault="009F53DF" w:rsidP="00412472">
            <w:pPr>
              <w:rPr>
                <w:rFonts w:ascii="Verdana" w:hAnsi="Verdana"/>
                <w:color w:val="000000"/>
                <w:sz w:val="20"/>
                <w:szCs w:val="20"/>
              </w:rPr>
            </w:pPr>
            <w:r w:rsidRPr="00C16017">
              <w:rPr>
                <w:rFonts w:ascii="Verdana"/>
                <w:color w:val="231F20"/>
                <w:sz w:val="20"/>
                <w:szCs w:val="20"/>
              </w:rPr>
              <w:t>De</w:t>
            </w:r>
            <w:r w:rsidRPr="00C16017">
              <w:rPr>
                <w:rFonts w:ascii="Verdana"/>
                <w:color w:val="231F20"/>
                <w:spacing w:val="-7"/>
                <w:sz w:val="20"/>
                <w:szCs w:val="20"/>
              </w:rPr>
              <w:t xml:space="preserve"> </w:t>
            </w:r>
            <w:r w:rsidRPr="00C16017">
              <w:rPr>
                <w:rFonts w:ascii="Verdana"/>
                <w:color w:val="231F20"/>
                <w:sz w:val="20"/>
                <w:szCs w:val="20"/>
              </w:rPr>
              <w:t>beginnend</w:t>
            </w:r>
            <w:r w:rsidRPr="00C16017">
              <w:rPr>
                <w:rFonts w:ascii="Verdana"/>
                <w:color w:val="231F20"/>
                <w:spacing w:val="-6"/>
                <w:sz w:val="20"/>
                <w:szCs w:val="20"/>
              </w:rPr>
              <w:t xml:space="preserve"> </w:t>
            </w:r>
            <w:r w:rsidRPr="00C16017">
              <w:rPr>
                <w:rFonts w:ascii="Verdana"/>
                <w:color w:val="231F20"/>
                <w:sz w:val="20"/>
                <w:szCs w:val="20"/>
              </w:rPr>
              <w:t>beroepsbeoefenaar</w:t>
            </w:r>
            <w:r w:rsidRPr="00C16017">
              <w:rPr>
                <w:rFonts w:ascii="Verdana"/>
                <w:color w:val="231F20"/>
                <w:spacing w:val="-6"/>
                <w:sz w:val="20"/>
                <w:szCs w:val="20"/>
              </w:rPr>
              <w:t xml:space="preserve"> </w:t>
            </w:r>
            <w:r w:rsidRPr="00C16017">
              <w:rPr>
                <w:rFonts w:ascii="Verdana"/>
                <w:color w:val="231F20"/>
                <w:sz w:val="20"/>
                <w:szCs w:val="20"/>
              </w:rPr>
              <w:t>is</w:t>
            </w:r>
            <w:r w:rsidRPr="00C16017">
              <w:rPr>
                <w:rFonts w:ascii="Verdana"/>
                <w:color w:val="231F20"/>
                <w:spacing w:val="-6"/>
                <w:sz w:val="20"/>
                <w:szCs w:val="20"/>
              </w:rPr>
              <w:t xml:space="preserve"> </w:t>
            </w:r>
            <w:r w:rsidRPr="00C16017">
              <w:rPr>
                <w:rFonts w:ascii="Verdana"/>
                <w:color w:val="231F20"/>
                <w:sz w:val="20"/>
                <w:szCs w:val="20"/>
              </w:rPr>
              <w:t>in</w:t>
            </w:r>
            <w:r w:rsidRPr="00C16017">
              <w:rPr>
                <w:rFonts w:ascii="Verdana"/>
                <w:color w:val="231F20"/>
                <w:spacing w:val="-6"/>
                <w:sz w:val="20"/>
                <w:szCs w:val="20"/>
              </w:rPr>
              <w:t xml:space="preserve"> </w:t>
            </w:r>
            <w:r w:rsidRPr="00C16017">
              <w:rPr>
                <w:rFonts w:ascii="Verdana"/>
                <w:color w:val="231F20"/>
                <w:sz w:val="20"/>
                <w:szCs w:val="20"/>
              </w:rPr>
              <w:t>staat</w:t>
            </w:r>
            <w:r w:rsidRPr="00C16017">
              <w:rPr>
                <w:rFonts w:ascii="Verdana"/>
                <w:color w:val="231F20"/>
                <w:spacing w:val="-6"/>
                <w:sz w:val="20"/>
                <w:szCs w:val="20"/>
              </w:rPr>
              <w:t xml:space="preserve"> </w:t>
            </w:r>
            <w:r w:rsidRPr="00C16017">
              <w:rPr>
                <w:rFonts w:ascii="Verdana"/>
                <w:color w:val="231F20"/>
                <w:sz w:val="20"/>
                <w:szCs w:val="20"/>
              </w:rPr>
              <w:t>de</w:t>
            </w:r>
            <w:r w:rsidRPr="00C16017">
              <w:rPr>
                <w:rFonts w:ascii="Verdana"/>
                <w:color w:val="231F20"/>
                <w:spacing w:val="-6"/>
                <w:sz w:val="20"/>
                <w:szCs w:val="20"/>
              </w:rPr>
              <w:t xml:space="preserve"> </w:t>
            </w:r>
            <w:r w:rsidRPr="00C16017">
              <w:rPr>
                <w:rFonts w:ascii="Verdana"/>
                <w:color w:val="231F20"/>
                <w:sz w:val="20"/>
                <w:szCs w:val="20"/>
              </w:rPr>
              <w:t>bevindingen</w:t>
            </w:r>
            <w:r w:rsidRPr="00C16017">
              <w:rPr>
                <w:rFonts w:ascii="Verdana"/>
                <w:color w:val="231F20"/>
                <w:spacing w:val="-6"/>
                <w:sz w:val="20"/>
                <w:szCs w:val="20"/>
              </w:rPr>
              <w:t xml:space="preserve"> </w:t>
            </w:r>
            <w:r w:rsidRPr="00C16017">
              <w:rPr>
                <w:rFonts w:ascii="Verdana"/>
                <w:color w:val="231F20"/>
                <w:sz w:val="20"/>
                <w:szCs w:val="20"/>
              </w:rPr>
              <w:t>van</w:t>
            </w:r>
            <w:r w:rsidRPr="00C16017">
              <w:rPr>
                <w:rFonts w:ascii="Verdana"/>
                <w:color w:val="231F20"/>
                <w:spacing w:val="-7"/>
                <w:sz w:val="20"/>
                <w:szCs w:val="20"/>
              </w:rPr>
              <w:t xml:space="preserve"> </w:t>
            </w:r>
            <w:r w:rsidRPr="00C16017">
              <w:rPr>
                <w:rFonts w:ascii="Verdana"/>
                <w:color w:val="231F20"/>
                <w:sz w:val="20"/>
                <w:szCs w:val="20"/>
              </w:rPr>
              <w:t>de</w:t>
            </w:r>
            <w:r w:rsidRPr="00C16017">
              <w:rPr>
                <w:rFonts w:ascii="Verdana"/>
                <w:color w:val="231F20"/>
                <w:spacing w:val="-6"/>
                <w:sz w:val="20"/>
                <w:szCs w:val="20"/>
              </w:rPr>
              <w:t xml:space="preserve"> </w:t>
            </w:r>
            <w:r w:rsidRPr="00C16017">
              <w:rPr>
                <w:rFonts w:ascii="Verdana"/>
                <w:color w:val="231F20"/>
                <w:sz w:val="20"/>
                <w:szCs w:val="20"/>
              </w:rPr>
              <w:t>ingeschakelde</w:t>
            </w:r>
            <w:r w:rsidRPr="00C16017">
              <w:rPr>
                <w:rFonts w:ascii="Verdana"/>
                <w:color w:val="231F20"/>
                <w:spacing w:val="-7"/>
                <w:sz w:val="20"/>
                <w:szCs w:val="20"/>
              </w:rPr>
              <w:t xml:space="preserve"> </w:t>
            </w:r>
            <w:r w:rsidRPr="00C16017">
              <w:rPr>
                <w:rFonts w:ascii="Verdana"/>
                <w:color w:val="231F20"/>
                <w:sz w:val="20"/>
                <w:szCs w:val="20"/>
              </w:rPr>
              <w:t>deskundige</w:t>
            </w:r>
            <w:r w:rsidRPr="00C16017">
              <w:rPr>
                <w:rFonts w:ascii="Verdana"/>
                <w:color w:val="231F20"/>
                <w:spacing w:val="-6"/>
                <w:sz w:val="20"/>
                <w:szCs w:val="20"/>
              </w:rPr>
              <w:t xml:space="preserve"> </w:t>
            </w:r>
            <w:r w:rsidRPr="00C16017">
              <w:rPr>
                <w:rFonts w:ascii="Verdana"/>
                <w:color w:val="231F20"/>
                <w:sz w:val="20"/>
                <w:szCs w:val="20"/>
              </w:rPr>
              <w:t>te evalueren, kritisch te bespreken en bij zijn oordeelsvorming te betrekken</w:t>
            </w:r>
            <w:r w:rsidRPr="00C16017">
              <w:rPr>
                <w:rFonts w:ascii="Verdana"/>
                <w:color w:val="231F20"/>
                <w:spacing w:val="-22"/>
                <w:sz w:val="20"/>
                <w:szCs w:val="20"/>
              </w:rPr>
              <w:t xml:space="preserve"> </w:t>
            </w:r>
            <w:r w:rsidRPr="00C16017">
              <w:rPr>
                <w:rFonts w:ascii="Verdana"/>
                <w:color w:val="231F20"/>
                <w:sz w:val="20"/>
                <w:szCs w:val="20"/>
              </w:rPr>
              <w:t>(T+P)</w:t>
            </w:r>
          </w:p>
        </w:tc>
        <w:tc>
          <w:tcPr>
            <w:tcW w:w="4677" w:type="dxa"/>
            <w:shd w:val="clear" w:color="auto" w:fill="auto"/>
          </w:tcPr>
          <w:p w:rsidR="009F53DF" w:rsidRDefault="009F53DF">
            <w:r w:rsidRPr="003E189B">
              <w:rPr>
                <w:rFonts w:ascii="Verdana" w:hAnsi="Verdana"/>
                <w:noProof/>
                <w:sz w:val="20"/>
                <w:szCs w:val="20"/>
                <w:lang w:val="en-US"/>
              </w:rPr>
              <w:fldChar w:fldCharType="begin">
                <w:ffData>
                  <w:name w:val="Text1"/>
                  <w:enabled/>
                  <w:calcOnExit w:val="0"/>
                  <w:textInput/>
                </w:ffData>
              </w:fldChar>
            </w:r>
            <w:r w:rsidRPr="003E189B">
              <w:rPr>
                <w:rFonts w:ascii="Verdana" w:hAnsi="Verdana"/>
                <w:noProof/>
                <w:sz w:val="20"/>
                <w:szCs w:val="20"/>
                <w:lang w:val="en-US"/>
              </w:rPr>
              <w:instrText xml:space="preserve"> FORMTEXT </w:instrText>
            </w:r>
            <w:r w:rsidRPr="003E189B">
              <w:rPr>
                <w:rFonts w:ascii="Verdana" w:hAnsi="Verdana"/>
                <w:noProof/>
                <w:sz w:val="20"/>
                <w:szCs w:val="20"/>
                <w:lang w:val="en-US"/>
              </w:rPr>
            </w:r>
            <w:r w:rsidRPr="003E189B">
              <w:rPr>
                <w:rFonts w:ascii="Verdana" w:hAnsi="Verdana"/>
                <w:noProof/>
                <w:sz w:val="20"/>
                <w:szCs w:val="20"/>
                <w:lang w:val="en-US"/>
              </w:rPr>
              <w:fldChar w:fldCharType="separate"/>
            </w:r>
            <w:r w:rsidRPr="003E189B">
              <w:rPr>
                <w:rFonts w:ascii="Verdana" w:hAnsi="Verdana"/>
                <w:noProof/>
                <w:sz w:val="20"/>
                <w:szCs w:val="20"/>
                <w:lang w:val="en-US"/>
              </w:rPr>
              <w:t> </w:t>
            </w:r>
            <w:r w:rsidRPr="003E189B">
              <w:rPr>
                <w:rFonts w:ascii="Verdana" w:hAnsi="Verdana"/>
                <w:noProof/>
                <w:sz w:val="20"/>
                <w:szCs w:val="20"/>
                <w:lang w:val="en-US"/>
              </w:rPr>
              <w:t> </w:t>
            </w:r>
            <w:r w:rsidRPr="003E189B">
              <w:rPr>
                <w:rFonts w:ascii="Verdana" w:hAnsi="Verdana"/>
                <w:noProof/>
                <w:sz w:val="20"/>
                <w:szCs w:val="20"/>
                <w:lang w:val="en-US"/>
              </w:rPr>
              <w:t> </w:t>
            </w:r>
            <w:r w:rsidRPr="003E189B">
              <w:rPr>
                <w:rFonts w:ascii="Verdana" w:hAnsi="Verdana"/>
                <w:noProof/>
                <w:sz w:val="20"/>
                <w:szCs w:val="20"/>
                <w:lang w:val="en-US"/>
              </w:rPr>
              <w:t> </w:t>
            </w:r>
            <w:r w:rsidRPr="003E189B">
              <w:rPr>
                <w:rFonts w:ascii="Verdana" w:hAnsi="Verdana"/>
                <w:noProof/>
                <w:sz w:val="20"/>
                <w:szCs w:val="20"/>
                <w:lang w:val="en-US"/>
              </w:rPr>
              <w:t> </w:t>
            </w:r>
            <w:r w:rsidRPr="003E189B">
              <w:rPr>
                <w:rFonts w:ascii="Verdana" w:hAnsi="Verdana"/>
                <w:noProof/>
                <w:sz w:val="20"/>
                <w:szCs w:val="20"/>
                <w:lang w:val="en-US"/>
              </w:rPr>
              <w:fldChar w:fldCharType="end"/>
            </w:r>
          </w:p>
        </w:tc>
      </w:tr>
      <w:tr w:rsidR="009F53DF" w:rsidRPr="007C6676" w:rsidTr="00C16017">
        <w:trPr>
          <w:trHeight w:val="567"/>
        </w:trPr>
        <w:tc>
          <w:tcPr>
            <w:tcW w:w="9513" w:type="dxa"/>
            <w:shd w:val="clear" w:color="auto" w:fill="auto"/>
          </w:tcPr>
          <w:p w:rsidR="009F53DF" w:rsidRPr="00C16017" w:rsidRDefault="009F53DF" w:rsidP="00412472">
            <w:pPr>
              <w:spacing w:line="276" w:lineRule="auto"/>
              <w:contextualSpacing/>
              <w:rPr>
                <w:rFonts w:ascii="Verdana" w:hAnsi="Verdana"/>
                <w:color w:val="800080"/>
                <w:sz w:val="20"/>
                <w:szCs w:val="20"/>
                <w:lang w:eastAsia="en-US"/>
              </w:rPr>
            </w:pPr>
            <w:r w:rsidRPr="00C16017">
              <w:rPr>
                <w:rFonts w:ascii="Verdana"/>
                <w:color w:val="231F20"/>
                <w:sz w:val="20"/>
                <w:szCs w:val="20"/>
              </w:rPr>
              <w:t xml:space="preserve">De beginnend beroepsbeoefenaar is in staat om relevante, actuele ontwikkelingen in het </w:t>
            </w:r>
            <w:r w:rsidRPr="00C16017">
              <w:rPr>
                <w:rFonts w:ascii="Verdana"/>
                <w:color w:val="231F20"/>
                <w:spacing w:val="-4"/>
                <w:sz w:val="20"/>
                <w:szCs w:val="20"/>
              </w:rPr>
              <w:t xml:space="preserve">vak- </w:t>
            </w:r>
            <w:r w:rsidRPr="00C16017">
              <w:rPr>
                <w:rFonts w:ascii="Verdana"/>
                <w:color w:val="231F20"/>
                <w:sz w:val="20"/>
                <w:szCs w:val="20"/>
              </w:rPr>
              <w:t>gebied</w:t>
            </w:r>
            <w:r w:rsidRPr="00C16017">
              <w:rPr>
                <w:rFonts w:ascii="Verdana"/>
                <w:color w:val="231F20"/>
                <w:spacing w:val="-16"/>
                <w:sz w:val="20"/>
                <w:szCs w:val="20"/>
              </w:rPr>
              <w:t xml:space="preserve"> </w:t>
            </w:r>
            <w:r w:rsidRPr="00C16017">
              <w:rPr>
                <w:rFonts w:ascii="Verdana"/>
                <w:color w:val="231F20"/>
                <w:sz w:val="20"/>
                <w:szCs w:val="20"/>
              </w:rPr>
              <w:t>en</w:t>
            </w:r>
            <w:r w:rsidRPr="00C16017">
              <w:rPr>
                <w:rFonts w:ascii="Verdana"/>
                <w:color w:val="231F20"/>
                <w:spacing w:val="-16"/>
                <w:sz w:val="20"/>
                <w:szCs w:val="20"/>
              </w:rPr>
              <w:t xml:space="preserve"> </w:t>
            </w:r>
            <w:r w:rsidRPr="00C16017">
              <w:rPr>
                <w:rFonts w:ascii="Verdana"/>
                <w:color w:val="231F20"/>
                <w:sz w:val="20"/>
                <w:szCs w:val="20"/>
              </w:rPr>
              <w:t>het</w:t>
            </w:r>
            <w:r w:rsidRPr="00C16017">
              <w:rPr>
                <w:rFonts w:ascii="Verdana"/>
                <w:color w:val="231F20"/>
                <w:spacing w:val="-16"/>
                <w:sz w:val="20"/>
                <w:szCs w:val="20"/>
              </w:rPr>
              <w:t xml:space="preserve"> </w:t>
            </w:r>
            <w:r w:rsidRPr="00C16017">
              <w:rPr>
                <w:rFonts w:ascii="Verdana"/>
                <w:color w:val="231F20"/>
                <w:sz w:val="20"/>
                <w:szCs w:val="20"/>
              </w:rPr>
              <w:t>beroep</w:t>
            </w:r>
            <w:r w:rsidRPr="00C16017">
              <w:rPr>
                <w:rFonts w:ascii="Verdana"/>
                <w:color w:val="231F20"/>
                <w:spacing w:val="-16"/>
                <w:sz w:val="20"/>
                <w:szCs w:val="20"/>
              </w:rPr>
              <w:t xml:space="preserve"> </w:t>
            </w:r>
            <w:r w:rsidRPr="00C16017">
              <w:rPr>
                <w:rFonts w:ascii="Verdana"/>
                <w:color w:val="231F20"/>
                <w:sz w:val="20"/>
                <w:szCs w:val="20"/>
              </w:rPr>
              <w:t>tijdig</w:t>
            </w:r>
            <w:r w:rsidRPr="00C16017">
              <w:rPr>
                <w:rFonts w:ascii="Verdana"/>
                <w:color w:val="231F20"/>
                <w:spacing w:val="-16"/>
                <w:sz w:val="20"/>
                <w:szCs w:val="20"/>
              </w:rPr>
              <w:t xml:space="preserve"> </w:t>
            </w:r>
            <w:r w:rsidRPr="00C16017">
              <w:rPr>
                <w:rFonts w:ascii="Verdana"/>
                <w:color w:val="231F20"/>
                <w:sz w:val="20"/>
                <w:szCs w:val="20"/>
              </w:rPr>
              <w:t>te</w:t>
            </w:r>
            <w:r w:rsidRPr="00C16017">
              <w:rPr>
                <w:rFonts w:ascii="Verdana"/>
                <w:color w:val="231F20"/>
                <w:spacing w:val="-16"/>
                <w:sz w:val="20"/>
                <w:szCs w:val="20"/>
              </w:rPr>
              <w:t xml:space="preserve"> </w:t>
            </w:r>
            <w:r w:rsidRPr="00C16017">
              <w:rPr>
                <w:rFonts w:ascii="Verdana"/>
                <w:color w:val="231F20"/>
                <w:sz w:val="20"/>
                <w:szCs w:val="20"/>
              </w:rPr>
              <w:t>signaleren,</w:t>
            </w:r>
            <w:r w:rsidRPr="00C16017">
              <w:rPr>
                <w:rFonts w:ascii="Verdana"/>
                <w:color w:val="231F20"/>
                <w:spacing w:val="-16"/>
                <w:sz w:val="20"/>
                <w:szCs w:val="20"/>
              </w:rPr>
              <w:t xml:space="preserve"> </w:t>
            </w:r>
            <w:r w:rsidRPr="00C16017">
              <w:rPr>
                <w:rFonts w:ascii="Verdana"/>
                <w:color w:val="231F20"/>
                <w:sz w:val="20"/>
                <w:szCs w:val="20"/>
              </w:rPr>
              <w:t>de</w:t>
            </w:r>
            <w:r w:rsidRPr="00C16017">
              <w:rPr>
                <w:rFonts w:ascii="Verdana"/>
                <w:color w:val="231F20"/>
                <w:spacing w:val="-16"/>
                <w:sz w:val="20"/>
                <w:szCs w:val="20"/>
              </w:rPr>
              <w:t xml:space="preserve"> </w:t>
            </w:r>
            <w:r w:rsidRPr="00C16017">
              <w:rPr>
                <w:rFonts w:ascii="Verdana"/>
                <w:color w:val="231F20"/>
                <w:sz w:val="20"/>
                <w:szCs w:val="20"/>
              </w:rPr>
              <w:t>gevolgen</w:t>
            </w:r>
            <w:r w:rsidRPr="00C16017">
              <w:rPr>
                <w:rFonts w:ascii="Verdana"/>
                <w:color w:val="231F20"/>
                <w:spacing w:val="-16"/>
                <w:sz w:val="20"/>
                <w:szCs w:val="20"/>
              </w:rPr>
              <w:t xml:space="preserve"> </w:t>
            </w:r>
            <w:r w:rsidRPr="00C16017">
              <w:rPr>
                <w:rFonts w:ascii="Verdana"/>
                <w:color w:val="231F20"/>
                <w:sz w:val="20"/>
                <w:szCs w:val="20"/>
              </w:rPr>
              <w:t>daarvan</w:t>
            </w:r>
            <w:r w:rsidRPr="00C16017">
              <w:rPr>
                <w:rFonts w:ascii="Verdana"/>
                <w:color w:val="231F20"/>
                <w:spacing w:val="-16"/>
                <w:sz w:val="20"/>
                <w:szCs w:val="20"/>
              </w:rPr>
              <w:t xml:space="preserve"> </w:t>
            </w:r>
            <w:r w:rsidRPr="00C16017">
              <w:rPr>
                <w:rFonts w:ascii="Verdana"/>
                <w:color w:val="231F20"/>
                <w:sz w:val="20"/>
                <w:szCs w:val="20"/>
              </w:rPr>
              <w:t>te</w:t>
            </w:r>
            <w:r w:rsidRPr="00C16017">
              <w:rPr>
                <w:rFonts w:ascii="Verdana"/>
                <w:color w:val="231F20"/>
                <w:spacing w:val="-16"/>
                <w:sz w:val="20"/>
                <w:szCs w:val="20"/>
              </w:rPr>
              <w:t xml:space="preserve"> </w:t>
            </w:r>
            <w:r w:rsidRPr="00C16017">
              <w:rPr>
                <w:rFonts w:ascii="Verdana"/>
                <w:color w:val="231F20"/>
                <w:sz w:val="20"/>
                <w:szCs w:val="20"/>
              </w:rPr>
              <w:t>onderkennen</w:t>
            </w:r>
            <w:r w:rsidRPr="00C16017">
              <w:rPr>
                <w:rFonts w:ascii="Verdana"/>
                <w:color w:val="231F20"/>
                <w:spacing w:val="-16"/>
                <w:sz w:val="20"/>
                <w:szCs w:val="20"/>
              </w:rPr>
              <w:t xml:space="preserve"> </w:t>
            </w:r>
            <w:r w:rsidRPr="00C16017">
              <w:rPr>
                <w:rFonts w:ascii="Verdana"/>
                <w:color w:val="231F20"/>
                <w:sz w:val="20"/>
                <w:szCs w:val="20"/>
              </w:rPr>
              <w:t>en</w:t>
            </w:r>
            <w:r w:rsidRPr="00C16017">
              <w:rPr>
                <w:rFonts w:ascii="Verdana"/>
                <w:color w:val="231F20"/>
                <w:spacing w:val="-16"/>
                <w:sz w:val="20"/>
                <w:szCs w:val="20"/>
              </w:rPr>
              <w:t xml:space="preserve"> </w:t>
            </w:r>
            <w:r w:rsidRPr="00C16017">
              <w:rPr>
                <w:rFonts w:ascii="Verdana"/>
                <w:color w:val="231F20"/>
                <w:sz w:val="20"/>
                <w:szCs w:val="20"/>
              </w:rPr>
              <w:t>in</w:t>
            </w:r>
            <w:r w:rsidRPr="00C16017">
              <w:rPr>
                <w:rFonts w:ascii="Verdana"/>
                <w:color w:val="231F20"/>
                <w:spacing w:val="-16"/>
                <w:sz w:val="20"/>
                <w:szCs w:val="20"/>
              </w:rPr>
              <w:t xml:space="preserve"> </w:t>
            </w:r>
            <w:r w:rsidRPr="00C16017">
              <w:rPr>
                <w:rFonts w:ascii="Verdana"/>
                <w:color w:val="231F20"/>
                <w:sz w:val="20"/>
                <w:szCs w:val="20"/>
              </w:rPr>
              <w:t>zijn</w:t>
            </w:r>
            <w:r w:rsidRPr="00C16017">
              <w:rPr>
                <w:rFonts w:ascii="Verdana"/>
                <w:color w:val="231F20"/>
                <w:spacing w:val="-16"/>
                <w:sz w:val="20"/>
                <w:szCs w:val="20"/>
              </w:rPr>
              <w:t xml:space="preserve"> </w:t>
            </w:r>
            <w:r w:rsidRPr="00C16017">
              <w:rPr>
                <w:rFonts w:ascii="Verdana"/>
                <w:color w:val="231F20"/>
                <w:sz w:val="20"/>
                <w:szCs w:val="20"/>
              </w:rPr>
              <w:t>beroeps- uitoefening te betrekken</w:t>
            </w:r>
            <w:r w:rsidRPr="00C16017">
              <w:rPr>
                <w:rFonts w:ascii="Verdana"/>
                <w:color w:val="231F20"/>
                <w:spacing w:val="-4"/>
                <w:sz w:val="20"/>
                <w:szCs w:val="20"/>
              </w:rPr>
              <w:t xml:space="preserve"> </w:t>
            </w:r>
            <w:r w:rsidRPr="00C16017">
              <w:rPr>
                <w:rFonts w:ascii="Verdana"/>
                <w:color w:val="231F20"/>
                <w:sz w:val="20"/>
                <w:szCs w:val="20"/>
              </w:rPr>
              <w:t>(T+P).</w:t>
            </w:r>
          </w:p>
        </w:tc>
        <w:tc>
          <w:tcPr>
            <w:tcW w:w="4677" w:type="dxa"/>
            <w:shd w:val="clear" w:color="auto" w:fill="auto"/>
          </w:tcPr>
          <w:p w:rsidR="009F53DF" w:rsidRDefault="009F53DF">
            <w:r w:rsidRPr="003E189B">
              <w:rPr>
                <w:rFonts w:ascii="Verdana" w:hAnsi="Verdana"/>
                <w:noProof/>
                <w:sz w:val="20"/>
                <w:szCs w:val="20"/>
                <w:lang w:val="en-US"/>
              </w:rPr>
              <w:fldChar w:fldCharType="begin">
                <w:ffData>
                  <w:name w:val="Text1"/>
                  <w:enabled/>
                  <w:calcOnExit w:val="0"/>
                  <w:textInput/>
                </w:ffData>
              </w:fldChar>
            </w:r>
            <w:r w:rsidRPr="003E189B">
              <w:rPr>
                <w:rFonts w:ascii="Verdana" w:hAnsi="Verdana"/>
                <w:noProof/>
                <w:sz w:val="20"/>
                <w:szCs w:val="20"/>
                <w:lang w:val="en-US"/>
              </w:rPr>
              <w:instrText xml:space="preserve"> FORMTEXT </w:instrText>
            </w:r>
            <w:r w:rsidRPr="003E189B">
              <w:rPr>
                <w:rFonts w:ascii="Verdana" w:hAnsi="Verdana"/>
                <w:noProof/>
                <w:sz w:val="20"/>
                <w:szCs w:val="20"/>
                <w:lang w:val="en-US"/>
              </w:rPr>
            </w:r>
            <w:r w:rsidRPr="003E189B">
              <w:rPr>
                <w:rFonts w:ascii="Verdana" w:hAnsi="Verdana"/>
                <w:noProof/>
                <w:sz w:val="20"/>
                <w:szCs w:val="20"/>
                <w:lang w:val="en-US"/>
              </w:rPr>
              <w:fldChar w:fldCharType="separate"/>
            </w:r>
            <w:r w:rsidRPr="003E189B">
              <w:rPr>
                <w:rFonts w:ascii="Verdana" w:hAnsi="Verdana"/>
                <w:noProof/>
                <w:sz w:val="20"/>
                <w:szCs w:val="20"/>
                <w:lang w:val="en-US"/>
              </w:rPr>
              <w:t> </w:t>
            </w:r>
            <w:r w:rsidRPr="003E189B">
              <w:rPr>
                <w:rFonts w:ascii="Verdana" w:hAnsi="Verdana"/>
                <w:noProof/>
                <w:sz w:val="20"/>
                <w:szCs w:val="20"/>
                <w:lang w:val="en-US"/>
              </w:rPr>
              <w:t> </w:t>
            </w:r>
            <w:r w:rsidRPr="003E189B">
              <w:rPr>
                <w:rFonts w:ascii="Verdana" w:hAnsi="Verdana"/>
                <w:noProof/>
                <w:sz w:val="20"/>
                <w:szCs w:val="20"/>
                <w:lang w:val="en-US"/>
              </w:rPr>
              <w:t> </w:t>
            </w:r>
            <w:r w:rsidRPr="003E189B">
              <w:rPr>
                <w:rFonts w:ascii="Verdana" w:hAnsi="Verdana"/>
                <w:noProof/>
                <w:sz w:val="20"/>
                <w:szCs w:val="20"/>
                <w:lang w:val="en-US"/>
              </w:rPr>
              <w:t> </w:t>
            </w:r>
            <w:r w:rsidRPr="003E189B">
              <w:rPr>
                <w:rFonts w:ascii="Verdana" w:hAnsi="Verdana"/>
                <w:noProof/>
                <w:sz w:val="20"/>
                <w:szCs w:val="20"/>
                <w:lang w:val="en-US"/>
              </w:rPr>
              <w:t> </w:t>
            </w:r>
            <w:r w:rsidRPr="003E189B">
              <w:rPr>
                <w:rFonts w:ascii="Verdana" w:hAnsi="Verdana"/>
                <w:noProof/>
                <w:sz w:val="20"/>
                <w:szCs w:val="20"/>
                <w:lang w:val="en-US"/>
              </w:rPr>
              <w:fldChar w:fldCharType="end"/>
            </w:r>
          </w:p>
        </w:tc>
      </w:tr>
      <w:tr w:rsidR="009F53DF" w:rsidRPr="007C6676" w:rsidTr="00C16017">
        <w:trPr>
          <w:trHeight w:val="447"/>
        </w:trPr>
        <w:tc>
          <w:tcPr>
            <w:tcW w:w="9513" w:type="dxa"/>
            <w:shd w:val="clear" w:color="auto" w:fill="auto"/>
          </w:tcPr>
          <w:p w:rsidR="009F53DF" w:rsidRPr="00C16017" w:rsidRDefault="009F53DF" w:rsidP="00412472">
            <w:pPr>
              <w:rPr>
                <w:rFonts w:ascii="Verdana" w:hAnsi="Verdana"/>
                <w:color w:val="000000"/>
                <w:sz w:val="20"/>
                <w:szCs w:val="20"/>
              </w:rPr>
            </w:pPr>
            <w:r w:rsidRPr="00C16017">
              <w:rPr>
                <w:rFonts w:ascii="Verdana"/>
                <w:color w:val="231F20"/>
                <w:sz w:val="20"/>
                <w:szCs w:val="20"/>
              </w:rPr>
              <w:t>beginnend beroepsbeoefenaar is in staat om een vaktechnische discussie te voeren met</w:t>
            </w:r>
            <w:r w:rsidRPr="00C16017">
              <w:rPr>
                <w:rFonts w:ascii="Verdana"/>
                <w:color w:val="231F20"/>
                <w:spacing w:val="-20"/>
                <w:sz w:val="20"/>
                <w:szCs w:val="20"/>
              </w:rPr>
              <w:t xml:space="preserve"> </w:t>
            </w:r>
            <w:r w:rsidRPr="00C16017">
              <w:rPr>
                <w:rFonts w:ascii="Verdana"/>
                <w:color w:val="231F20"/>
                <w:spacing w:val="-4"/>
                <w:sz w:val="20"/>
                <w:szCs w:val="20"/>
              </w:rPr>
              <w:t xml:space="preserve">vak- </w:t>
            </w:r>
            <w:r w:rsidRPr="00C16017">
              <w:rPr>
                <w:rFonts w:ascii="Verdana"/>
                <w:color w:val="231F20"/>
                <w:sz w:val="20"/>
                <w:szCs w:val="20"/>
              </w:rPr>
              <w:t>genoten (T+P).</w:t>
            </w:r>
          </w:p>
        </w:tc>
        <w:tc>
          <w:tcPr>
            <w:tcW w:w="4677" w:type="dxa"/>
            <w:shd w:val="clear" w:color="auto" w:fill="auto"/>
          </w:tcPr>
          <w:p w:rsidR="009F53DF" w:rsidRDefault="009F53DF">
            <w:r w:rsidRPr="003E189B">
              <w:rPr>
                <w:rFonts w:ascii="Verdana" w:hAnsi="Verdana"/>
                <w:noProof/>
                <w:sz w:val="20"/>
                <w:szCs w:val="20"/>
                <w:lang w:val="en-US"/>
              </w:rPr>
              <w:fldChar w:fldCharType="begin">
                <w:ffData>
                  <w:name w:val="Text1"/>
                  <w:enabled/>
                  <w:calcOnExit w:val="0"/>
                  <w:textInput/>
                </w:ffData>
              </w:fldChar>
            </w:r>
            <w:r w:rsidRPr="003E189B">
              <w:rPr>
                <w:rFonts w:ascii="Verdana" w:hAnsi="Verdana"/>
                <w:noProof/>
                <w:sz w:val="20"/>
                <w:szCs w:val="20"/>
                <w:lang w:val="en-US"/>
              </w:rPr>
              <w:instrText xml:space="preserve"> FORMTEXT </w:instrText>
            </w:r>
            <w:r w:rsidRPr="003E189B">
              <w:rPr>
                <w:rFonts w:ascii="Verdana" w:hAnsi="Verdana"/>
                <w:noProof/>
                <w:sz w:val="20"/>
                <w:szCs w:val="20"/>
                <w:lang w:val="en-US"/>
              </w:rPr>
            </w:r>
            <w:r w:rsidRPr="003E189B">
              <w:rPr>
                <w:rFonts w:ascii="Verdana" w:hAnsi="Verdana"/>
                <w:noProof/>
                <w:sz w:val="20"/>
                <w:szCs w:val="20"/>
                <w:lang w:val="en-US"/>
              </w:rPr>
              <w:fldChar w:fldCharType="separate"/>
            </w:r>
            <w:r w:rsidRPr="003E189B">
              <w:rPr>
                <w:rFonts w:ascii="Verdana" w:hAnsi="Verdana"/>
                <w:noProof/>
                <w:sz w:val="20"/>
                <w:szCs w:val="20"/>
                <w:lang w:val="en-US"/>
              </w:rPr>
              <w:t> </w:t>
            </w:r>
            <w:r w:rsidRPr="003E189B">
              <w:rPr>
                <w:rFonts w:ascii="Verdana" w:hAnsi="Verdana"/>
                <w:noProof/>
                <w:sz w:val="20"/>
                <w:szCs w:val="20"/>
                <w:lang w:val="en-US"/>
              </w:rPr>
              <w:t> </w:t>
            </w:r>
            <w:r w:rsidRPr="003E189B">
              <w:rPr>
                <w:rFonts w:ascii="Verdana" w:hAnsi="Verdana"/>
                <w:noProof/>
                <w:sz w:val="20"/>
                <w:szCs w:val="20"/>
                <w:lang w:val="en-US"/>
              </w:rPr>
              <w:t> </w:t>
            </w:r>
            <w:r w:rsidRPr="003E189B">
              <w:rPr>
                <w:rFonts w:ascii="Verdana" w:hAnsi="Verdana"/>
                <w:noProof/>
                <w:sz w:val="20"/>
                <w:szCs w:val="20"/>
                <w:lang w:val="en-US"/>
              </w:rPr>
              <w:t> </w:t>
            </w:r>
            <w:r w:rsidRPr="003E189B">
              <w:rPr>
                <w:rFonts w:ascii="Verdana" w:hAnsi="Verdana"/>
                <w:noProof/>
                <w:sz w:val="20"/>
                <w:szCs w:val="20"/>
                <w:lang w:val="en-US"/>
              </w:rPr>
              <w:t> </w:t>
            </w:r>
            <w:r w:rsidRPr="003E189B">
              <w:rPr>
                <w:rFonts w:ascii="Verdana" w:hAnsi="Verdana"/>
                <w:noProof/>
                <w:sz w:val="20"/>
                <w:szCs w:val="20"/>
                <w:lang w:val="en-US"/>
              </w:rPr>
              <w:fldChar w:fldCharType="end"/>
            </w:r>
          </w:p>
        </w:tc>
      </w:tr>
      <w:tr w:rsidR="009F53DF" w:rsidRPr="007C6676" w:rsidTr="00C16017">
        <w:trPr>
          <w:trHeight w:val="567"/>
        </w:trPr>
        <w:tc>
          <w:tcPr>
            <w:tcW w:w="9513" w:type="dxa"/>
            <w:shd w:val="clear" w:color="auto" w:fill="auto"/>
          </w:tcPr>
          <w:p w:rsidR="009F53DF" w:rsidRPr="00C16017" w:rsidRDefault="009F53DF" w:rsidP="00412472">
            <w:pPr>
              <w:rPr>
                <w:rFonts w:ascii="Verdana" w:hAnsi="Verdana"/>
                <w:color w:val="000000"/>
                <w:sz w:val="20"/>
                <w:szCs w:val="20"/>
              </w:rPr>
            </w:pPr>
            <w:r w:rsidRPr="00C16017">
              <w:rPr>
                <w:rFonts w:ascii="Verdana"/>
                <w:color w:val="231F20"/>
                <w:sz w:val="20"/>
                <w:szCs w:val="20"/>
              </w:rPr>
              <w:t>De beginnend beroepsbeoefenaar is in staat om een gedegen (praktijk)onderzoek te verrichten op een voor de accountant relevant vakgebied, uitmondend in een verslag of werkstuk op een zodanig</w:t>
            </w:r>
            <w:r w:rsidRPr="00C16017">
              <w:rPr>
                <w:rFonts w:ascii="Verdana"/>
                <w:color w:val="231F20"/>
                <w:spacing w:val="-5"/>
                <w:sz w:val="20"/>
                <w:szCs w:val="20"/>
              </w:rPr>
              <w:t xml:space="preserve"> </w:t>
            </w:r>
            <w:r w:rsidRPr="00C16017">
              <w:rPr>
                <w:rFonts w:ascii="Verdana"/>
                <w:color w:val="231F20"/>
                <w:sz w:val="20"/>
                <w:szCs w:val="20"/>
              </w:rPr>
              <w:t>niveau</w:t>
            </w:r>
            <w:r w:rsidRPr="00C16017">
              <w:rPr>
                <w:rFonts w:ascii="Verdana"/>
                <w:color w:val="231F20"/>
                <w:spacing w:val="-5"/>
                <w:sz w:val="20"/>
                <w:szCs w:val="20"/>
              </w:rPr>
              <w:t xml:space="preserve"> </w:t>
            </w:r>
            <w:r w:rsidRPr="00C16017">
              <w:rPr>
                <w:rFonts w:ascii="Verdana"/>
                <w:color w:val="231F20"/>
                <w:sz w:val="20"/>
                <w:szCs w:val="20"/>
              </w:rPr>
              <w:t>dat</w:t>
            </w:r>
            <w:r w:rsidRPr="00C16017">
              <w:rPr>
                <w:rFonts w:ascii="Verdana"/>
                <w:color w:val="231F20"/>
                <w:spacing w:val="-5"/>
                <w:sz w:val="20"/>
                <w:szCs w:val="20"/>
              </w:rPr>
              <w:t xml:space="preserve"> </w:t>
            </w:r>
            <w:r w:rsidRPr="00C16017">
              <w:rPr>
                <w:rFonts w:ascii="Verdana"/>
                <w:color w:val="231F20"/>
                <w:sz w:val="20"/>
                <w:szCs w:val="20"/>
              </w:rPr>
              <w:t>het,</w:t>
            </w:r>
            <w:r w:rsidRPr="00C16017">
              <w:rPr>
                <w:rFonts w:ascii="Verdana"/>
                <w:color w:val="231F20"/>
                <w:spacing w:val="-5"/>
                <w:sz w:val="20"/>
                <w:szCs w:val="20"/>
              </w:rPr>
              <w:t xml:space="preserve"> </w:t>
            </w:r>
            <w:r w:rsidRPr="00C16017">
              <w:rPr>
                <w:rFonts w:ascii="Verdana"/>
                <w:color w:val="231F20"/>
                <w:sz w:val="20"/>
                <w:szCs w:val="20"/>
              </w:rPr>
              <w:t>al</w:t>
            </w:r>
            <w:r w:rsidRPr="00C16017">
              <w:rPr>
                <w:rFonts w:ascii="Verdana"/>
                <w:color w:val="231F20"/>
                <w:spacing w:val="-5"/>
                <w:sz w:val="20"/>
                <w:szCs w:val="20"/>
              </w:rPr>
              <w:t xml:space="preserve"> </w:t>
            </w:r>
            <w:r w:rsidRPr="00C16017">
              <w:rPr>
                <w:rFonts w:ascii="Verdana"/>
                <w:color w:val="231F20"/>
                <w:sz w:val="20"/>
                <w:szCs w:val="20"/>
              </w:rPr>
              <w:t>dan</w:t>
            </w:r>
            <w:r w:rsidRPr="00C16017">
              <w:rPr>
                <w:rFonts w:ascii="Verdana"/>
                <w:color w:val="231F20"/>
                <w:spacing w:val="-5"/>
                <w:sz w:val="20"/>
                <w:szCs w:val="20"/>
              </w:rPr>
              <w:t xml:space="preserve"> </w:t>
            </w:r>
            <w:r w:rsidRPr="00C16017">
              <w:rPr>
                <w:rFonts w:ascii="Verdana"/>
                <w:color w:val="231F20"/>
                <w:sz w:val="20"/>
                <w:szCs w:val="20"/>
              </w:rPr>
              <w:t>niet</w:t>
            </w:r>
            <w:r w:rsidRPr="00C16017">
              <w:rPr>
                <w:rFonts w:ascii="Verdana"/>
                <w:color w:val="231F20"/>
                <w:spacing w:val="-5"/>
                <w:sz w:val="20"/>
                <w:szCs w:val="20"/>
              </w:rPr>
              <w:t xml:space="preserve"> </w:t>
            </w:r>
            <w:r w:rsidRPr="00C16017">
              <w:rPr>
                <w:rFonts w:ascii="Verdana"/>
                <w:color w:val="231F20"/>
                <w:sz w:val="20"/>
                <w:szCs w:val="20"/>
              </w:rPr>
              <w:t>in</w:t>
            </w:r>
            <w:r w:rsidRPr="00C16017">
              <w:rPr>
                <w:rFonts w:ascii="Verdana"/>
                <w:color w:val="231F20"/>
                <w:spacing w:val="-5"/>
                <w:sz w:val="20"/>
                <w:szCs w:val="20"/>
              </w:rPr>
              <w:t xml:space="preserve"> </w:t>
            </w:r>
            <w:r w:rsidRPr="00C16017">
              <w:rPr>
                <w:rFonts w:ascii="Verdana"/>
                <w:color w:val="231F20"/>
                <w:sz w:val="20"/>
                <w:szCs w:val="20"/>
              </w:rPr>
              <w:t>beknopte</w:t>
            </w:r>
            <w:r w:rsidRPr="00C16017">
              <w:rPr>
                <w:rFonts w:ascii="Verdana"/>
                <w:color w:val="231F20"/>
                <w:spacing w:val="-5"/>
                <w:sz w:val="20"/>
                <w:szCs w:val="20"/>
              </w:rPr>
              <w:t xml:space="preserve"> </w:t>
            </w:r>
            <w:r w:rsidRPr="00C16017">
              <w:rPr>
                <w:rFonts w:ascii="Verdana"/>
                <w:color w:val="231F20"/>
                <w:sz w:val="20"/>
                <w:szCs w:val="20"/>
              </w:rPr>
              <w:t>vorm,</w:t>
            </w:r>
            <w:r w:rsidRPr="00C16017">
              <w:rPr>
                <w:rFonts w:ascii="Verdana"/>
                <w:color w:val="231F20"/>
                <w:spacing w:val="-5"/>
                <w:sz w:val="20"/>
                <w:szCs w:val="20"/>
              </w:rPr>
              <w:t xml:space="preserve"> </w:t>
            </w:r>
            <w:r w:rsidRPr="00C16017">
              <w:rPr>
                <w:rFonts w:ascii="Verdana"/>
                <w:color w:val="231F20"/>
                <w:sz w:val="20"/>
                <w:szCs w:val="20"/>
              </w:rPr>
              <w:t>als</w:t>
            </w:r>
            <w:r w:rsidRPr="00C16017">
              <w:rPr>
                <w:rFonts w:ascii="Verdana"/>
                <w:color w:val="231F20"/>
                <w:spacing w:val="-5"/>
                <w:sz w:val="20"/>
                <w:szCs w:val="20"/>
              </w:rPr>
              <w:t xml:space="preserve"> </w:t>
            </w:r>
            <w:r w:rsidRPr="00C16017">
              <w:rPr>
                <w:rFonts w:ascii="Verdana"/>
                <w:color w:val="231F20"/>
                <w:sz w:val="20"/>
                <w:szCs w:val="20"/>
              </w:rPr>
              <w:t>artikel</w:t>
            </w:r>
            <w:r w:rsidRPr="00C16017">
              <w:rPr>
                <w:rFonts w:ascii="Verdana"/>
                <w:color w:val="231F20"/>
                <w:spacing w:val="-5"/>
                <w:sz w:val="20"/>
                <w:szCs w:val="20"/>
              </w:rPr>
              <w:t xml:space="preserve"> </w:t>
            </w:r>
            <w:r w:rsidRPr="00C16017">
              <w:rPr>
                <w:rFonts w:ascii="Verdana"/>
                <w:color w:val="231F20"/>
                <w:sz w:val="20"/>
                <w:szCs w:val="20"/>
              </w:rPr>
              <w:t>kan</w:t>
            </w:r>
            <w:r w:rsidRPr="00C16017">
              <w:rPr>
                <w:rFonts w:ascii="Verdana"/>
                <w:color w:val="231F20"/>
                <w:spacing w:val="-5"/>
                <w:sz w:val="20"/>
                <w:szCs w:val="20"/>
              </w:rPr>
              <w:t xml:space="preserve"> </w:t>
            </w:r>
            <w:r w:rsidRPr="00C16017">
              <w:rPr>
                <w:rFonts w:ascii="Verdana"/>
                <w:color w:val="231F20"/>
                <w:sz w:val="20"/>
                <w:szCs w:val="20"/>
              </w:rPr>
              <w:t>worden</w:t>
            </w:r>
            <w:r w:rsidRPr="00C16017">
              <w:rPr>
                <w:rFonts w:ascii="Verdana"/>
                <w:color w:val="231F20"/>
                <w:spacing w:val="-4"/>
                <w:sz w:val="20"/>
                <w:szCs w:val="20"/>
              </w:rPr>
              <w:t xml:space="preserve"> </w:t>
            </w:r>
            <w:r w:rsidRPr="00C16017">
              <w:rPr>
                <w:rFonts w:ascii="Verdana"/>
                <w:color w:val="231F20"/>
                <w:sz w:val="20"/>
                <w:szCs w:val="20"/>
              </w:rPr>
              <w:t>gepubliceerd</w:t>
            </w:r>
            <w:r w:rsidRPr="00C16017">
              <w:rPr>
                <w:rFonts w:ascii="Verdana"/>
                <w:color w:val="231F20"/>
                <w:spacing w:val="-5"/>
                <w:sz w:val="20"/>
                <w:szCs w:val="20"/>
              </w:rPr>
              <w:t xml:space="preserve"> </w:t>
            </w:r>
            <w:r w:rsidRPr="00C16017">
              <w:rPr>
                <w:rFonts w:ascii="Verdana"/>
                <w:color w:val="231F20"/>
                <w:sz w:val="20"/>
                <w:szCs w:val="20"/>
              </w:rPr>
              <w:t>in</w:t>
            </w:r>
            <w:r w:rsidRPr="00C16017">
              <w:rPr>
                <w:rFonts w:ascii="Verdana"/>
                <w:color w:val="231F20"/>
                <w:spacing w:val="-5"/>
                <w:sz w:val="20"/>
                <w:szCs w:val="20"/>
              </w:rPr>
              <w:t xml:space="preserve"> </w:t>
            </w:r>
            <w:r w:rsidRPr="00C16017">
              <w:rPr>
                <w:rFonts w:ascii="Verdana"/>
                <w:color w:val="231F20"/>
                <w:sz w:val="20"/>
                <w:szCs w:val="20"/>
              </w:rPr>
              <w:t>een professioneel of wetenschappelijk tijdschrift</w:t>
            </w:r>
            <w:r w:rsidRPr="00C16017">
              <w:rPr>
                <w:rFonts w:ascii="Verdana"/>
                <w:color w:val="231F20"/>
                <w:spacing w:val="-13"/>
                <w:sz w:val="20"/>
                <w:szCs w:val="20"/>
              </w:rPr>
              <w:t xml:space="preserve"> </w:t>
            </w:r>
            <w:r w:rsidRPr="00C16017">
              <w:rPr>
                <w:rFonts w:ascii="Verdana"/>
                <w:color w:val="231F20"/>
                <w:sz w:val="20"/>
                <w:szCs w:val="20"/>
              </w:rPr>
              <w:t>(T).</w:t>
            </w:r>
          </w:p>
        </w:tc>
        <w:tc>
          <w:tcPr>
            <w:tcW w:w="4677" w:type="dxa"/>
            <w:shd w:val="clear" w:color="auto" w:fill="auto"/>
          </w:tcPr>
          <w:p w:rsidR="009F53DF" w:rsidRDefault="009F53DF">
            <w:r w:rsidRPr="003E189B">
              <w:rPr>
                <w:rFonts w:ascii="Verdana" w:hAnsi="Verdana"/>
                <w:noProof/>
                <w:sz w:val="20"/>
                <w:szCs w:val="20"/>
                <w:lang w:val="en-US"/>
              </w:rPr>
              <w:fldChar w:fldCharType="begin">
                <w:ffData>
                  <w:name w:val="Text1"/>
                  <w:enabled/>
                  <w:calcOnExit w:val="0"/>
                  <w:textInput/>
                </w:ffData>
              </w:fldChar>
            </w:r>
            <w:r w:rsidRPr="003E189B">
              <w:rPr>
                <w:rFonts w:ascii="Verdana" w:hAnsi="Verdana"/>
                <w:noProof/>
                <w:sz w:val="20"/>
                <w:szCs w:val="20"/>
                <w:lang w:val="en-US"/>
              </w:rPr>
              <w:instrText xml:space="preserve"> FORMTEXT </w:instrText>
            </w:r>
            <w:r w:rsidRPr="003E189B">
              <w:rPr>
                <w:rFonts w:ascii="Verdana" w:hAnsi="Verdana"/>
                <w:noProof/>
                <w:sz w:val="20"/>
                <w:szCs w:val="20"/>
                <w:lang w:val="en-US"/>
              </w:rPr>
            </w:r>
            <w:r w:rsidRPr="003E189B">
              <w:rPr>
                <w:rFonts w:ascii="Verdana" w:hAnsi="Verdana"/>
                <w:noProof/>
                <w:sz w:val="20"/>
                <w:szCs w:val="20"/>
                <w:lang w:val="en-US"/>
              </w:rPr>
              <w:fldChar w:fldCharType="separate"/>
            </w:r>
            <w:r w:rsidRPr="003E189B">
              <w:rPr>
                <w:rFonts w:ascii="Verdana" w:hAnsi="Verdana"/>
                <w:noProof/>
                <w:sz w:val="20"/>
                <w:szCs w:val="20"/>
                <w:lang w:val="en-US"/>
              </w:rPr>
              <w:t> </w:t>
            </w:r>
            <w:r w:rsidRPr="003E189B">
              <w:rPr>
                <w:rFonts w:ascii="Verdana" w:hAnsi="Verdana"/>
                <w:noProof/>
                <w:sz w:val="20"/>
                <w:szCs w:val="20"/>
                <w:lang w:val="en-US"/>
              </w:rPr>
              <w:t> </w:t>
            </w:r>
            <w:r w:rsidRPr="003E189B">
              <w:rPr>
                <w:rFonts w:ascii="Verdana" w:hAnsi="Verdana"/>
                <w:noProof/>
                <w:sz w:val="20"/>
                <w:szCs w:val="20"/>
                <w:lang w:val="en-US"/>
              </w:rPr>
              <w:t> </w:t>
            </w:r>
            <w:r w:rsidRPr="003E189B">
              <w:rPr>
                <w:rFonts w:ascii="Verdana" w:hAnsi="Verdana"/>
                <w:noProof/>
                <w:sz w:val="20"/>
                <w:szCs w:val="20"/>
                <w:lang w:val="en-US"/>
              </w:rPr>
              <w:t> </w:t>
            </w:r>
            <w:r w:rsidRPr="003E189B">
              <w:rPr>
                <w:rFonts w:ascii="Verdana" w:hAnsi="Verdana"/>
                <w:noProof/>
                <w:sz w:val="20"/>
                <w:szCs w:val="20"/>
                <w:lang w:val="en-US"/>
              </w:rPr>
              <w:t> </w:t>
            </w:r>
            <w:r w:rsidRPr="003E189B">
              <w:rPr>
                <w:rFonts w:ascii="Verdana" w:hAnsi="Verdana"/>
                <w:noProof/>
                <w:sz w:val="20"/>
                <w:szCs w:val="20"/>
                <w:lang w:val="en-US"/>
              </w:rPr>
              <w:fldChar w:fldCharType="end"/>
            </w:r>
          </w:p>
        </w:tc>
      </w:tr>
      <w:tr w:rsidR="009F53DF" w:rsidRPr="007C6676" w:rsidTr="00C16017">
        <w:trPr>
          <w:trHeight w:val="567"/>
        </w:trPr>
        <w:tc>
          <w:tcPr>
            <w:tcW w:w="9513" w:type="dxa"/>
            <w:shd w:val="clear" w:color="auto" w:fill="auto"/>
          </w:tcPr>
          <w:p w:rsidR="009F53DF" w:rsidRPr="00C16017" w:rsidRDefault="009F53DF" w:rsidP="00412472">
            <w:pPr>
              <w:rPr>
                <w:rFonts w:ascii="Verdana" w:hAnsi="Verdana"/>
                <w:color w:val="000000"/>
                <w:sz w:val="20"/>
                <w:szCs w:val="20"/>
              </w:rPr>
            </w:pPr>
            <w:r w:rsidRPr="00C16017">
              <w:rPr>
                <w:rFonts w:ascii="Verdana"/>
                <w:color w:val="231F20"/>
                <w:sz w:val="20"/>
                <w:szCs w:val="20"/>
              </w:rPr>
              <w:t>De</w:t>
            </w:r>
            <w:r w:rsidRPr="00C16017">
              <w:rPr>
                <w:rFonts w:ascii="Verdana"/>
                <w:color w:val="231F20"/>
                <w:spacing w:val="-18"/>
                <w:sz w:val="20"/>
                <w:szCs w:val="20"/>
              </w:rPr>
              <w:t xml:space="preserve"> </w:t>
            </w:r>
            <w:r w:rsidRPr="00C16017">
              <w:rPr>
                <w:rFonts w:ascii="Verdana"/>
                <w:color w:val="231F20"/>
                <w:sz w:val="20"/>
                <w:szCs w:val="20"/>
              </w:rPr>
              <w:t>beginnend</w:t>
            </w:r>
            <w:r w:rsidRPr="00C16017">
              <w:rPr>
                <w:rFonts w:ascii="Verdana"/>
                <w:color w:val="231F20"/>
                <w:spacing w:val="-18"/>
                <w:sz w:val="20"/>
                <w:szCs w:val="20"/>
              </w:rPr>
              <w:t xml:space="preserve"> </w:t>
            </w:r>
            <w:r w:rsidRPr="00C16017">
              <w:rPr>
                <w:rFonts w:ascii="Verdana"/>
                <w:color w:val="231F20"/>
                <w:sz w:val="20"/>
                <w:szCs w:val="20"/>
              </w:rPr>
              <w:t>beroepsbeoefenaar</w:t>
            </w:r>
            <w:r w:rsidRPr="00C16017">
              <w:rPr>
                <w:rFonts w:ascii="Verdana"/>
                <w:color w:val="231F20"/>
                <w:spacing w:val="-19"/>
                <w:sz w:val="20"/>
                <w:szCs w:val="20"/>
              </w:rPr>
              <w:t xml:space="preserve"> </w:t>
            </w:r>
            <w:r w:rsidRPr="00C16017">
              <w:rPr>
                <w:rFonts w:ascii="Verdana"/>
                <w:color w:val="231F20"/>
                <w:sz w:val="20"/>
                <w:szCs w:val="20"/>
              </w:rPr>
              <w:t>is</w:t>
            </w:r>
            <w:r w:rsidRPr="00C16017">
              <w:rPr>
                <w:rFonts w:ascii="Verdana"/>
                <w:color w:val="231F20"/>
                <w:spacing w:val="-18"/>
                <w:sz w:val="20"/>
                <w:szCs w:val="20"/>
              </w:rPr>
              <w:t xml:space="preserve"> </w:t>
            </w:r>
            <w:r w:rsidRPr="00C16017">
              <w:rPr>
                <w:rFonts w:ascii="Verdana"/>
                <w:color w:val="231F20"/>
                <w:sz w:val="20"/>
                <w:szCs w:val="20"/>
              </w:rPr>
              <w:t>in</w:t>
            </w:r>
            <w:r w:rsidRPr="00C16017">
              <w:rPr>
                <w:rFonts w:ascii="Verdana"/>
                <w:color w:val="231F20"/>
                <w:spacing w:val="-18"/>
                <w:sz w:val="20"/>
                <w:szCs w:val="20"/>
              </w:rPr>
              <w:t xml:space="preserve"> </w:t>
            </w:r>
            <w:r w:rsidRPr="00C16017">
              <w:rPr>
                <w:rFonts w:ascii="Verdana"/>
                <w:color w:val="231F20"/>
                <w:sz w:val="20"/>
                <w:szCs w:val="20"/>
              </w:rPr>
              <w:t>staat</w:t>
            </w:r>
            <w:r w:rsidRPr="00C16017">
              <w:rPr>
                <w:rFonts w:ascii="Verdana"/>
                <w:color w:val="231F20"/>
                <w:spacing w:val="-19"/>
                <w:sz w:val="20"/>
                <w:szCs w:val="20"/>
              </w:rPr>
              <w:t xml:space="preserve"> </w:t>
            </w:r>
            <w:r w:rsidRPr="00C16017">
              <w:rPr>
                <w:rFonts w:ascii="Verdana"/>
                <w:color w:val="231F20"/>
                <w:sz w:val="20"/>
                <w:szCs w:val="20"/>
              </w:rPr>
              <w:t>om</w:t>
            </w:r>
            <w:r w:rsidRPr="00C16017">
              <w:rPr>
                <w:rFonts w:ascii="Verdana"/>
                <w:color w:val="231F20"/>
                <w:spacing w:val="-19"/>
                <w:sz w:val="20"/>
                <w:szCs w:val="20"/>
              </w:rPr>
              <w:t xml:space="preserve"> </w:t>
            </w:r>
            <w:r w:rsidRPr="00C16017">
              <w:rPr>
                <w:rFonts w:ascii="Verdana"/>
                <w:color w:val="231F20"/>
                <w:spacing w:val="-3"/>
                <w:sz w:val="20"/>
                <w:szCs w:val="20"/>
              </w:rPr>
              <w:t>relevante</w:t>
            </w:r>
            <w:r w:rsidRPr="00C16017">
              <w:rPr>
                <w:rFonts w:ascii="Verdana"/>
                <w:color w:val="231F20"/>
                <w:spacing w:val="-19"/>
                <w:sz w:val="20"/>
                <w:szCs w:val="20"/>
              </w:rPr>
              <w:t xml:space="preserve"> </w:t>
            </w:r>
            <w:r w:rsidRPr="00C16017">
              <w:rPr>
                <w:rFonts w:ascii="Verdana"/>
                <w:color w:val="231F20"/>
                <w:spacing w:val="-3"/>
                <w:sz w:val="20"/>
                <w:szCs w:val="20"/>
              </w:rPr>
              <w:t>onderzoeken</w:t>
            </w:r>
            <w:r w:rsidRPr="00C16017">
              <w:rPr>
                <w:rFonts w:ascii="Verdana"/>
                <w:color w:val="231F20"/>
                <w:spacing w:val="-19"/>
                <w:sz w:val="20"/>
                <w:szCs w:val="20"/>
              </w:rPr>
              <w:t xml:space="preserve"> </w:t>
            </w:r>
            <w:r w:rsidRPr="00C16017">
              <w:rPr>
                <w:rFonts w:ascii="Verdana"/>
                <w:color w:val="231F20"/>
                <w:sz w:val="20"/>
                <w:szCs w:val="20"/>
              </w:rPr>
              <w:t>te</w:t>
            </w:r>
            <w:r w:rsidRPr="00C16017">
              <w:rPr>
                <w:rFonts w:ascii="Verdana"/>
                <w:color w:val="231F20"/>
                <w:spacing w:val="-18"/>
                <w:sz w:val="20"/>
                <w:szCs w:val="20"/>
              </w:rPr>
              <w:t xml:space="preserve"> </w:t>
            </w:r>
            <w:r w:rsidRPr="00C16017">
              <w:rPr>
                <w:rFonts w:ascii="Verdana"/>
                <w:color w:val="231F20"/>
                <w:sz w:val="20"/>
                <w:szCs w:val="20"/>
              </w:rPr>
              <w:t>identificeren,</w:t>
            </w:r>
            <w:r w:rsidRPr="00C16017">
              <w:rPr>
                <w:rFonts w:ascii="Verdana"/>
                <w:color w:val="231F20"/>
                <w:spacing w:val="-18"/>
                <w:sz w:val="20"/>
                <w:szCs w:val="20"/>
              </w:rPr>
              <w:t xml:space="preserve"> </w:t>
            </w:r>
            <w:r w:rsidRPr="00C16017">
              <w:rPr>
                <w:rFonts w:ascii="Verdana"/>
                <w:color w:val="231F20"/>
                <w:sz w:val="20"/>
                <w:szCs w:val="20"/>
              </w:rPr>
              <w:t>de</w:t>
            </w:r>
            <w:r w:rsidRPr="00C16017">
              <w:rPr>
                <w:rFonts w:ascii="Verdana"/>
                <w:color w:val="231F20"/>
                <w:spacing w:val="-18"/>
                <w:sz w:val="20"/>
                <w:szCs w:val="20"/>
              </w:rPr>
              <w:t xml:space="preserve"> </w:t>
            </w:r>
            <w:r w:rsidRPr="00C16017">
              <w:rPr>
                <w:rFonts w:ascii="Verdana"/>
                <w:color w:val="231F20"/>
                <w:spacing w:val="-3"/>
                <w:sz w:val="20"/>
                <w:szCs w:val="20"/>
              </w:rPr>
              <w:t xml:space="preserve">uitkom- </w:t>
            </w:r>
            <w:r w:rsidRPr="00C16017">
              <w:rPr>
                <w:rFonts w:ascii="Verdana"/>
                <w:color w:val="231F20"/>
                <w:sz w:val="20"/>
                <w:szCs w:val="20"/>
              </w:rPr>
              <w:t>sten</w:t>
            </w:r>
            <w:r w:rsidRPr="00C16017">
              <w:rPr>
                <w:rFonts w:ascii="Verdana"/>
                <w:color w:val="231F20"/>
                <w:spacing w:val="-9"/>
                <w:sz w:val="20"/>
                <w:szCs w:val="20"/>
              </w:rPr>
              <w:t xml:space="preserve"> </w:t>
            </w:r>
            <w:r w:rsidRPr="00C16017">
              <w:rPr>
                <w:rFonts w:ascii="Verdana"/>
                <w:color w:val="231F20"/>
                <w:sz w:val="20"/>
                <w:szCs w:val="20"/>
              </w:rPr>
              <w:t>kritisch</w:t>
            </w:r>
            <w:r w:rsidRPr="00C16017">
              <w:rPr>
                <w:rFonts w:ascii="Verdana"/>
                <w:color w:val="231F20"/>
                <w:spacing w:val="-10"/>
                <w:sz w:val="20"/>
                <w:szCs w:val="20"/>
              </w:rPr>
              <w:t xml:space="preserve"> </w:t>
            </w:r>
            <w:r w:rsidRPr="00C16017">
              <w:rPr>
                <w:rFonts w:ascii="Verdana"/>
                <w:color w:val="231F20"/>
                <w:sz w:val="20"/>
                <w:szCs w:val="20"/>
              </w:rPr>
              <w:t>te</w:t>
            </w:r>
            <w:r w:rsidRPr="00C16017">
              <w:rPr>
                <w:rFonts w:ascii="Verdana"/>
                <w:color w:val="231F20"/>
                <w:spacing w:val="-9"/>
                <w:sz w:val="20"/>
                <w:szCs w:val="20"/>
              </w:rPr>
              <w:t xml:space="preserve"> </w:t>
            </w:r>
            <w:r w:rsidRPr="00C16017">
              <w:rPr>
                <w:rFonts w:ascii="Verdana"/>
                <w:color w:val="231F20"/>
                <w:spacing w:val="-3"/>
                <w:sz w:val="20"/>
                <w:szCs w:val="20"/>
              </w:rPr>
              <w:t>evalueren</w:t>
            </w:r>
            <w:r w:rsidRPr="00C16017">
              <w:rPr>
                <w:rFonts w:ascii="Verdana"/>
                <w:color w:val="231F20"/>
                <w:spacing w:val="-10"/>
                <w:sz w:val="20"/>
                <w:szCs w:val="20"/>
              </w:rPr>
              <w:t xml:space="preserve"> </w:t>
            </w:r>
            <w:r w:rsidRPr="00C16017">
              <w:rPr>
                <w:rFonts w:ascii="Verdana"/>
                <w:color w:val="231F20"/>
                <w:sz w:val="20"/>
                <w:szCs w:val="20"/>
              </w:rPr>
              <w:t>en</w:t>
            </w:r>
            <w:r w:rsidRPr="00C16017">
              <w:rPr>
                <w:rFonts w:ascii="Verdana"/>
                <w:color w:val="231F20"/>
                <w:spacing w:val="-9"/>
                <w:sz w:val="20"/>
                <w:szCs w:val="20"/>
              </w:rPr>
              <w:t xml:space="preserve"> </w:t>
            </w:r>
            <w:r w:rsidRPr="00C16017">
              <w:rPr>
                <w:rFonts w:ascii="Verdana"/>
                <w:color w:val="231F20"/>
                <w:sz w:val="20"/>
                <w:szCs w:val="20"/>
              </w:rPr>
              <w:t>waar</w:t>
            </w:r>
            <w:r w:rsidRPr="00C16017">
              <w:rPr>
                <w:rFonts w:ascii="Verdana"/>
                <w:color w:val="231F20"/>
                <w:spacing w:val="-9"/>
                <w:sz w:val="20"/>
                <w:szCs w:val="20"/>
              </w:rPr>
              <w:t xml:space="preserve"> </w:t>
            </w:r>
            <w:r w:rsidRPr="00C16017">
              <w:rPr>
                <w:rFonts w:ascii="Verdana"/>
                <w:color w:val="231F20"/>
                <w:sz w:val="20"/>
                <w:szCs w:val="20"/>
              </w:rPr>
              <w:t>nuttig</w:t>
            </w:r>
            <w:r w:rsidRPr="00C16017">
              <w:rPr>
                <w:rFonts w:ascii="Verdana"/>
                <w:color w:val="231F20"/>
                <w:spacing w:val="-9"/>
                <w:sz w:val="20"/>
                <w:szCs w:val="20"/>
              </w:rPr>
              <w:t xml:space="preserve"> </w:t>
            </w:r>
            <w:r w:rsidRPr="00C16017">
              <w:rPr>
                <w:rFonts w:ascii="Verdana"/>
                <w:color w:val="231F20"/>
                <w:sz w:val="20"/>
                <w:szCs w:val="20"/>
              </w:rPr>
              <w:t>te</w:t>
            </w:r>
            <w:r w:rsidRPr="00C16017">
              <w:rPr>
                <w:rFonts w:ascii="Verdana"/>
                <w:color w:val="231F20"/>
                <w:spacing w:val="-9"/>
                <w:sz w:val="20"/>
                <w:szCs w:val="20"/>
              </w:rPr>
              <w:t xml:space="preserve"> </w:t>
            </w:r>
            <w:r w:rsidRPr="00C16017">
              <w:rPr>
                <w:rFonts w:ascii="Verdana"/>
                <w:color w:val="231F20"/>
                <w:sz w:val="20"/>
                <w:szCs w:val="20"/>
              </w:rPr>
              <w:t>betrekken</w:t>
            </w:r>
            <w:r w:rsidRPr="00C16017">
              <w:rPr>
                <w:rFonts w:ascii="Verdana"/>
                <w:color w:val="231F20"/>
                <w:spacing w:val="-9"/>
                <w:sz w:val="20"/>
                <w:szCs w:val="20"/>
              </w:rPr>
              <w:t xml:space="preserve"> </w:t>
            </w:r>
            <w:r w:rsidRPr="00C16017">
              <w:rPr>
                <w:rFonts w:ascii="Verdana"/>
                <w:color w:val="231F20"/>
                <w:sz w:val="20"/>
                <w:szCs w:val="20"/>
              </w:rPr>
              <w:t>bij</w:t>
            </w:r>
            <w:r w:rsidRPr="00C16017">
              <w:rPr>
                <w:rFonts w:ascii="Verdana"/>
                <w:color w:val="231F20"/>
                <w:spacing w:val="-9"/>
                <w:sz w:val="20"/>
                <w:szCs w:val="20"/>
              </w:rPr>
              <w:t xml:space="preserve"> </w:t>
            </w:r>
            <w:r w:rsidRPr="00C16017">
              <w:rPr>
                <w:rFonts w:ascii="Verdana"/>
                <w:color w:val="231F20"/>
                <w:sz w:val="20"/>
                <w:szCs w:val="20"/>
              </w:rPr>
              <w:t>de</w:t>
            </w:r>
            <w:r w:rsidRPr="00C16017">
              <w:rPr>
                <w:rFonts w:ascii="Verdana"/>
                <w:color w:val="231F20"/>
                <w:spacing w:val="-9"/>
                <w:sz w:val="20"/>
                <w:szCs w:val="20"/>
              </w:rPr>
              <w:t xml:space="preserve"> </w:t>
            </w:r>
            <w:r w:rsidRPr="00C16017">
              <w:rPr>
                <w:rFonts w:ascii="Verdana"/>
                <w:color w:val="231F20"/>
                <w:sz w:val="20"/>
                <w:szCs w:val="20"/>
              </w:rPr>
              <w:t>uitvoering</w:t>
            </w:r>
            <w:r w:rsidRPr="00C16017">
              <w:rPr>
                <w:rFonts w:ascii="Verdana"/>
                <w:color w:val="231F20"/>
                <w:spacing w:val="-9"/>
                <w:sz w:val="20"/>
                <w:szCs w:val="20"/>
              </w:rPr>
              <w:t xml:space="preserve"> </w:t>
            </w:r>
            <w:r w:rsidRPr="00C16017">
              <w:rPr>
                <w:rFonts w:ascii="Verdana"/>
                <w:color w:val="231F20"/>
                <w:spacing w:val="-3"/>
                <w:sz w:val="20"/>
                <w:szCs w:val="20"/>
              </w:rPr>
              <w:t>van</w:t>
            </w:r>
            <w:r w:rsidRPr="00C16017">
              <w:rPr>
                <w:rFonts w:ascii="Verdana"/>
                <w:color w:val="231F20"/>
                <w:spacing w:val="-9"/>
                <w:sz w:val="20"/>
                <w:szCs w:val="20"/>
              </w:rPr>
              <w:t xml:space="preserve"> </w:t>
            </w:r>
            <w:r w:rsidRPr="00C16017">
              <w:rPr>
                <w:rFonts w:ascii="Verdana"/>
                <w:color w:val="231F20"/>
                <w:sz w:val="20"/>
                <w:szCs w:val="20"/>
              </w:rPr>
              <w:t>de</w:t>
            </w:r>
            <w:r w:rsidRPr="00C16017">
              <w:rPr>
                <w:rFonts w:ascii="Verdana"/>
                <w:color w:val="231F20"/>
                <w:spacing w:val="-9"/>
                <w:sz w:val="20"/>
                <w:szCs w:val="20"/>
              </w:rPr>
              <w:t xml:space="preserve"> </w:t>
            </w:r>
            <w:r w:rsidRPr="00C16017">
              <w:rPr>
                <w:rFonts w:ascii="Verdana"/>
                <w:color w:val="231F20"/>
                <w:spacing w:val="-3"/>
                <w:sz w:val="20"/>
                <w:szCs w:val="20"/>
              </w:rPr>
              <w:t>opdracht</w:t>
            </w:r>
            <w:r w:rsidRPr="00C16017">
              <w:rPr>
                <w:rFonts w:ascii="Verdana"/>
                <w:color w:val="231F20"/>
                <w:spacing w:val="-9"/>
                <w:sz w:val="20"/>
                <w:szCs w:val="20"/>
              </w:rPr>
              <w:t xml:space="preserve"> </w:t>
            </w:r>
            <w:r w:rsidRPr="00C16017">
              <w:rPr>
                <w:rFonts w:ascii="Verdana"/>
                <w:color w:val="231F20"/>
                <w:spacing w:val="-2"/>
                <w:sz w:val="20"/>
                <w:szCs w:val="20"/>
              </w:rPr>
              <w:t>(T+P).</w:t>
            </w:r>
          </w:p>
        </w:tc>
        <w:tc>
          <w:tcPr>
            <w:tcW w:w="4677" w:type="dxa"/>
            <w:shd w:val="clear" w:color="auto" w:fill="auto"/>
          </w:tcPr>
          <w:p w:rsidR="009F53DF" w:rsidRDefault="009F53DF">
            <w:r w:rsidRPr="003E189B">
              <w:rPr>
                <w:rFonts w:ascii="Verdana" w:hAnsi="Verdana"/>
                <w:noProof/>
                <w:sz w:val="20"/>
                <w:szCs w:val="20"/>
                <w:lang w:val="en-US"/>
              </w:rPr>
              <w:fldChar w:fldCharType="begin">
                <w:ffData>
                  <w:name w:val="Text1"/>
                  <w:enabled/>
                  <w:calcOnExit w:val="0"/>
                  <w:textInput/>
                </w:ffData>
              </w:fldChar>
            </w:r>
            <w:r w:rsidRPr="003E189B">
              <w:rPr>
                <w:rFonts w:ascii="Verdana" w:hAnsi="Verdana"/>
                <w:noProof/>
                <w:sz w:val="20"/>
                <w:szCs w:val="20"/>
                <w:lang w:val="en-US"/>
              </w:rPr>
              <w:instrText xml:space="preserve"> FORMTEXT </w:instrText>
            </w:r>
            <w:r w:rsidRPr="003E189B">
              <w:rPr>
                <w:rFonts w:ascii="Verdana" w:hAnsi="Verdana"/>
                <w:noProof/>
                <w:sz w:val="20"/>
                <w:szCs w:val="20"/>
                <w:lang w:val="en-US"/>
              </w:rPr>
            </w:r>
            <w:r w:rsidRPr="003E189B">
              <w:rPr>
                <w:rFonts w:ascii="Verdana" w:hAnsi="Verdana"/>
                <w:noProof/>
                <w:sz w:val="20"/>
                <w:szCs w:val="20"/>
                <w:lang w:val="en-US"/>
              </w:rPr>
              <w:fldChar w:fldCharType="separate"/>
            </w:r>
            <w:r w:rsidRPr="003E189B">
              <w:rPr>
                <w:rFonts w:ascii="Verdana" w:hAnsi="Verdana"/>
                <w:noProof/>
                <w:sz w:val="20"/>
                <w:szCs w:val="20"/>
                <w:lang w:val="en-US"/>
              </w:rPr>
              <w:t> </w:t>
            </w:r>
            <w:r w:rsidRPr="003E189B">
              <w:rPr>
                <w:rFonts w:ascii="Verdana" w:hAnsi="Verdana"/>
                <w:noProof/>
                <w:sz w:val="20"/>
                <w:szCs w:val="20"/>
                <w:lang w:val="en-US"/>
              </w:rPr>
              <w:t> </w:t>
            </w:r>
            <w:r w:rsidRPr="003E189B">
              <w:rPr>
                <w:rFonts w:ascii="Verdana" w:hAnsi="Verdana"/>
                <w:noProof/>
                <w:sz w:val="20"/>
                <w:szCs w:val="20"/>
                <w:lang w:val="en-US"/>
              </w:rPr>
              <w:t> </w:t>
            </w:r>
            <w:r w:rsidRPr="003E189B">
              <w:rPr>
                <w:rFonts w:ascii="Verdana" w:hAnsi="Verdana"/>
                <w:noProof/>
                <w:sz w:val="20"/>
                <w:szCs w:val="20"/>
                <w:lang w:val="en-US"/>
              </w:rPr>
              <w:t> </w:t>
            </w:r>
            <w:r w:rsidRPr="003E189B">
              <w:rPr>
                <w:rFonts w:ascii="Verdana" w:hAnsi="Verdana"/>
                <w:noProof/>
                <w:sz w:val="20"/>
                <w:szCs w:val="20"/>
                <w:lang w:val="en-US"/>
              </w:rPr>
              <w:t> </w:t>
            </w:r>
            <w:r w:rsidRPr="003E189B">
              <w:rPr>
                <w:rFonts w:ascii="Verdana" w:hAnsi="Verdana"/>
                <w:noProof/>
                <w:sz w:val="20"/>
                <w:szCs w:val="20"/>
                <w:lang w:val="en-US"/>
              </w:rPr>
              <w:fldChar w:fldCharType="end"/>
            </w:r>
          </w:p>
        </w:tc>
      </w:tr>
      <w:tr w:rsidR="009F53DF" w:rsidRPr="007C6676" w:rsidTr="00C16017">
        <w:trPr>
          <w:trHeight w:val="567"/>
        </w:trPr>
        <w:tc>
          <w:tcPr>
            <w:tcW w:w="9513" w:type="dxa"/>
            <w:shd w:val="clear" w:color="auto" w:fill="auto"/>
          </w:tcPr>
          <w:p w:rsidR="009F53DF" w:rsidRPr="00C16017" w:rsidRDefault="009F53DF" w:rsidP="00412472">
            <w:pPr>
              <w:rPr>
                <w:rFonts w:ascii="Verdana" w:hAnsi="Verdana"/>
                <w:sz w:val="20"/>
                <w:szCs w:val="20"/>
              </w:rPr>
            </w:pPr>
            <w:r w:rsidRPr="00C16017">
              <w:rPr>
                <w:rFonts w:ascii="Verdana" w:hAnsi="Verdana"/>
                <w:color w:val="231F20"/>
                <w:sz w:val="20"/>
                <w:szCs w:val="20"/>
              </w:rPr>
              <w:t>De</w:t>
            </w:r>
            <w:r w:rsidRPr="00C16017">
              <w:rPr>
                <w:rFonts w:ascii="Verdana" w:hAnsi="Verdana"/>
                <w:color w:val="231F20"/>
                <w:spacing w:val="-5"/>
                <w:sz w:val="20"/>
                <w:szCs w:val="20"/>
              </w:rPr>
              <w:t xml:space="preserve"> </w:t>
            </w:r>
            <w:r w:rsidRPr="00C16017">
              <w:rPr>
                <w:rFonts w:ascii="Verdana" w:hAnsi="Verdana"/>
                <w:color w:val="231F20"/>
                <w:sz w:val="20"/>
                <w:szCs w:val="20"/>
              </w:rPr>
              <w:t>beginnend</w:t>
            </w:r>
            <w:r w:rsidRPr="00C16017">
              <w:rPr>
                <w:rFonts w:ascii="Verdana" w:hAnsi="Verdana"/>
                <w:color w:val="231F20"/>
                <w:spacing w:val="-5"/>
                <w:sz w:val="20"/>
                <w:szCs w:val="20"/>
              </w:rPr>
              <w:t xml:space="preserve"> </w:t>
            </w:r>
            <w:r w:rsidRPr="00C16017">
              <w:rPr>
                <w:rFonts w:ascii="Verdana" w:hAnsi="Verdana"/>
                <w:color w:val="231F20"/>
                <w:sz w:val="20"/>
                <w:szCs w:val="20"/>
              </w:rPr>
              <w:t>beroepsbeoefenaar</w:t>
            </w:r>
            <w:r w:rsidRPr="00C16017">
              <w:rPr>
                <w:rFonts w:ascii="Verdana" w:hAnsi="Verdana"/>
                <w:color w:val="231F20"/>
                <w:spacing w:val="-5"/>
                <w:sz w:val="20"/>
                <w:szCs w:val="20"/>
              </w:rPr>
              <w:t xml:space="preserve"> </w:t>
            </w:r>
            <w:r w:rsidRPr="00C16017">
              <w:rPr>
                <w:rFonts w:ascii="Verdana" w:hAnsi="Verdana"/>
                <w:color w:val="231F20"/>
                <w:sz w:val="20"/>
                <w:szCs w:val="20"/>
              </w:rPr>
              <w:t>is</w:t>
            </w:r>
            <w:r w:rsidRPr="00C16017">
              <w:rPr>
                <w:rFonts w:ascii="Verdana" w:hAnsi="Verdana"/>
                <w:color w:val="231F20"/>
                <w:spacing w:val="-5"/>
                <w:sz w:val="20"/>
                <w:szCs w:val="20"/>
              </w:rPr>
              <w:t xml:space="preserve"> </w:t>
            </w:r>
            <w:r w:rsidRPr="00C16017">
              <w:rPr>
                <w:rFonts w:ascii="Verdana" w:hAnsi="Verdana"/>
                <w:color w:val="231F20"/>
                <w:sz w:val="20"/>
                <w:szCs w:val="20"/>
              </w:rPr>
              <w:t>in</w:t>
            </w:r>
            <w:r w:rsidRPr="00C16017">
              <w:rPr>
                <w:rFonts w:ascii="Verdana" w:hAnsi="Verdana"/>
                <w:color w:val="231F20"/>
                <w:spacing w:val="-5"/>
                <w:sz w:val="20"/>
                <w:szCs w:val="20"/>
              </w:rPr>
              <w:t xml:space="preserve"> </w:t>
            </w:r>
            <w:r w:rsidRPr="00C16017">
              <w:rPr>
                <w:rFonts w:ascii="Verdana" w:hAnsi="Verdana"/>
                <w:color w:val="231F20"/>
                <w:sz w:val="20"/>
                <w:szCs w:val="20"/>
              </w:rPr>
              <w:t>staat</w:t>
            </w:r>
            <w:r w:rsidRPr="00C16017">
              <w:rPr>
                <w:rFonts w:ascii="Verdana" w:hAnsi="Verdana"/>
                <w:color w:val="231F20"/>
                <w:spacing w:val="-5"/>
                <w:sz w:val="20"/>
                <w:szCs w:val="20"/>
              </w:rPr>
              <w:t xml:space="preserve"> </w:t>
            </w:r>
            <w:r w:rsidRPr="00C16017">
              <w:rPr>
                <w:rFonts w:ascii="Verdana" w:hAnsi="Verdana"/>
                <w:color w:val="231F20"/>
                <w:sz w:val="20"/>
                <w:szCs w:val="20"/>
              </w:rPr>
              <w:t>nieuwe</w:t>
            </w:r>
            <w:r w:rsidRPr="00C16017">
              <w:rPr>
                <w:rFonts w:ascii="Verdana" w:hAnsi="Verdana"/>
                <w:color w:val="231F20"/>
                <w:spacing w:val="-5"/>
                <w:sz w:val="20"/>
                <w:szCs w:val="20"/>
              </w:rPr>
              <w:t xml:space="preserve"> </w:t>
            </w:r>
            <w:r w:rsidRPr="00C16017">
              <w:rPr>
                <w:rFonts w:ascii="Verdana" w:hAnsi="Verdana"/>
                <w:color w:val="231F20"/>
                <w:sz w:val="20"/>
                <w:szCs w:val="20"/>
              </w:rPr>
              <w:t>informatie</w:t>
            </w:r>
            <w:r w:rsidRPr="00C16017">
              <w:rPr>
                <w:rFonts w:ascii="Verdana" w:hAnsi="Verdana"/>
                <w:color w:val="231F20"/>
                <w:spacing w:val="-4"/>
                <w:sz w:val="20"/>
                <w:szCs w:val="20"/>
              </w:rPr>
              <w:t xml:space="preserve"> </w:t>
            </w:r>
            <w:r w:rsidRPr="00C16017">
              <w:rPr>
                <w:rFonts w:ascii="Verdana" w:hAnsi="Verdana"/>
                <w:color w:val="231F20"/>
                <w:sz w:val="20"/>
                <w:szCs w:val="20"/>
              </w:rPr>
              <w:t>en</w:t>
            </w:r>
            <w:r w:rsidRPr="00C16017">
              <w:rPr>
                <w:rFonts w:ascii="Verdana" w:hAnsi="Verdana"/>
                <w:color w:val="231F20"/>
                <w:spacing w:val="-5"/>
                <w:sz w:val="20"/>
                <w:szCs w:val="20"/>
              </w:rPr>
              <w:t xml:space="preserve"> </w:t>
            </w:r>
            <w:r w:rsidRPr="00C16017">
              <w:rPr>
                <w:rFonts w:ascii="Verdana" w:hAnsi="Verdana"/>
                <w:color w:val="231F20"/>
                <w:sz w:val="20"/>
                <w:szCs w:val="20"/>
              </w:rPr>
              <w:t>ideeën</w:t>
            </w:r>
            <w:r w:rsidRPr="00C16017">
              <w:rPr>
                <w:rFonts w:ascii="Verdana" w:hAnsi="Verdana"/>
                <w:color w:val="231F20"/>
                <w:spacing w:val="-4"/>
                <w:sz w:val="20"/>
                <w:szCs w:val="20"/>
              </w:rPr>
              <w:t xml:space="preserve"> </w:t>
            </w:r>
            <w:r w:rsidRPr="00C16017">
              <w:rPr>
                <w:rFonts w:ascii="Verdana" w:hAnsi="Verdana"/>
                <w:color w:val="231F20"/>
                <w:sz w:val="20"/>
                <w:szCs w:val="20"/>
              </w:rPr>
              <w:t>te</w:t>
            </w:r>
            <w:r w:rsidRPr="00C16017">
              <w:rPr>
                <w:rFonts w:ascii="Verdana" w:hAnsi="Verdana"/>
                <w:color w:val="231F20"/>
                <w:spacing w:val="-5"/>
                <w:sz w:val="20"/>
                <w:szCs w:val="20"/>
              </w:rPr>
              <w:t xml:space="preserve"> </w:t>
            </w:r>
            <w:r w:rsidRPr="00C16017">
              <w:rPr>
                <w:rFonts w:ascii="Verdana" w:hAnsi="Verdana"/>
                <w:color w:val="231F20"/>
                <w:sz w:val="20"/>
                <w:szCs w:val="20"/>
              </w:rPr>
              <w:t>genereren,</w:t>
            </w:r>
            <w:r w:rsidRPr="00C16017">
              <w:rPr>
                <w:rFonts w:ascii="Verdana" w:hAnsi="Verdana"/>
                <w:color w:val="231F20"/>
                <w:spacing w:val="-5"/>
                <w:sz w:val="20"/>
                <w:szCs w:val="20"/>
              </w:rPr>
              <w:t xml:space="preserve"> </w:t>
            </w:r>
            <w:r w:rsidRPr="00C16017">
              <w:rPr>
                <w:rFonts w:ascii="Verdana" w:hAnsi="Verdana"/>
                <w:color w:val="231F20"/>
                <w:sz w:val="20"/>
                <w:szCs w:val="20"/>
              </w:rPr>
              <w:t>zich</w:t>
            </w:r>
            <w:r w:rsidRPr="00C16017">
              <w:rPr>
                <w:rFonts w:ascii="Verdana" w:hAnsi="Verdana"/>
                <w:color w:val="231F20"/>
                <w:spacing w:val="-5"/>
                <w:sz w:val="20"/>
                <w:szCs w:val="20"/>
              </w:rPr>
              <w:t xml:space="preserve"> </w:t>
            </w:r>
            <w:r w:rsidRPr="00C16017">
              <w:rPr>
                <w:rFonts w:ascii="Verdana" w:hAnsi="Verdana"/>
                <w:color w:val="231F20"/>
                <w:sz w:val="20"/>
                <w:szCs w:val="20"/>
              </w:rPr>
              <w:t>snel eigen te maken, te analyseren en te verwerken</w:t>
            </w:r>
            <w:r w:rsidRPr="00C16017">
              <w:rPr>
                <w:rFonts w:ascii="Verdana" w:hAnsi="Verdana"/>
                <w:color w:val="231F20"/>
                <w:spacing w:val="-17"/>
                <w:sz w:val="20"/>
                <w:szCs w:val="20"/>
              </w:rPr>
              <w:t xml:space="preserve"> </w:t>
            </w:r>
            <w:r w:rsidRPr="00C16017">
              <w:rPr>
                <w:rFonts w:ascii="Verdana" w:hAnsi="Verdana"/>
                <w:color w:val="231F20"/>
                <w:sz w:val="20"/>
                <w:szCs w:val="20"/>
              </w:rPr>
              <w:t>(T+P).</w:t>
            </w:r>
          </w:p>
        </w:tc>
        <w:tc>
          <w:tcPr>
            <w:tcW w:w="4677" w:type="dxa"/>
            <w:shd w:val="clear" w:color="auto" w:fill="auto"/>
          </w:tcPr>
          <w:p w:rsidR="009F53DF" w:rsidRDefault="009F53DF">
            <w:r w:rsidRPr="003E189B">
              <w:rPr>
                <w:rFonts w:ascii="Verdana" w:hAnsi="Verdana"/>
                <w:noProof/>
                <w:sz w:val="20"/>
                <w:szCs w:val="20"/>
                <w:lang w:val="en-US"/>
              </w:rPr>
              <w:fldChar w:fldCharType="begin">
                <w:ffData>
                  <w:name w:val="Text1"/>
                  <w:enabled/>
                  <w:calcOnExit w:val="0"/>
                  <w:textInput/>
                </w:ffData>
              </w:fldChar>
            </w:r>
            <w:r w:rsidRPr="003E189B">
              <w:rPr>
                <w:rFonts w:ascii="Verdana" w:hAnsi="Verdana"/>
                <w:noProof/>
                <w:sz w:val="20"/>
                <w:szCs w:val="20"/>
                <w:lang w:val="en-US"/>
              </w:rPr>
              <w:instrText xml:space="preserve"> FORMTEXT </w:instrText>
            </w:r>
            <w:r w:rsidRPr="003E189B">
              <w:rPr>
                <w:rFonts w:ascii="Verdana" w:hAnsi="Verdana"/>
                <w:noProof/>
                <w:sz w:val="20"/>
                <w:szCs w:val="20"/>
                <w:lang w:val="en-US"/>
              </w:rPr>
            </w:r>
            <w:r w:rsidRPr="003E189B">
              <w:rPr>
                <w:rFonts w:ascii="Verdana" w:hAnsi="Verdana"/>
                <w:noProof/>
                <w:sz w:val="20"/>
                <w:szCs w:val="20"/>
                <w:lang w:val="en-US"/>
              </w:rPr>
              <w:fldChar w:fldCharType="separate"/>
            </w:r>
            <w:r w:rsidRPr="003E189B">
              <w:rPr>
                <w:rFonts w:ascii="Verdana" w:hAnsi="Verdana"/>
                <w:noProof/>
                <w:sz w:val="20"/>
                <w:szCs w:val="20"/>
                <w:lang w:val="en-US"/>
              </w:rPr>
              <w:t> </w:t>
            </w:r>
            <w:r w:rsidRPr="003E189B">
              <w:rPr>
                <w:rFonts w:ascii="Verdana" w:hAnsi="Verdana"/>
                <w:noProof/>
                <w:sz w:val="20"/>
                <w:szCs w:val="20"/>
                <w:lang w:val="en-US"/>
              </w:rPr>
              <w:t> </w:t>
            </w:r>
            <w:r w:rsidRPr="003E189B">
              <w:rPr>
                <w:rFonts w:ascii="Verdana" w:hAnsi="Verdana"/>
                <w:noProof/>
                <w:sz w:val="20"/>
                <w:szCs w:val="20"/>
                <w:lang w:val="en-US"/>
              </w:rPr>
              <w:t> </w:t>
            </w:r>
            <w:r w:rsidRPr="003E189B">
              <w:rPr>
                <w:rFonts w:ascii="Verdana" w:hAnsi="Verdana"/>
                <w:noProof/>
                <w:sz w:val="20"/>
                <w:szCs w:val="20"/>
                <w:lang w:val="en-US"/>
              </w:rPr>
              <w:t> </w:t>
            </w:r>
            <w:r w:rsidRPr="003E189B">
              <w:rPr>
                <w:rFonts w:ascii="Verdana" w:hAnsi="Verdana"/>
                <w:noProof/>
                <w:sz w:val="20"/>
                <w:szCs w:val="20"/>
                <w:lang w:val="en-US"/>
              </w:rPr>
              <w:t> </w:t>
            </w:r>
            <w:r w:rsidRPr="003E189B">
              <w:rPr>
                <w:rFonts w:ascii="Verdana" w:hAnsi="Verdana"/>
                <w:noProof/>
                <w:sz w:val="20"/>
                <w:szCs w:val="20"/>
                <w:lang w:val="en-US"/>
              </w:rPr>
              <w:fldChar w:fldCharType="end"/>
            </w:r>
          </w:p>
        </w:tc>
      </w:tr>
      <w:tr w:rsidR="009F53DF" w:rsidRPr="007C6676" w:rsidTr="00C16017">
        <w:trPr>
          <w:trHeight w:val="198"/>
        </w:trPr>
        <w:tc>
          <w:tcPr>
            <w:tcW w:w="9513" w:type="dxa"/>
            <w:shd w:val="clear" w:color="auto" w:fill="auto"/>
          </w:tcPr>
          <w:p w:rsidR="009F53DF" w:rsidRPr="00C16017" w:rsidRDefault="009F53DF" w:rsidP="00CE2BF2">
            <w:pPr>
              <w:tabs>
                <w:tab w:val="left" w:pos="1758"/>
              </w:tabs>
              <w:spacing w:line="276" w:lineRule="auto"/>
              <w:ind w:right="115"/>
              <w:rPr>
                <w:rFonts w:ascii="Verdana" w:eastAsia="Verdana" w:hAnsi="Verdana" w:cs="Verdana"/>
                <w:sz w:val="20"/>
                <w:szCs w:val="20"/>
              </w:rPr>
            </w:pPr>
            <w:r w:rsidRPr="00C16017">
              <w:rPr>
                <w:rFonts w:ascii="Verdana"/>
                <w:color w:val="231F20"/>
                <w:sz w:val="20"/>
                <w:szCs w:val="20"/>
              </w:rPr>
              <w:t>De beginnend beroepsbeoefenaar is in staat informatie m.b.t. complexe beroepssituaties te</w:t>
            </w:r>
            <w:r w:rsidRPr="00C16017">
              <w:rPr>
                <w:rFonts w:ascii="Verdana"/>
                <w:color w:val="231F20"/>
                <w:spacing w:val="-30"/>
                <w:sz w:val="20"/>
                <w:szCs w:val="20"/>
              </w:rPr>
              <w:t xml:space="preserve"> </w:t>
            </w:r>
            <w:r w:rsidRPr="00C16017">
              <w:rPr>
                <w:rFonts w:ascii="Verdana"/>
                <w:color w:val="231F20"/>
                <w:sz w:val="20"/>
                <w:szCs w:val="20"/>
              </w:rPr>
              <w:t>ontleden,</w:t>
            </w:r>
            <w:r w:rsidRPr="00C16017">
              <w:rPr>
                <w:rFonts w:ascii="Verdana"/>
                <w:color w:val="231F20"/>
                <w:spacing w:val="-9"/>
                <w:sz w:val="20"/>
                <w:szCs w:val="20"/>
              </w:rPr>
              <w:t xml:space="preserve"> </w:t>
            </w:r>
            <w:r w:rsidRPr="00C16017">
              <w:rPr>
                <w:rFonts w:ascii="Verdana"/>
                <w:color w:val="231F20"/>
                <w:sz w:val="20"/>
                <w:szCs w:val="20"/>
              </w:rPr>
              <w:t>fouten</w:t>
            </w:r>
            <w:r w:rsidRPr="00C16017">
              <w:rPr>
                <w:rFonts w:ascii="Verdana"/>
                <w:color w:val="231F20"/>
                <w:spacing w:val="-10"/>
                <w:sz w:val="20"/>
                <w:szCs w:val="20"/>
              </w:rPr>
              <w:t xml:space="preserve"> </w:t>
            </w:r>
            <w:r w:rsidRPr="00C16017">
              <w:rPr>
                <w:rFonts w:ascii="Verdana"/>
                <w:color w:val="231F20"/>
                <w:sz w:val="20"/>
                <w:szCs w:val="20"/>
              </w:rPr>
              <w:t>in</w:t>
            </w:r>
            <w:r w:rsidRPr="00C16017">
              <w:rPr>
                <w:rFonts w:ascii="Verdana"/>
                <w:color w:val="231F20"/>
                <w:spacing w:val="-10"/>
                <w:sz w:val="20"/>
                <w:szCs w:val="20"/>
              </w:rPr>
              <w:t xml:space="preserve"> </w:t>
            </w:r>
            <w:r w:rsidRPr="00C16017">
              <w:rPr>
                <w:rFonts w:ascii="Verdana"/>
                <w:color w:val="231F20"/>
                <w:sz w:val="20"/>
                <w:szCs w:val="20"/>
              </w:rPr>
              <w:t>argumentatie</w:t>
            </w:r>
            <w:r w:rsidRPr="00C16017">
              <w:rPr>
                <w:rFonts w:ascii="Verdana"/>
                <w:color w:val="231F20"/>
                <w:spacing w:val="-10"/>
                <w:sz w:val="20"/>
                <w:szCs w:val="20"/>
              </w:rPr>
              <w:t xml:space="preserve"> </w:t>
            </w:r>
            <w:r w:rsidRPr="00C16017">
              <w:rPr>
                <w:rFonts w:ascii="Verdana"/>
                <w:color w:val="231F20"/>
                <w:sz w:val="20"/>
                <w:szCs w:val="20"/>
              </w:rPr>
              <w:t>en</w:t>
            </w:r>
            <w:r w:rsidRPr="00C16017">
              <w:rPr>
                <w:rFonts w:ascii="Verdana"/>
                <w:color w:val="231F20"/>
                <w:spacing w:val="-10"/>
                <w:sz w:val="20"/>
                <w:szCs w:val="20"/>
              </w:rPr>
              <w:t xml:space="preserve"> </w:t>
            </w:r>
            <w:r w:rsidRPr="00C16017">
              <w:rPr>
                <w:rFonts w:ascii="Verdana"/>
                <w:color w:val="231F20"/>
                <w:sz w:val="20"/>
                <w:szCs w:val="20"/>
              </w:rPr>
              <w:t>tekorten</w:t>
            </w:r>
            <w:r w:rsidRPr="00C16017">
              <w:rPr>
                <w:rFonts w:ascii="Verdana"/>
                <w:color w:val="231F20"/>
                <w:spacing w:val="-10"/>
                <w:sz w:val="20"/>
                <w:szCs w:val="20"/>
              </w:rPr>
              <w:t xml:space="preserve"> </w:t>
            </w:r>
            <w:r w:rsidRPr="00C16017">
              <w:rPr>
                <w:rFonts w:ascii="Verdana"/>
                <w:color w:val="231F20"/>
                <w:sz w:val="20"/>
                <w:szCs w:val="20"/>
              </w:rPr>
              <w:t>in</w:t>
            </w:r>
            <w:r w:rsidRPr="00C16017">
              <w:rPr>
                <w:rFonts w:ascii="Verdana"/>
                <w:color w:val="231F20"/>
                <w:spacing w:val="-10"/>
                <w:sz w:val="20"/>
                <w:szCs w:val="20"/>
              </w:rPr>
              <w:t xml:space="preserve"> </w:t>
            </w:r>
            <w:r w:rsidRPr="00C16017">
              <w:rPr>
                <w:rFonts w:ascii="Verdana"/>
                <w:color w:val="231F20"/>
                <w:sz w:val="20"/>
                <w:szCs w:val="20"/>
              </w:rPr>
              <w:t>bewijsvoering</w:t>
            </w:r>
            <w:r w:rsidRPr="00C16017">
              <w:rPr>
                <w:rFonts w:ascii="Verdana"/>
                <w:color w:val="231F20"/>
                <w:spacing w:val="-10"/>
                <w:sz w:val="20"/>
                <w:szCs w:val="20"/>
              </w:rPr>
              <w:t xml:space="preserve"> </w:t>
            </w:r>
            <w:r w:rsidRPr="00C16017">
              <w:rPr>
                <w:rFonts w:ascii="Verdana"/>
                <w:color w:val="231F20"/>
                <w:sz w:val="20"/>
                <w:szCs w:val="20"/>
              </w:rPr>
              <w:t>te</w:t>
            </w:r>
            <w:r w:rsidRPr="00C16017">
              <w:rPr>
                <w:rFonts w:ascii="Verdana"/>
                <w:color w:val="231F20"/>
                <w:spacing w:val="-10"/>
                <w:sz w:val="20"/>
                <w:szCs w:val="20"/>
              </w:rPr>
              <w:t xml:space="preserve"> </w:t>
            </w:r>
            <w:r w:rsidRPr="00C16017">
              <w:rPr>
                <w:rFonts w:ascii="Verdana"/>
                <w:color w:val="231F20"/>
                <w:sz w:val="20"/>
                <w:szCs w:val="20"/>
              </w:rPr>
              <w:t>herkennen</w:t>
            </w:r>
            <w:r w:rsidRPr="00C16017">
              <w:rPr>
                <w:rFonts w:ascii="Verdana"/>
                <w:color w:val="231F20"/>
                <w:spacing w:val="-11"/>
                <w:sz w:val="20"/>
                <w:szCs w:val="20"/>
              </w:rPr>
              <w:t xml:space="preserve"> </w:t>
            </w:r>
            <w:r w:rsidRPr="00C16017">
              <w:rPr>
                <w:rFonts w:ascii="Verdana"/>
                <w:color w:val="231F20"/>
                <w:sz w:val="20"/>
                <w:szCs w:val="20"/>
              </w:rPr>
              <w:t>en</w:t>
            </w:r>
            <w:r w:rsidRPr="00C16017">
              <w:rPr>
                <w:rFonts w:ascii="Verdana"/>
                <w:color w:val="231F20"/>
                <w:spacing w:val="-10"/>
                <w:sz w:val="20"/>
                <w:szCs w:val="20"/>
              </w:rPr>
              <w:t xml:space="preserve"> </w:t>
            </w:r>
            <w:r w:rsidRPr="00C16017">
              <w:rPr>
                <w:rFonts w:ascii="Verdana"/>
                <w:color w:val="231F20"/>
                <w:sz w:val="20"/>
                <w:szCs w:val="20"/>
              </w:rPr>
              <w:t>op</w:t>
            </w:r>
            <w:r w:rsidRPr="00C16017">
              <w:rPr>
                <w:rFonts w:ascii="Verdana"/>
                <w:color w:val="231F20"/>
                <w:spacing w:val="-10"/>
                <w:sz w:val="20"/>
                <w:szCs w:val="20"/>
              </w:rPr>
              <w:t xml:space="preserve"> </w:t>
            </w:r>
            <w:r w:rsidRPr="00C16017">
              <w:rPr>
                <w:rFonts w:ascii="Verdana"/>
                <w:color w:val="231F20"/>
                <w:sz w:val="20"/>
                <w:szCs w:val="20"/>
              </w:rPr>
              <w:t>grond</w:t>
            </w:r>
            <w:r w:rsidRPr="00C16017">
              <w:rPr>
                <w:rFonts w:ascii="Verdana"/>
                <w:color w:val="231F20"/>
                <w:spacing w:val="-10"/>
                <w:sz w:val="20"/>
                <w:szCs w:val="20"/>
              </w:rPr>
              <w:t xml:space="preserve"> </w:t>
            </w:r>
            <w:r w:rsidRPr="00C16017">
              <w:rPr>
                <w:rFonts w:ascii="Verdana"/>
                <w:color w:val="231F20"/>
                <w:sz w:val="20"/>
                <w:szCs w:val="20"/>
              </w:rPr>
              <w:lastRenderedPageBreak/>
              <w:t>van</w:t>
            </w:r>
            <w:r w:rsidRPr="00C16017">
              <w:rPr>
                <w:rFonts w:ascii="Verdana"/>
                <w:color w:val="231F20"/>
                <w:spacing w:val="-10"/>
                <w:sz w:val="20"/>
                <w:szCs w:val="20"/>
              </w:rPr>
              <w:t xml:space="preserve"> </w:t>
            </w:r>
            <w:r w:rsidRPr="00C16017">
              <w:rPr>
                <w:rFonts w:ascii="Verdana"/>
                <w:color w:val="231F20"/>
                <w:sz w:val="20"/>
                <w:szCs w:val="20"/>
              </w:rPr>
              <w:t>logisch redeneren conclusies te trekken</w:t>
            </w:r>
            <w:r w:rsidRPr="00C16017">
              <w:rPr>
                <w:rFonts w:ascii="Verdana"/>
                <w:color w:val="231F20"/>
                <w:spacing w:val="-4"/>
                <w:sz w:val="20"/>
                <w:szCs w:val="20"/>
              </w:rPr>
              <w:t xml:space="preserve"> </w:t>
            </w:r>
            <w:r w:rsidRPr="00C16017">
              <w:rPr>
                <w:rFonts w:ascii="Verdana"/>
                <w:color w:val="231F20"/>
                <w:sz w:val="20"/>
                <w:szCs w:val="20"/>
              </w:rPr>
              <w:t>(T+P).</w:t>
            </w:r>
          </w:p>
        </w:tc>
        <w:tc>
          <w:tcPr>
            <w:tcW w:w="4677" w:type="dxa"/>
            <w:shd w:val="clear" w:color="auto" w:fill="auto"/>
          </w:tcPr>
          <w:p w:rsidR="009F53DF" w:rsidRDefault="009F53DF">
            <w:r w:rsidRPr="003E189B">
              <w:rPr>
                <w:rFonts w:ascii="Verdana" w:hAnsi="Verdana"/>
                <w:noProof/>
                <w:sz w:val="20"/>
                <w:szCs w:val="20"/>
                <w:lang w:val="en-US"/>
              </w:rPr>
              <w:lastRenderedPageBreak/>
              <w:fldChar w:fldCharType="begin">
                <w:ffData>
                  <w:name w:val="Text1"/>
                  <w:enabled/>
                  <w:calcOnExit w:val="0"/>
                  <w:textInput/>
                </w:ffData>
              </w:fldChar>
            </w:r>
            <w:r w:rsidRPr="003E189B">
              <w:rPr>
                <w:rFonts w:ascii="Verdana" w:hAnsi="Verdana"/>
                <w:noProof/>
                <w:sz w:val="20"/>
                <w:szCs w:val="20"/>
                <w:lang w:val="en-US"/>
              </w:rPr>
              <w:instrText xml:space="preserve"> FORMTEXT </w:instrText>
            </w:r>
            <w:r w:rsidRPr="003E189B">
              <w:rPr>
                <w:rFonts w:ascii="Verdana" w:hAnsi="Verdana"/>
                <w:noProof/>
                <w:sz w:val="20"/>
                <w:szCs w:val="20"/>
                <w:lang w:val="en-US"/>
              </w:rPr>
            </w:r>
            <w:r w:rsidRPr="003E189B">
              <w:rPr>
                <w:rFonts w:ascii="Verdana" w:hAnsi="Verdana"/>
                <w:noProof/>
                <w:sz w:val="20"/>
                <w:szCs w:val="20"/>
                <w:lang w:val="en-US"/>
              </w:rPr>
              <w:fldChar w:fldCharType="separate"/>
            </w:r>
            <w:r w:rsidRPr="003E189B">
              <w:rPr>
                <w:rFonts w:ascii="Verdana" w:hAnsi="Verdana"/>
                <w:noProof/>
                <w:sz w:val="20"/>
                <w:szCs w:val="20"/>
                <w:lang w:val="en-US"/>
              </w:rPr>
              <w:t> </w:t>
            </w:r>
            <w:r w:rsidRPr="003E189B">
              <w:rPr>
                <w:rFonts w:ascii="Verdana" w:hAnsi="Verdana"/>
                <w:noProof/>
                <w:sz w:val="20"/>
                <w:szCs w:val="20"/>
                <w:lang w:val="en-US"/>
              </w:rPr>
              <w:t> </w:t>
            </w:r>
            <w:r w:rsidRPr="003E189B">
              <w:rPr>
                <w:rFonts w:ascii="Verdana" w:hAnsi="Verdana"/>
                <w:noProof/>
                <w:sz w:val="20"/>
                <w:szCs w:val="20"/>
                <w:lang w:val="en-US"/>
              </w:rPr>
              <w:t> </w:t>
            </w:r>
            <w:r w:rsidRPr="003E189B">
              <w:rPr>
                <w:rFonts w:ascii="Verdana" w:hAnsi="Verdana"/>
                <w:noProof/>
                <w:sz w:val="20"/>
                <w:szCs w:val="20"/>
                <w:lang w:val="en-US"/>
              </w:rPr>
              <w:t> </w:t>
            </w:r>
            <w:r w:rsidRPr="003E189B">
              <w:rPr>
                <w:rFonts w:ascii="Verdana" w:hAnsi="Verdana"/>
                <w:noProof/>
                <w:sz w:val="20"/>
                <w:szCs w:val="20"/>
                <w:lang w:val="en-US"/>
              </w:rPr>
              <w:t> </w:t>
            </w:r>
            <w:r w:rsidRPr="003E189B">
              <w:rPr>
                <w:rFonts w:ascii="Verdana" w:hAnsi="Verdana"/>
                <w:noProof/>
                <w:sz w:val="20"/>
                <w:szCs w:val="20"/>
                <w:lang w:val="en-US"/>
              </w:rPr>
              <w:fldChar w:fldCharType="end"/>
            </w:r>
          </w:p>
        </w:tc>
      </w:tr>
      <w:tr w:rsidR="009F53DF" w:rsidRPr="007C6676" w:rsidTr="00C16017">
        <w:trPr>
          <w:trHeight w:val="567"/>
        </w:trPr>
        <w:tc>
          <w:tcPr>
            <w:tcW w:w="9513" w:type="dxa"/>
            <w:shd w:val="clear" w:color="auto" w:fill="auto"/>
          </w:tcPr>
          <w:p w:rsidR="009F53DF" w:rsidRPr="00C16017" w:rsidRDefault="009F53DF" w:rsidP="00412472">
            <w:pPr>
              <w:tabs>
                <w:tab w:val="left" w:pos="1758"/>
              </w:tabs>
              <w:spacing w:line="285" w:lineRule="auto"/>
              <w:ind w:right="115"/>
              <w:rPr>
                <w:rFonts w:ascii="Verdana"/>
                <w:color w:val="231F20"/>
                <w:sz w:val="20"/>
                <w:szCs w:val="20"/>
              </w:rPr>
            </w:pPr>
            <w:r w:rsidRPr="00C16017">
              <w:rPr>
                <w:rFonts w:ascii="Verdana"/>
                <w:color w:val="231F20"/>
                <w:sz w:val="20"/>
                <w:szCs w:val="20"/>
              </w:rPr>
              <w:t>De beginnend beroepsbeoefenaar is in staat problemen te signaleren en te analyseren (w.o. het onderkennen</w:t>
            </w:r>
            <w:r w:rsidRPr="00C16017">
              <w:rPr>
                <w:rFonts w:ascii="Verdana"/>
                <w:color w:val="231F20"/>
                <w:spacing w:val="-16"/>
                <w:sz w:val="20"/>
                <w:szCs w:val="20"/>
              </w:rPr>
              <w:t xml:space="preserve"> </w:t>
            </w:r>
            <w:r w:rsidRPr="00C16017">
              <w:rPr>
                <w:rFonts w:ascii="Verdana"/>
                <w:color w:val="231F20"/>
                <w:sz w:val="20"/>
                <w:szCs w:val="20"/>
              </w:rPr>
              <w:t>van</w:t>
            </w:r>
            <w:r w:rsidRPr="00C16017">
              <w:rPr>
                <w:rFonts w:ascii="Verdana"/>
                <w:color w:val="231F20"/>
                <w:spacing w:val="-16"/>
                <w:sz w:val="20"/>
                <w:szCs w:val="20"/>
              </w:rPr>
              <w:t xml:space="preserve"> </w:t>
            </w:r>
            <w:r w:rsidRPr="00C16017">
              <w:rPr>
                <w:rFonts w:ascii="Verdana"/>
                <w:color w:val="231F20"/>
                <w:sz w:val="20"/>
                <w:szCs w:val="20"/>
              </w:rPr>
              <w:t>causale</w:t>
            </w:r>
            <w:r w:rsidRPr="00C16017">
              <w:rPr>
                <w:rFonts w:ascii="Verdana"/>
                <w:color w:val="231F20"/>
                <w:spacing w:val="-15"/>
                <w:sz w:val="20"/>
                <w:szCs w:val="20"/>
              </w:rPr>
              <w:t xml:space="preserve"> </w:t>
            </w:r>
            <w:r w:rsidRPr="00C16017">
              <w:rPr>
                <w:rFonts w:ascii="Verdana"/>
                <w:color w:val="231F20"/>
                <w:sz w:val="20"/>
                <w:szCs w:val="20"/>
              </w:rPr>
              <w:t>en</w:t>
            </w:r>
            <w:r w:rsidRPr="00C16017">
              <w:rPr>
                <w:rFonts w:ascii="Verdana"/>
                <w:color w:val="231F20"/>
                <w:spacing w:val="-16"/>
                <w:sz w:val="20"/>
                <w:szCs w:val="20"/>
              </w:rPr>
              <w:t xml:space="preserve"> </w:t>
            </w:r>
            <w:r w:rsidRPr="00C16017">
              <w:rPr>
                <w:rFonts w:ascii="Verdana"/>
                <w:color w:val="231F20"/>
                <w:sz w:val="20"/>
                <w:szCs w:val="20"/>
              </w:rPr>
              <w:t>andere</w:t>
            </w:r>
            <w:r w:rsidRPr="00C16017">
              <w:rPr>
                <w:rFonts w:ascii="Verdana"/>
                <w:color w:val="231F20"/>
                <w:spacing w:val="-16"/>
                <w:sz w:val="20"/>
                <w:szCs w:val="20"/>
              </w:rPr>
              <w:t xml:space="preserve"> </w:t>
            </w:r>
            <w:r w:rsidRPr="00C16017">
              <w:rPr>
                <w:rFonts w:ascii="Verdana"/>
                <w:color w:val="231F20"/>
                <w:sz w:val="20"/>
                <w:szCs w:val="20"/>
              </w:rPr>
              <w:t>relaties)</w:t>
            </w:r>
            <w:r w:rsidRPr="00C16017">
              <w:rPr>
                <w:rFonts w:ascii="Verdana"/>
                <w:color w:val="231F20"/>
                <w:spacing w:val="-16"/>
                <w:sz w:val="20"/>
                <w:szCs w:val="20"/>
              </w:rPr>
              <w:t xml:space="preserve"> </w:t>
            </w:r>
            <w:r w:rsidRPr="00C16017">
              <w:rPr>
                <w:rFonts w:ascii="Verdana"/>
                <w:color w:val="231F20"/>
                <w:sz w:val="20"/>
                <w:szCs w:val="20"/>
              </w:rPr>
              <w:t>teneinde</w:t>
            </w:r>
            <w:r w:rsidRPr="00C16017">
              <w:rPr>
                <w:rFonts w:ascii="Verdana"/>
                <w:color w:val="231F20"/>
                <w:spacing w:val="-15"/>
                <w:sz w:val="20"/>
                <w:szCs w:val="20"/>
              </w:rPr>
              <w:t xml:space="preserve"> </w:t>
            </w:r>
            <w:r w:rsidRPr="00C16017">
              <w:rPr>
                <w:rFonts w:ascii="Verdana"/>
                <w:color w:val="231F20"/>
                <w:sz w:val="20"/>
                <w:szCs w:val="20"/>
              </w:rPr>
              <w:t>te</w:t>
            </w:r>
            <w:r w:rsidRPr="00C16017">
              <w:rPr>
                <w:rFonts w:ascii="Verdana"/>
                <w:color w:val="231F20"/>
                <w:spacing w:val="-15"/>
                <w:sz w:val="20"/>
                <w:szCs w:val="20"/>
              </w:rPr>
              <w:t xml:space="preserve"> </w:t>
            </w:r>
            <w:r w:rsidRPr="00C16017">
              <w:rPr>
                <w:rFonts w:ascii="Verdana"/>
                <w:color w:val="231F20"/>
                <w:sz w:val="20"/>
                <w:szCs w:val="20"/>
              </w:rPr>
              <w:t>komen</w:t>
            </w:r>
            <w:r w:rsidRPr="00C16017">
              <w:rPr>
                <w:rFonts w:ascii="Verdana"/>
                <w:color w:val="231F20"/>
                <w:spacing w:val="-15"/>
                <w:sz w:val="20"/>
                <w:szCs w:val="20"/>
              </w:rPr>
              <w:t xml:space="preserve"> </w:t>
            </w:r>
            <w:r w:rsidRPr="00C16017">
              <w:rPr>
                <w:rFonts w:ascii="Verdana"/>
                <w:color w:val="231F20"/>
                <w:sz w:val="20"/>
                <w:szCs w:val="20"/>
              </w:rPr>
              <w:t>tot</w:t>
            </w:r>
            <w:r w:rsidRPr="00C16017">
              <w:rPr>
                <w:rFonts w:ascii="Verdana"/>
                <w:color w:val="231F20"/>
                <w:spacing w:val="-15"/>
                <w:sz w:val="20"/>
                <w:szCs w:val="20"/>
              </w:rPr>
              <w:t xml:space="preserve"> </w:t>
            </w:r>
            <w:r w:rsidRPr="00C16017">
              <w:rPr>
                <w:rFonts w:ascii="Verdana"/>
                <w:color w:val="231F20"/>
                <w:sz w:val="20"/>
                <w:szCs w:val="20"/>
              </w:rPr>
              <w:t>effectieve</w:t>
            </w:r>
            <w:r w:rsidRPr="00C16017">
              <w:rPr>
                <w:rFonts w:ascii="Verdana"/>
                <w:color w:val="231F20"/>
                <w:spacing w:val="-15"/>
                <w:sz w:val="20"/>
                <w:szCs w:val="20"/>
              </w:rPr>
              <w:t xml:space="preserve"> </w:t>
            </w:r>
            <w:r w:rsidRPr="00C16017">
              <w:rPr>
                <w:rFonts w:ascii="Verdana"/>
                <w:color w:val="231F20"/>
                <w:sz w:val="20"/>
                <w:szCs w:val="20"/>
              </w:rPr>
              <w:t>oplossingen</w:t>
            </w:r>
            <w:r w:rsidRPr="00C16017">
              <w:rPr>
                <w:rFonts w:ascii="Verdana"/>
                <w:color w:val="231F20"/>
                <w:spacing w:val="-16"/>
                <w:sz w:val="20"/>
                <w:szCs w:val="20"/>
              </w:rPr>
              <w:t xml:space="preserve"> </w:t>
            </w:r>
            <w:r w:rsidRPr="00C16017">
              <w:rPr>
                <w:rFonts w:ascii="Verdana"/>
                <w:color w:val="231F20"/>
                <w:sz w:val="20"/>
                <w:szCs w:val="20"/>
              </w:rPr>
              <w:t>(T+P).</w:t>
            </w:r>
          </w:p>
        </w:tc>
        <w:tc>
          <w:tcPr>
            <w:tcW w:w="4677" w:type="dxa"/>
            <w:shd w:val="clear" w:color="auto" w:fill="auto"/>
          </w:tcPr>
          <w:p w:rsidR="009F53DF" w:rsidRDefault="009F53DF">
            <w:r w:rsidRPr="00B32D9C">
              <w:rPr>
                <w:rFonts w:ascii="Verdana" w:hAnsi="Verdana"/>
                <w:noProof/>
                <w:sz w:val="20"/>
                <w:szCs w:val="20"/>
                <w:lang w:val="en-US"/>
              </w:rPr>
              <w:fldChar w:fldCharType="begin">
                <w:ffData>
                  <w:name w:val="Text1"/>
                  <w:enabled/>
                  <w:calcOnExit w:val="0"/>
                  <w:textInput/>
                </w:ffData>
              </w:fldChar>
            </w:r>
            <w:r w:rsidRPr="00B32D9C">
              <w:rPr>
                <w:rFonts w:ascii="Verdana" w:hAnsi="Verdana"/>
                <w:noProof/>
                <w:sz w:val="20"/>
                <w:szCs w:val="20"/>
                <w:lang w:val="en-US"/>
              </w:rPr>
              <w:instrText xml:space="preserve"> FORMTEXT </w:instrText>
            </w:r>
            <w:r w:rsidRPr="00B32D9C">
              <w:rPr>
                <w:rFonts w:ascii="Verdana" w:hAnsi="Verdana"/>
                <w:noProof/>
                <w:sz w:val="20"/>
                <w:szCs w:val="20"/>
                <w:lang w:val="en-US"/>
              </w:rPr>
            </w:r>
            <w:r w:rsidRPr="00B32D9C">
              <w:rPr>
                <w:rFonts w:ascii="Verdana" w:hAnsi="Verdana"/>
                <w:noProof/>
                <w:sz w:val="20"/>
                <w:szCs w:val="20"/>
                <w:lang w:val="en-US"/>
              </w:rPr>
              <w:fldChar w:fldCharType="separate"/>
            </w:r>
            <w:r w:rsidRPr="00B32D9C">
              <w:rPr>
                <w:rFonts w:ascii="Verdana" w:hAnsi="Verdana"/>
                <w:noProof/>
                <w:sz w:val="20"/>
                <w:szCs w:val="20"/>
                <w:lang w:val="en-US"/>
              </w:rPr>
              <w:t> </w:t>
            </w:r>
            <w:r w:rsidRPr="00B32D9C">
              <w:rPr>
                <w:rFonts w:ascii="Verdana" w:hAnsi="Verdana"/>
                <w:noProof/>
                <w:sz w:val="20"/>
                <w:szCs w:val="20"/>
                <w:lang w:val="en-US"/>
              </w:rPr>
              <w:t> </w:t>
            </w:r>
            <w:r w:rsidRPr="00B32D9C">
              <w:rPr>
                <w:rFonts w:ascii="Verdana" w:hAnsi="Verdana"/>
                <w:noProof/>
                <w:sz w:val="20"/>
                <w:szCs w:val="20"/>
                <w:lang w:val="en-US"/>
              </w:rPr>
              <w:t> </w:t>
            </w:r>
            <w:r w:rsidRPr="00B32D9C">
              <w:rPr>
                <w:rFonts w:ascii="Verdana" w:hAnsi="Verdana"/>
                <w:noProof/>
                <w:sz w:val="20"/>
                <w:szCs w:val="20"/>
                <w:lang w:val="en-US"/>
              </w:rPr>
              <w:t> </w:t>
            </w:r>
            <w:r w:rsidRPr="00B32D9C">
              <w:rPr>
                <w:rFonts w:ascii="Verdana" w:hAnsi="Verdana"/>
                <w:noProof/>
                <w:sz w:val="20"/>
                <w:szCs w:val="20"/>
                <w:lang w:val="en-US"/>
              </w:rPr>
              <w:t> </w:t>
            </w:r>
            <w:r w:rsidRPr="00B32D9C">
              <w:rPr>
                <w:rFonts w:ascii="Verdana" w:hAnsi="Verdana"/>
                <w:noProof/>
                <w:sz w:val="20"/>
                <w:szCs w:val="20"/>
                <w:lang w:val="en-US"/>
              </w:rPr>
              <w:fldChar w:fldCharType="end"/>
            </w:r>
          </w:p>
        </w:tc>
      </w:tr>
      <w:tr w:rsidR="009F53DF" w:rsidRPr="007C6676" w:rsidTr="00C16017">
        <w:trPr>
          <w:trHeight w:val="567"/>
        </w:trPr>
        <w:tc>
          <w:tcPr>
            <w:tcW w:w="9513" w:type="dxa"/>
            <w:shd w:val="clear" w:color="auto" w:fill="auto"/>
          </w:tcPr>
          <w:p w:rsidR="009F53DF" w:rsidRPr="00C16017" w:rsidRDefault="009F53DF" w:rsidP="00412472">
            <w:pPr>
              <w:tabs>
                <w:tab w:val="left" w:pos="1758"/>
              </w:tabs>
              <w:spacing w:line="285" w:lineRule="auto"/>
              <w:ind w:right="115"/>
              <w:rPr>
                <w:rFonts w:ascii="Verdana"/>
                <w:color w:val="231F20"/>
                <w:sz w:val="20"/>
                <w:szCs w:val="20"/>
              </w:rPr>
            </w:pPr>
            <w:r w:rsidRPr="00C16017">
              <w:rPr>
                <w:rFonts w:ascii="Verdana"/>
                <w:color w:val="231F20"/>
                <w:sz w:val="20"/>
                <w:szCs w:val="20"/>
              </w:rPr>
              <w:t>De</w:t>
            </w:r>
            <w:r w:rsidRPr="00C16017">
              <w:rPr>
                <w:rFonts w:ascii="Verdana"/>
                <w:color w:val="231F20"/>
                <w:spacing w:val="-4"/>
                <w:sz w:val="20"/>
                <w:szCs w:val="20"/>
              </w:rPr>
              <w:t xml:space="preserve"> </w:t>
            </w:r>
            <w:r w:rsidRPr="00C16017">
              <w:rPr>
                <w:rFonts w:ascii="Verdana"/>
                <w:color w:val="231F20"/>
                <w:sz w:val="20"/>
                <w:szCs w:val="20"/>
              </w:rPr>
              <w:t>beginnend</w:t>
            </w:r>
            <w:r w:rsidRPr="00C16017">
              <w:rPr>
                <w:rFonts w:ascii="Verdana"/>
                <w:color w:val="231F20"/>
                <w:spacing w:val="-4"/>
                <w:sz w:val="20"/>
                <w:szCs w:val="20"/>
              </w:rPr>
              <w:t xml:space="preserve"> </w:t>
            </w:r>
            <w:r w:rsidRPr="00C16017">
              <w:rPr>
                <w:rFonts w:ascii="Verdana"/>
                <w:color w:val="231F20"/>
                <w:sz w:val="20"/>
                <w:szCs w:val="20"/>
              </w:rPr>
              <w:t>beroepsbeoefenaar</w:t>
            </w:r>
            <w:r w:rsidRPr="00C16017">
              <w:rPr>
                <w:rFonts w:ascii="Verdana"/>
                <w:color w:val="231F20"/>
                <w:spacing w:val="-4"/>
                <w:sz w:val="20"/>
                <w:szCs w:val="20"/>
              </w:rPr>
              <w:t xml:space="preserve"> </w:t>
            </w:r>
            <w:r w:rsidRPr="00C16017">
              <w:rPr>
                <w:rFonts w:ascii="Verdana"/>
                <w:color w:val="231F20"/>
                <w:sz w:val="20"/>
                <w:szCs w:val="20"/>
              </w:rPr>
              <w:t>is</w:t>
            </w:r>
            <w:r w:rsidRPr="00C16017">
              <w:rPr>
                <w:rFonts w:ascii="Verdana"/>
                <w:color w:val="231F20"/>
                <w:spacing w:val="-4"/>
                <w:sz w:val="20"/>
                <w:szCs w:val="20"/>
              </w:rPr>
              <w:t xml:space="preserve"> </w:t>
            </w:r>
            <w:r w:rsidRPr="00C16017">
              <w:rPr>
                <w:rFonts w:ascii="Verdana"/>
                <w:color w:val="231F20"/>
                <w:sz w:val="20"/>
                <w:szCs w:val="20"/>
              </w:rPr>
              <w:t>in</w:t>
            </w:r>
            <w:r w:rsidRPr="00C16017">
              <w:rPr>
                <w:rFonts w:ascii="Verdana"/>
                <w:color w:val="231F20"/>
                <w:spacing w:val="-4"/>
                <w:sz w:val="20"/>
                <w:szCs w:val="20"/>
              </w:rPr>
              <w:t xml:space="preserve"> </w:t>
            </w:r>
            <w:r w:rsidRPr="00C16017">
              <w:rPr>
                <w:rFonts w:ascii="Verdana"/>
                <w:color w:val="231F20"/>
                <w:sz w:val="20"/>
                <w:szCs w:val="20"/>
              </w:rPr>
              <w:t>staat</w:t>
            </w:r>
            <w:r w:rsidRPr="00C16017">
              <w:rPr>
                <w:rFonts w:ascii="Verdana"/>
                <w:color w:val="231F20"/>
                <w:spacing w:val="-4"/>
                <w:sz w:val="20"/>
                <w:szCs w:val="20"/>
              </w:rPr>
              <w:t xml:space="preserve"> </w:t>
            </w:r>
            <w:r w:rsidRPr="00C16017">
              <w:rPr>
                <w:rFonts w:ascii="Verdana"/>
                <w:color w:val="231F20"/>
                <w:sz w:val="20"/>
                <w:szCs w:val="20"/>
              </w:rPr>
              <w:t>om</w:t>
            </w:r>
            <w:r w:rsidRPr="00C16017">
              <w:rPr>
                <w:rFonts w:ascii="Verdana"/>
                <w:color w:val="231F20"/>
                <w:spacing w:val="-4"/>
                <w:sz w:val="20"/>
                <w:szCs w:val="20"/>
              </w:rPr>
              <w:t xml:space="preserve"> </w:t>
            </w:r>
            <w:r w:rsidRPr="00C16017">
              <w:rPr>
                <w:rFonts w:ascii="Verdana"/>
                <w:color w:val="231F20"/>
                <w:sz w:val="20"/>
                <w:szCs w:val="20"/>
              </w:rPr>
              <w:t>in</w:t>
            </w:r>
            <w:r w:rsidRPr="00C16017">
              <w:rPr>
                <w:rFonts w:ascii="Verdana"/>
                <w:color w:val="231F20"/>
                <w:spacing w:val="-4"/>
                <w:sz w:val="20"/>
                <w:szCs w:val="20"/>
              </w:rPr>
              <w:t xml:space="preserve"> </w:t>
            </w:r>
            <w:r w:rsidRPr="00C16017">
              <w:rPr>
                <w:rFonts w:ascii="Verdana"/>
                <w:color w:val="231F20"/>
                <w:sz w:val="20"/>
                <w:szCs w:val="20"/>
              </w:rPr>
              <w:t>geval</w:t>
            </w:r>
            <w:r w:rsidRPr="00C16017">
              <w:rPr>
                <w:rFonts w:ascii="Verdana"/>
                <w:color w:val="231F20"/>
                <w:spacing w:val="-4"/>
                <w:sz w:val="20"/>
                <w:szCs w:val="20"/>
              </w:rPr>
              <w:t xml:space="preserve"> </w:t>
            </w:r>
            <w:r w:rsidRPr="00C16017">
              <w:rPr>
                <w:rFonts w:ascii="Verdana"/>
                <w:color w:val="231F20"/>
                <w:sz w:val="20"/>
                <w:szCs w:val="20"/>
              </w:rPr>
              <w:t>van</w:t>
            </w:r>
            <w:r w:rsidRPr="00C16017">
              <w:rPr>
                <w:rFonts w:ascii="Verdana"/>
                <w:color w:val="231F20"/>
                <w:spacing w:val="-4"/>
                <w:sz w:val="20"/>
                <w:szCs w:val="20"/>
              </w:rPr>
              <w:t xml:space="preserve"> </w:t>
            </w:r>
            <w:r w:rsidRPr="00C16017">
              <w:rPr>
                <w:rFonts w:ascii="Verdana"/>
                <w:color w:val="231F20"/>
                <w:sz w:val="20"/>
                <w:szCs w:val="20"/>
              </w:rPr>
              <w:t>conflicten</w:t>
            </w:r>
            <w:r w:rsidRPr="00C16017">
              <w:rPr>
                <w:rFonts w:ascii="Verdana"/>
                <w:color w:val="231F20"/>
                <w:spacing w:val="-4"/>
                <w:sz w:val="20"/>
                <w:szCs w:val="20"/>
              </w:rPr>
              <w:t xml:space="preserve"> </w:t>
            </w:r>
            <w:r w:rsidRPr="00C16017">
              <w:rPr>
                <w:rFonts w:ascii="Verdana"/>
                <w:color w:val="231F20"/>
                <w:sz w:val="20"/>
                <w:szCs w:val="20"/>
              </w:rPr>
              <w:t>en</w:t>
            </w:r>
            <w:r w:rsidRPr="00C16017">
              <w:rPr>
                <w:rFonts w:ascii="Verdana"/>
                <w:color w:val="231F20"/>
                <w:spacing w:val="-4"/>
                <w:sz w:val="20"/>
                <w:szCs w:val="20"/>
              </w:rPr>
              <w:t xml:space="preserve"> </w:t>
            </w:r>
            <w:r w:rsidRPr="00C16017">
              <w:rPr>
                <w:rFonts w:ascii="Verdana"/>
                <w:color w:val="231F20"/>
                <w:sz w:val="20"/>
                <w:szCs w:val="20"/>
              </w:rPr>
              <w:t>onderhandelingen</w:t>
            </w:r>
            <w:r w:rsidRPr="00C16017">
              <w:rPr>
                <w:rFonts w:ascii="Verdana"/>
                <w:color w:val="231F20"/>
                <w:spacing w:val="-4"/>
                <w:sz w:val="20"/>
                <w:szCs w:val="20"/>
              </w:rPr>
              <w:t xml:space="preserve"> </w:t>
            </w:r>
            <w:r w:rsidRPr="00C16017">
              <w:rPr>
                <w:rFonts w:ascii="Verdana"/>
                <w:color w:val="231F20"/>
                <w:sz w:val="20"/>
                <w:szCs w:val="20"/>
              </w:rPr>
              <w:t>belangen en standpunten af te wegen om bij te dragen aan een voor betrokken partijen geaccepteerd resultaat</w:t>
            </w:r>
            <w:r w:rsidRPr="00C16017">
              <w:rPr>
                <w:rFonts w:ascii="Verdana"/>
                <w:color w:val="231F20"/>
                <w:spacing w:val="-1"/>
                <w:sz w:val="20"/>
                <w:szCs w:val="20"/>
              </w:rPr>
              <w:t xml:space="preserve"> </w:t>
            </w:r>
            <w:r w:rsidRPr="00C16017">
              <w:rPr>
                <w:rFonts w:ascii="Verdana"/>
                <w:color w:val="231F20"/>
                <w:sz w:val="20"/>
                <w:szCs w:val="20"/>
              </w:rPr>
              <w:t>(T+P).</w:t>
            </w:r>
          </w:p>
        </w:tc>
        <w:tc>
          <w:tcPr>
            <w:tcW w:w="4677" w:type="dxa"/>
            <w:shd w:val="clear" w:color="auto" w:fill="auto"/>
          </w:tcPr>
          <w:p w:rsidR="009F53DF" w:rsidRDefault="009F53DF">
            <w:r w:rsidRPr="00B32D9C">
              <w:rPr>
                <w:rFonts w:ascii="Verdana" w:hAnsi="Verdana"/>
                <w:noProof/>
                <w:sz w:val="20"/>
                <w:szCs w:val="20"/>
                <w:lang w:val="en-US"/>
              </w:rPr>
              <w:fldChar w:fldCharType="begin">
                <w:ffData>
                  <w:name w:val="Text1"/>
                  <w:enabled/>
                  <w:calcOnExit w:val="0"/>
                  <w:textInput/>
                </w:ffData>
              </w:fldChar>
            </w:r>
            <w:r w:rsidRPr="00B32D9C">
              <w:rPr>
                <w:rFonts w:ascii="Verdana" w:hAnsi="Verdana"/>
                <w:noProof/>
                <w:sz w:val="20"/>
                <w:szCs w:val="20"/>
                <w:lang w:val="en-US"/>
              </w:rPr>
              <w:instrText xml:space="preserve"> FORMTEXT </w:instrText>
            </w:r>
            <w:r w:rsidRPr="00B32D9C">
              <w:rPr>
                <w:rFonts w:ascii="Verdana" w:hAnsi="Verdana"/>
                <w:noProof/>
                <w:sz w:val="20"/>
                <w:szCs w:val="20"/>
                <w:lang w:val="en-US"/>
              </w:rPr>
            </w:r>
            <w:r w:rsidRPr="00B32D9C">
              <w:rPr>
                <w:rFonts w:ascii="Verdana" w:hAnsi="Verdana"/>
                <w:noProof/>
                <w:sz w:val="20"/>
                <w:szCs w:val="20"/>
                <w:lang w:val="en-US"/>
              </w:rPr>
              <w:fldChar w:fldCharType="separate"/>
            </w:r>
            <w:r w:rsidRPr="00B32D9C">
              <w:rPr>
                <w:rFonts w:ascii="Verdana" w:hAnsi="Verdana"/>
                <w:noProof/>
                <w:sz w:val="20"/>
                <w:szCs w:val="20"/>
                <w:lang w:val="en-US"/>
              </w:rPr>
              <w:t> </w:t>
            </w:r>
            <w:r w:rsidRPr="00B32D9C">
              <w:rPr>
                <w:rFonts w:ascii="Verdana" w:hAnsi="Verdana"/>
                <w:noProof/>
                <w:sz w:val="20"/>
                <w:szCs w:val="20"/>
                <w:lang w:val="en-US"/>
              </w:rPr>
              <w:t> </w:t>
            </w:r>
            <w:r w:rsidRPr="00B32D9C">
              <w:rPr>
                <w:rFonts w:ascii="Verdana" w:hAnsi="Verdana"/>
                <w:noProof/>
                <w:sz w:val="20"/>
                <w:szCs w:val="20"/>
                <w:lang w:val="en-US"/>
              </w:rPr>
              <w:t> </w:t>
            </w:r>
            <w:r w:rsidRPr="00B32D9C">
              <w:rPr>
                <w:rFonts w:ascii="Verdana" w:hAnsi="Verdana"/>
                <w:noProof/>
                <w:sz w:val="20"/>
                <w:szCs w:val="20"/>
                <w:lang w:val="en-US"/>
              </w:rPr>
              <w:t> </w:t>
            </w:r>
            <w:r w:rsidRPr="00B32D9C">
              <w:rPr>
                <w:rFonts w:ascii="Verdana" w:hAnsi="Verdana"/>
                <w:noProof/>
                <w:sz w:val="20"/>
                <w:szCs w:val="20"/>
                <w:lang w:val="en-US"/>
              </w:rPr>
              <w:t> </w:t>
            </w:r>
            <w:r w:rsidRPr="00B32D9C">
              <w:rPr>
                <w:rFonts w:ascii="Verdana" w:hAnsi="Verdana"/>
                <w:noProof/>
                <w:sz w:val="20"/>
                <w:szCs w:val="20"/>
                <w:lang w:val="en-US"/>
              </w:rPr>
              <w:fldChar w:fldCharType="end"/>
            </w:r>
          </w:p>
        </w:tc>
      </w:tr>
      <w:tr w:rsidR="009F53DF" w:rsidRPr="007C6676" w:rsidTr="00C16017">
        <w:trPr>
          <w:trHeight w:val="567"/>
        </w:trPr>
        <w:tc>
          <w:tcPr>
            <w:tcW w:w="9513" w:type="dxa"/>
            <w:shd w:val="clear" w:color="auto" w:fill="auto"/>
          </w:tcPr>
          <w:p w:rsidR="009F53DF" w:rsidRPr="00C16017" w:rsidRDefault="009F53DF" w:rsidP="00412472">
            <w:pPr>
              <w:tabs>
                <w:tab w:val="left" w:pos="1758"/>
              </w:tabs>
              <w:spacing w:before="41" w:line="285" w:lineRule="auto"/>
              <w:ind w:right="115"/>
              <w:rPr>
                <w:rFonts w:ascii="Verdana"/>
                <w:color w:val="231F20"/>
                <w:sz w:val="20"/>
                <w:szCs w:val="20"/>
              </w:rPr>
            </w:pPr>
            <w:r w:rsidRPr="00C16017">
              <w:rPr>
                <w:rFonts w:ascii="Verdana"/>
                <w:color w:val="231F20"/>
                <w:sz w:val="20"/>
                <w:szCs w:val="20"/>
              </w:rPr>
              <w:t>De beginnend beroepsbeoefenaar is in staat actief en met empathie te luisteren en effectieve interviewtechnieken toe te passen</w:t>
            </w:r>
            <w:r w:rsidRPr="00C16017">
              <w:rPr>
                <w:rFonts w:ascii="Verdana"/>
                <w:color w:val="231F20"/>
                <w:spacing w:val="-23"/>
                <w:sz w:val="20"/>
                <w:szCs w:val="20"/>
              </w:rPr>
              <w:t xml:space="preserve"> </w:t>
            </w:r>
            <w:r w:rsidRPr="00C16017">
              <w:rPr>
                <w:rFonts w:ascii="Verdana"/>
                <w:color w:val="231F20"/>
                <w:sz w:val="20"/>
                <w:szCs w:val="20"/>
              </w:rPr>
              <w:t>(T+P).</w:t>
            </w:r>
          </w:p>
        </w:tc>
        <w:tc>
          <w:tcPr>
            <w:tcW w:w="4677" w:type="dxa"/>
            <w:shd w:val="clear" w:color="auto" w:fill="auto"/>
          </w:tcPr>
          <w:p w:rsidR="009F53DF" w:rsidRDefault="009F53DF">
            <w:r w:rsidRPr="00B32D9C">
              <w:rPr>
                <w:rFonts w:ascii="Verdana" w:hAnsi="Verdana"/>
                <w:noProof/>
                <w:sz w:val="20"/>
                <w:szCs w:val="20"/>
                <w:lang w:val="en-US"/>
              </w:rPr>
              <w:fldChar w:fldCharType="begin">
                <w:ffData>
                  <w:name w:val="Text1"/>
                  <w:enabled/>
                  <w:calcOnExit w:val="0"/>
                  <w:textInput/>
                </w:ffData>
              </w:fldChar>
            </w:r>
            <w:r w:rsidRPr="00B32D9C">
              <w:rPr>
                <w:rFonts w:ascii="Verdana" w:hAnsi="Verdana"/>
                <w:noProof/>
                <w:sz w:val="20"/>
                <w:szCs w:val="20"/>
                <w:lang w:val="en-US"/>
              </w:rPr>
              <w:instrText xml:space="preserve"> FORMTEXT </w:instrText>
            </w:r>
            <w:r w:rsidRPr="00B32D9C">
              <w:rPr>
                <w:rFonts w:ascii="Verdana" w:hAnsi="Verdana"/>
                <w:noProof/>
                <w:sz w:val="20"/>
                <w:szCs w:val="20"/>
                <w:lang w:val="en-US"/>
              </w:rPr>
            </w:r>
            <w:r w:rsidRPr="00B32D9C">
              <w:rPr>
                <w:rFonts w:ascii="Verdana" w:hAnsi="Verdana"/>
                <w:noProof/>
                <w:sz w:val="20"/>
                <w:szCs w:val="20"/>
                <w:lang w:val="en-US"/>
              </w:rPr>
              <w:fldChar w:fldCharType="separate"/>
            </w:r>
            <w:r w:rsidRPr="00B32D9C">
              <w:rPr>
                <w:rFonts w:ascii="Verdana" w:hAnsi="Verdana"/>
                <w:noProof/>
                <w:sz w:val="20"/>
                <w:szCs w:val="20"/>
                <w:lang w:val="en-US"/>
              </w:rPr>
              <w:t> </w:t>
            </w:r>
            <w:r w:rsidRPr="00B32D9C">
              <w:rPr>
                <w:rFonts w:ascii="Verdana" w:hAnsi="Verdana"/>
                <w:noProof/>
                <w:sz w:val="20"/>
                <w:szCs w:val="20"/>
                <w:lang w:val="en-US"/>
              </w:rPr>
              <w:t> </w:t>
            </w:r>
            <w:r w:rsidRPr="00B32D9C">
              <w:rPr>
                <w:rFonts w:ascii="Verdana" w:hAnsi="Verdana"/>
                <w:noProof/>
                <w:sz w:val="20"/>
                <w:szCs w:val="20"/>
                <w:lang w:val="en-US"/>
              </w:rPr>
              <w:t> </w:t>
            </w:r>
            <w:r w:rsidRPr="00B32D9C">
              <w:rPr>
                <w:rFonts w:ascii="Verdana" w:hAnsi="Verdana"/>
                <w:noProof/>
                <w:sz w:val="20"/>
                <w:szCs w:val="20"/>
                <w:lang w:val="en-US"/>
              </w:rPr>
              <w:t> </w:t>
            </w:r>
            <w:r w:rsidRPr="00B32D9C">
              <w:rPr>
                <w:rFonts w:ascii="Verdana" w:hAnsi="Verdana"/>
                <w:noProof/>
                <w:sz w:val="20"/>
                <w:szCs w:val="20"/>
                <w:lang w:val="en-US"/>
              </w:rPr>
              <w:t> </w:t>
            </w:r>
            <w:r w:rsidRPr="00B32D9C">
              <w:rPr>
                <w:rFonts w:ascii="Verdana" w:hAnsi="Verdana"/>
                <w:noProof/>
                <w:sz w:val="20"/>
                <w:szCs w:val="20"/>
                <w:lang w:val="en-US"/>
              </w:rPr>
              <w:fldChar w:fldCharType="end"/>
            </w:r>
          </w:p>
        </w:tc>
      </w:tr>
      <w:tr w:rsidR="009F53DF" w:rsidRPr="007C6676" w:rsidTr="00C16017">
        <w:trPr>
          <w:trHeight w:val="567"/>
        </w:trPr>
        <w:tc>
          <w:tcPr>
            <w:tcW w:w="9513" w:type="dxa"/>
            <w:shd w:val="clear" w:color="auto" w:fill="auto"/>
          </w:tcPr>
          <w:p w:rsidR="009F53DF" w:rsidRPr="00C16017" w:rsidRDefault="009F53DF" w:rsidP="00412472">
            <w:pPr>
              <w:tabs>
                <w:tab w:val="left" w:pos="1758"/>
              </w:tabs>
              <w:spacing w:line="285" w:lineRule="auto"/>
              <w:ind w:right="115"/>
              <w:rPr>
                <w:rFonts w:ascii="Verdana"/>
                <w:color w:val="231F20"/>
                <w:sz w:val="20"/>
                <w:szCs w:val="20"/>
              </w:rPr>
            </w:pPr>
            <w:r w:rsidRPr="00C16017">
              <w:rPr>
                <w:rFonts w:ascii="Verdana" w:hAnsi="Verdana"/>
                <w:color w:val="231F20"/>
                <w:sz w:val="20"/>
                <w:szCs w:val="20"/>
              </w:rPr>
              <w:t>De beginnend beroepsbeoefenaar is in staat met beroepsgenoten en niet-deskundigen, zowel in woord</w:t>
            </w:r>
            <w:r w:rsidRPr="00C16017">
              <w:rPr>
                <w:rFonts w:ascii="Verdana" w:hAnsi="Verdana"/>
                <w:color w:val="231F20"/>
                <w:spacing w:val="-9"/>
                <w:sz w:val="20"/>
                <w:szCs w:val="20"/>
              </w:rPr>
              <w:t xml:space="preserve"> </w:t>
            </w:r>
            <w:r w:rsidRPr="00C16017">
              <w:rPr>
                <w:rFonts w:ascii="Verdana" w:hAnsi="Verdana"/>
                <w:color w:val="231F20"/>
                <w:sz w:val="20"/>
                <w:szCs w:val="20"/>
              </w:rPr>
              <w:t>als</w:t>
            </w:r>
            <w:r w:rsidRPr="00C16017">
              <w:rPr>
                <w:rFonts w:ascii="Verdana" w:hAnsi="Verdana"/>
                <w:color w:val="231F20"/>
                <w:spacing w:val="-10"/>
                <w:sz w:val="20"/>
                <w:szCs w:val="20"/>
              </w:rPr>
              <w:t xml:space="preserve"> </w:t>
            </w:r>
            <w:r w:rsidRPr="00C16017">
              <w:rPr>
                <w:rFonts w:ascii="Verdana" w:hAnsi="Verdana"/>
                <w:color w:val="231F20"/>
                <w:sz w:val="20"/>
                <w:szCs w:val="20"/>
              </w:rPr>
              <w:t>in</w:t>
            </w:r>
            <w:r w:rsidRPr="00C16017">
              <w:rPr>
                <w:rFonts w:ascii="Verdana" w:hAnsi="Verdana"/>
                <w:color w:val="231F20"/>
                <w:spacing w:val="-9"/>
                <w:sz w:val="20"/>
                <w:szCs w:val="20"/>
              </w:rPr>
              <w:t xml:space="preserve"> </w:t>
            </w:r>
            <w:r w:rsidRPr="00C16017">
              <w:rPr>
                <w:rFonts w:ascii="Verdana" w:hAnsi="Verdana"/>
                <w:color w:val="231F20"/>
                <w:sz w:val="20"/>
                <w:szCs w:val="20"/>
              </w:rPr>
              <w:t>geschrift,</w:t>
            </w:r>
            <w:r w:rsidRPr="00C16017">
              <w:rPr>
                <w:rFonts w:ascii="Verdana" w:hAnsi="Verdana"/>
                <w:color w:val="231F20"/>
                <w:spacing w:val="-9"/>
                <w:sz w:val="20"/>
                <w:szCs w:val="20"/>
              </w:rPr>
              <w:t xml:space="preserve"> </w:t>
            </w:r>
            <w:r w:rsidRPr="00C16017">
              <w:rPr>
                <w:rFonts w:ascii="Verdana" w:hAnsi="Verdana"/>
                <w:color w:val="231F20"/>
                <w:sz w:val="20"/>
                <w:szCs w:val="20"/>
              </w:rPr>
              <w:t>ideeën,</w:t>
            </w:r>
            <w:r w:rsidRPr="00C16017">
              <w:rPr>
                <w:rFonts w:ascii="Verdana" w:hAnsi="Verdana"/>
                <w:color w:val="231F20"/>
                <w:spacing w:val="-9"/>
                <w:sz w:val="20"/>
                <w:szCs w:val="20"/>
              </w:rPr>
              <w:t xml:space="preserve"> </w:t>
            </w:r>
            <w:r w:rsidRPr="00C16017">
              <w:rPr>
                <w:rFonts w:ascii="Verdana" w:hAnsi="Verdana"/>
                <w:color w:val="231F20"/>
                <w:sz w:val="20"/>
                <w:szCs w:val="20"/>
              </w:rPr>
              <w:t>meningen</w:t>
            </w:r>
            <w:r w:rsidRPr="00C16017">
              <w:rPr>
                <w:rFonts w:ascii="Verdana" w:hAnsi="Verdana"/>
                <w:color w:val="231F20"/>
                <w:spacing w:val="-10"/>
                <w:sz w:val="20"/>
                <w:szCs w:val="20"/>
              </w:rPr>
              <w:t xml:space="preserve"> </w:t>
            </w:r>
            <w:r w:rsidRPr="00C16017">
              <w:rPr>
                <w:rFonts w:ascii="Verdana" w:hAnsi="Verdana"/>
                <w:color w:val="231F20"/>
                <w:sz w:val="20"/>
                <w:szCs w:val="20"/>
              </w:rPr>
              <w:t>en</w:t>
            </w:r>
            <w:r w:rsidRPr="00C16017">
              <w:rPr>
                <w:rFonts w:ascii="Verdana" w:hAnsi="Verdana"/>
                <w:color w:val="231F20"/>
                <w:spacing w:val="-10"/>
                <w:sz w:val="20"/>
                <w:szCs w:val="20"/>
              </w:rPr>
              <w:t xml:space="preserve"> </w:t>
            </w:r>
            <w:r w:rsidRPr="00C16017">
              <w:rPr>
                <w:rFonts w:ascii="Verdana" w:hAnsi="Verdana"/>
                <w:color w:val="231F20"/>
                <w:sz w:val="20"/>
                <w:szCs w:val="20"/>
              </w:rPr>
              <w:t>standpunten</w:t>
            </w:r>
            <w:r w:rsidRPr="00C16017">
              <w:rPr>
                <w:rFonts w:ascii="Verdana" w:hAnsi="Verdana"/>
                <w:color w:val="231F20"/>
                <w:spacing w:val="-9"/>
                <w:sz w:val="20"/>
                <w:szCs w:val="20"/>
              </w:rPr>
              <w:t xml:space="preserve"> </w:t>
            </w:r>
            <w:r w:rsidRPr="00C16017">
              <w:rPr>
                <w:rFonts w:ascii="Verdana" w:hAnsi="Verdana"/>
                <w:color w:val="231F20"/>
                <w:sz w:val="20"/>
                <w:szCs w:val="20"/>
              </w:rPr>
              <w:t>op</w:t>
            </w:r>
            <w:r w:rsidRPr="00C16017">
              <w:rPr>
                <w:rFonts w:ascii="Verdana" w:hAnsi="Verdana"/>
                <w:color w:val="231F20"/>
                <w:spacing w:val="-9"/>
                <w:sz w:val="20"/>
                <w:szCs w:val="20"/>
              </w:rPr>
              <w:t xml:space="preserve"> </w:t>
            </w:r>
            <w:r w:rsidRPr="00C16017">
              <w:rPr>
                <w:rFonts w:ascii="Verdana" w:hAnsi="Verdana"/>
                <w:color w:val="231F20"/>
                <w:sz w:val="20"/>
                <w:szCs w:val="20"/>
              </w:rPr>
              <w:t>taalkundig</w:t>
            </w:r>
            <w:r w:rsidRPr="00C16017">
              <w:rPr>
                <w:rFonts w:ascii="Verdana" w:hAnsi="Verdana"/>
                <w:color w:val="231F20"/>
                <w:spacing w:val="-9"/>
                <w:sz w:val="20"/>
                <w:szCs w:val="20"/>
              </w:rPr>
              <w:t xml:space="preserve"> </w:t>
            </w:r>
            <w:r w:rsidRPr="00C16017">
              <w:rPr>
                <w:rFonts w:ascii="Verdana" w:hAnsi="Verdana"/>
                <w:color w:val="231F20"/>
                <w:sz w:val="20"/>
                <w:szCs w:val="20"/>
              </w:rPr>
              <w:t>juiste,</w:t>
            </w:r>
            <w:r w:rsidRPr="00C16017">
              <w:rPr>
                <w:rFonts w:ascii="Verdana" w:hAnsi="Verdana"/>
                <w:color w:val="231F20"/>
                <w:spacing w:val="-9"/>
                <w:sz w:val="20"/>
                <w:szCs w:val="20"/>
              </w:rPr>
              <w:t xml:space="preserve"> </w:t>
            </w:r>
            <w:r w:rsidRPr="00C16017">
              <w:rPr>
                <w:rFonts w:ascii="Verdana" w:hAnsi="Verdana"/>
                <w:color w:val="231F20"/>
                <w:sz w:val="20"/>
                <w:szCs w:val="20"/>
              </w:rPr>
              <w:t>bondige,</w:t>
            </w:r>
            <w:r w:rsidRPr="00C16017">
              <w:rPr>
                <w:rFonts w:ascii="Verdana" w:hAnsi="Verdana"/>
                <w:color w:val="231F20"/>
                <w:spacing w:val="-9"/>
                <w:sz w:val="20"/>
                <w:szCs w:val="20"/>
              </w:rPr>
              <w:t xml:space="preserve"> </w:t>
            </w:r>
            <w:r w:rsidRPr="00C16017">
              <w:rPr>
                <w:rFonts w:ascii="Verdana" w:hAnsi="Verdana"/>
                <w:color w:val="231F20"/>
                <w:sz w:val="20"/>
                <w:szCs w:val="20"/>
              </w:rPr>
              <w:t>begrijpelijke en overtuigende wijze te communiceren en te presenteren</w:t>
            </w:r>
            <w:r w:rsidRPr="00C16017">
              <w:rPr>
                <w:rFonts w:ascii="Verdana" w:hAnsi="Verdana"/>
                <w:color w:val="231F20"/>
                <w:spacing w:val="-15"/>
                <w:sz w:val="20"/>
                <w:szCs w:val="20"/>
              </w:rPr>
              <w:t xml:space="preserve"> </w:t>
            </w:r>
            <w:r w:rsidRPr="00C16017">
              <w:rPr>
                <w:rFonts w:ascii="Verdana" w:hAnsi="Verdana"/>
                <w:color w:val="231F20"/>
                <w:sz w:val="20"/>
                <w:szCs w:val="20"/>
              </w:rPr>
              <w:t>(T+P).</w:t>
            </w:r>
          </w:p>
        </w:tc>
        <w:tc>
          <w:tcPr>
            <w:tcW w:w="4677" w:type="dxa"/>
            <w:shd w:val="clear" w:color="auto" w:fill="auto"/>
          </w:tcPr>
          <w:p w:rsidR="009F53DF" w:rsidRDefault="009F53DF">
            <w:r w:rsidRPr="00B32D9C">
              <w:rPr>
                <w:rFonts w:ascii="Verdana" w:hAnsi="Verdana"/>
                <w:noProof/>
                <w:sz w:val="20"/>
                <w:szCs w:val="20"/>
                <w:lang w:val="en-US"/>
              </w:rPr>
              <w:fldChar w:fldCharType="begin">
                <w:ffData>
                  <w:name w:val="Text1"/>
                  <w:enabled/>
                  <w:calcOnExit w:val="0"/>
                  <w:textInput/>
                </w:ffData>
              </w:fldChar>
            </w:r>
            <w:r w:rsidRPr="00B32D9C">
              <w:rPr>
                <w:rFonts w:ascii="Verdana" w:hAnsi="Verdana"/>
                <w:noProof/>
                <w:sz w:val="20"/>
                <w:szCs w:val="20"/>
                <w:lang w:val="en-US"/>
              </w:rPr>
              <w:instrText xml:space="preserve"> FORMTEXT </w:instrText>
            </w:r>
            <w:r w:rsidRPr="00B32D9C">
              <w:rPr>
                <w:rFonts w:ascii="Verdana" w:hAnsi="Verdana"/>
                <w:noProof/>
                <w:sz w:val="20"/>
                <w:szCs w:val="20"/>
                <w:lang w:val="en-US"/>
              </w:rPr>
            </w:r>
            <w:r w:rsidRPr="00B32D9C">
              <w:rPr>
                <w:rFonts w:ascii="Verdana" w:hAnsi="Verdana"/>
                <w:noProof/>
                <w:sz w:val="20"/>
                <w:szCs w:val="20"/>
                <w:lang w:val="en-US"/>
              </w:rPr>
              <w:fldChar w:fldCharType="separate"/>
            </w:r>
            <w:r w:rsidRPr="00B32D9C">
              <w:rPr>
                <w:rFonts w:ascii="Verdana" w:hAnsi="Verdana"/>
                <w:noProof/>
                <w:sz w:val="20"/>
                <w:szCs w:val="20"/>
                <w:lang w:val="en-US"/>
              </w:rPr>
              <w:t> </w:t>
            </w:r>
            <w:r w:rsidRPr="00B32D9C">
              <w:rPr>
                <w:rFonts w:ascii="Verdana" w:hAnsi="Verdana"/>
                <w:noProof/>
                <w:sz w:val="20"/>
                <w:szCs w:val="20"/>
                <w:lang w:val="en-US"/>
              </w:rPr>
              <w:t> </w:t>
            </w:r>
            <w:r w:rsidRPr="00B32D9C">
              <w:rPr>
                <w:rFonts w:ascii="Verdana" w:hAnsi="Verdana"/>
                <w:noProof/>
                <w:sz w:val="20"/>
                <w:szCs w:val="20"/>
                <w:lang w:val="en-US"/>
              </w:rPr>
              <w:t> </w:t>
            </w:r>
            <w:r w:rsidRPr="00B32D9C">
              <w:rPr>
                <w:rFonts w:ascii="Verdana" w:hAnsi="Verdana"/>
                <w:noProof/>
                <w:sz w:val="20"/>
                <w:szCs w:val="20"/>
                <w:lang w:val="en-US"/>
              </w:rPr>
              <w:t> </w:t>
            </w:r>
            <w:r w:rsidRPr="00B32D9C">
              <w:rPr>
                <w:rFonts w:ascii="Verdana" w:hAnsi="Verdana"/>
                <w:noProof/>
                <w:sz w:val="20"/>
                <w:szCs w:val="20"/>
                <w:lang w:val="en-US"/>
              </w:rPr>
              <w:t> </w:t>
            </w:r>
            <w:r w:rsidRPr="00B32D9C">
              <w:rPr>
                <w:rFonts w:ascii="Verdana" w:hAnsi="Verdana"/>
                <w:noProof/>
                <w:sz w:val="20"/>
                <w:szCs w:val="20"/>
                <w:lang w:val="en-US"/>
              </w:rPr>
              <w:fldChar w:fldCharType="end"/>
            </w:r>
          </w:p>
        </w:tc>
      </w:tr>
      <w:tr w:rsidR="009F53DF" w:rsidRPr="007C6676" w:rsidTr="00C16017">
        <w:trPr>
          <w:trHeight w:val="567"/>
        </w:trPr>
        <w:tc>
          <w:tcPr>
            <w:tcW w:w="9513" w:type="dxa"/>
            <w:shd w:val="clear" w:color="auto" w:fill="auto"/>
          </w:tcPr>
          <w:p w:rsidR="009F53DF" w:rsidRPr="00C16017" w:rsidRDefault="009F53DF" w:rsidP="00412472">
            <w:pPr>
              <w:tabs>
                <w:tab w:val="left" w:pos="1758"/>
              </w:tabs>
              <w:spacing w:before="41" w:line="285" w:lineRule="auto"/>
              <w:ind w:right="114"/>
              <w:rPr>
                <w:rFonts w:ascii="Verdana"/>
                <w:color w:val="231F20"/>
                <w:sz w:val="20"/>
                <w:szCs w:val="20"/>
              </w:rPr>
            </w:pPr>
            <w:r w:rsidRPr="00C16017">
              <w:rPr>
                <w:rFonts w:ascii="Verdana"/>
                <w:color w:val="231F20"/>
                <w:sz w:val="20"/>
                <w:szCs w:val="20"/>
              </w:rPr>
              <w:t>De beginnend beroepsbeoefenaar is in staat op collegiale wijze samen te werken teneinde een gemeenschappelijk doel te bereiken</w:t>
            </w:r>
            <w:r w:rsidRPr="00C16017">
              <w:rPr>
                <w:rFonts w:ascii="Verdana"/>
                <w:color w:val="231F20"/>
                <w:spacing w:val="-9"/>
                <w:sz w:val="20"/>
                <w:szCs w:val="20"/>
              </w:rPr>
              <w:t xml:space="preserve"> </w:t>
            </w:r>
            <w:r w:rsidRPr="00C16017">
              <w:rPr>
                <w:rFonts w:ascii="Verdana"/>
                <w:color w:val="231F20"/>
                <w:sz w:val="20"/>
                <w:szCs w:val="20"/>
              </w:rPr>
              <w:t>(T+P).</w:t>
            </w:r>
          </w:p>
        </w:tc>
        <w:tc>
          <w:tcPr>
            <w:tcW w:w="4677" w:type="dxa"/>
            <w:shd w:val="clear" w:color="auto" w:fill="auto"/>
          </w:tcPr>
          <w:p w:rsidR="009F53DF" w:rsidRDefault="009F53DF">
            <w:r w:rsidRPr="00B32D9C">
              <w:rPr>
                <w:rFonts w:ascii="Verdana" w:hAnsi="Verdana"/>
                <w:noProof/>
                <w:sz w:val="20"/>
                <w:szCs w:val="20"/>
                <w:lang w:val="en-US"/>
              </w:rPr>
              <w:fldChar w:fldCharType="begin">
                <w:ffData>
                  <w:name w:val="Text1"/>
                  <w:enabled/>
                  <w:calcOnExit w:val="0"/>
                  <w:textInput/>
                </w:ffData>
              </w:fldChar>
            </w:r>
            <w:r w:rsidRPr="00B32D9C">
              <w:rPr>
                <w:rFonts w:ascii="Verdana" w:hAnsi="Verdana"/>
                <w:noProof/>
                <w:sz w:val="20"/>
                <w:szCs w:val="20"/>
                <w:lang w:val="en-US"/>
              </w:rPr>
              <w:instrText xml:space="preserve"> FORMTEXT </w:instrText>
            </w:r>
            <w:r w:rsidRPr="00B32D9C">
              <w:rPr>
                <w:rFonts w:ascii="Verdana" w:hAnsi="Verdana"/>
                <w:noProof/>
                <w:sz w:val="20"/>
                <w:szCs w:val="20"/>
                <w:lang w:val="en-US"/>
              </w:rPr>
            </w:r>
            <w:r w:rsidRPr="00B32D9C">
              <w:rPr>
                <w:rFonts w:ascii="Verdana" w:hAnsi="Verdana"/>
                <w:noProof/>
                <w:sz w:val="20"/>
                <w:szCs w:val="20"/>
                <w:lang w:val="en-US"/>
              </w:rPr>
              <w:fldChar w:fldCharType="separate"/>
            </w:r>
            <w:r w:rsidRPr="00B32D9C">
              <w:rPr>
                <w:rFonts w:ascii="Verdana" w:hAnsi="Verdana"/>
                <w:noProof/>
                <w:sz w:val="20"/>
                <w:szCs w:val="20"/>
                <w:lang w:val="en-US"/>
              </w:rPr>
              <w:t> </w:t>
            </w:r>
            <w:r w:rsidRPr="00B32D9C">
              <w:rPr>
                <w:rFonts w:ascii="Verdana" w:hAnsi="Verdana"/>
                <w:noProof/>
                <w:sz w:val="20"/>
                <w:szCs w:val="20"/>
                <w:lang w:val="en-US"/>
              </w:rPr>
              <w:t> </w:t>
            </w:r>
            <w:r w:rsidRPr="00B32D9C">
              <w:rPr>
                <w:rFonts w:ascii="Verdana" w:hAnsi="Verdana"/>
                <w:noProof/>
                <w:sz w:val="20"/>
                <w:szCs w:val="20"/>
                <w:lang w:val="en-US"/>
              </w:rPr>
              <w:t> </w:t>
            </w:r>
            <w:r w:rsidRPr="00B32D9C">
              <w:rPr>
                <w:rFonts w:ascii="Verdana" w:hAnsi="Verdana"/>
                <w:noProof/>
                <w:sz w:val="20"/>
                <w:szCs w:val="20"/>
                <w:lang w:val="en-US"/>
              </w:rPr>
              <w:t> </w:t>
            </w:r>
            <w:r w:rsidRPr="00B32D9C">
              <w:rPr>
                <w:rFonts w:ascii="Verdana" w:hAnsi="Verdana"/>
                <w:noProof/>
                <w:sz w:val="20"/>
                <w:szCs w:val="20"/>
                <w:lang w:val="en-US"/>
              </w:rPr>
              <w:t> </w:t>
            </w:r>
            <w:r w:rsidRPr="00B32D9C">
              <w:rPr>
                <w:rFonts w:ascii="Verdana" w:hAnsi="Verdana"/>
                <w:noProof/>
                <w:sz w:val="20"/>
                <w:szCs w:val="20"/>
                <w:lang w:val="en-US"/>
              </w:rPr>
              <w:fldChar w:fldCharType="end"/>
            </w:r>
          </w:p>
        </w:tc>
      </w:tr>
      <w:tr w:rsidR="009F53DF" w:rsidRPr="007C6676" w:rsidTr="00C16017">
        <w:trPr>
          <w:trHeight w:val="567"/>
        </w:trPr>
        <w:tc>
          <w:tcPr>
            <w:tcW w:w="9513" w:type="dxa"/>
            <w:shd w:val="clear" w:color="auto" w:fill="auto"/>
          </w:tcPr>
          <w:p w:rsidR="009F53DF" w:rsidRPr="00C16017" w:rsidRDefault="009F53DF" w:rsidP="00412472">
            <w:pPr>
              <w:tabs>
                <w:tab w:val="left" w:pos="1758"/>
              </w:tabs>
              <w:spacing w:before="41" w:line="285" w:lineRule="auto"/>
              <w:ind w:right="114"/>
              <w:rPr>
                <w:rFonts w:ascii="Verdana"/>
                <w:color w:val="231F20"/>
                <w:sz w:val="20"/>
                <w:szCs w:val="20"/>
              </w:rPr>
            </w:pPr>
            <w:r w:rsidRPr="00C16017">
              <w:rPr>
                <w:rFonts w:ascii="Verdana" w:eastAsia="Verdana" w:hAnsi="Verdana" w:cs="Verdana"/>
                <w:color w:val="231F20"/>
                <w:sz w:val="20"/>
                <w:szCs w:val="20"/>
              </w:rPr>
              <w:t>De</w:t>
            </w:r>
            <w:r w:rsidRPr="00C16017">
              <w:rPr>
                <w:rFonts w:ascii="Verdana" w:eastAsia="Verdana" w:hAnsi="Verdana" w:cs="Verdana"/>
                <w:color w:val="231F20"/>
                <w:spacing w:val="-12"/>
                <w:sz w:val="20"/>
                <w:szCs w:val="20"/>
              </w:rPr>
              <w:t xml:space="preserve"> </w:t>
            </w:r>
            <w:r w:rsidRPr="00C16017">
              <w:rPr>
                <w:rFonts w:ascii="Verdana" w:eastAsia="Verdana" w:hAnsi="Verdana" w:cs="Verdana"/>
                <w:color w:val="231F20"/>
                <w:sz w:val="20"/>
                <w:szCs w:val="20"/>
              </w:rPr>
              <w:t>beginnend</w:t>
            </w:r>
            <w:r w:rsidRPr="00C16017">
              <w:rPr>
                <w:rFonts w:ascii="Verdana" w:eastAsia="Verdana" w:hAnsi="Verdana" w:cs="Verdana"/>
                <w:color w:val="231F20"/>
                <w:spacing w:val="-11"/>
                <w:sz w:val="20"/>
                <w:szCs w:val="20"/>
              </w:rPr>
              <w:t xml:space="preserve"> </w:t>
            </w:r>
            <w:r w:rsidRPr="00C16017">
              <w:rPr>
                <w:rFonts w:ascii="Verdana" w:eastAsia="Verdana" w:hAnsi="Verdana" w:cs="Verdana"/>
                <w:color w:val="231F20"/>
                <w:sz w:val="20"/>
                <w:szCs w:val="20"/>
              </w:rPr>
              <w:t>beroepsbeoefenaar</w:t>
            </w:r>
            <w:r w:rsidRPr="00C16017">
              <w:rPr>
                <w:rFonts w:ascii="Verdana" w:eastAsia="Verdana" w:hAnsi="Verdana" w:cs="Verdana"/>
                <w:color w:val="231F20"/>
                <w:spacing w:val="-11"/>
                <w:sz w:val="20"/>
                <w:szCs w:val="20"/>
              </w:rPr>
              <w:t xml:space="preserve"> </w:t>
            </w:r>
            <w:r w:rsidRPr="00C16017">
              <w:rPr>
                <w:rFonts w:ascii="Verdana" w:eastAsia="Verdana" w:hAnsi="Verdana" w:cs="Verdana"/>
                <w:color w:val="231F20"/>
                <w:sz w:val="20"/>
                <w:szCs w:val="20"/>
              </w:rPr>
              <w:t>is</w:t>
            </w:r>
            <w:r w:rsidRPr="00C16017">
              <w:rPr>
                <w:rFonts w:ascii="Verdana" w:eastAsia="Verdana" w:hAnsi="Verdana" w:cs="Verdana"/>
                <w:color w:val="231F20"/>
                <w:spacing w:val="-11"/>
                <w:sz w:val="20"/>
                <w:szCs w:val="20"/>
              </w:rPr>
              <w:t xml:space="preserve"> </w:t>
            </w:r>
            <w:r w:rsidRPr="00C16017">
              <w:rPr>
                <w:rFonts w:ascii="Verdana" w:eastAsia="Verdana" w:hAnsi="Verdana" w:cs="Verdana"/>
                <w:color w:val="231F20"/>
                <w:sz w:val="20"/>
                <w:szCs w:val="20"/>
              </w:rPr>
              <w:t>in</w:t>
            </w:r>
            <w:r w:rsidRPr="00C16017">
              <w:rPr>
                <w:rFonts w:ascii="Verdana" w:eastAsia="Verdana" w:hAnsi="Verdana" w:cs="Verdana"/>
                <w:color w:val="231F20"/>
                <w:spacing w:val="-11"/>
                <w:sz w:val="20"/>
                <w:szCs w:val="20"/>
              </w:rPr>
              <w:t xml:space="preserve"> </w:t>
            </w:r>
            <w:r w:rsidRPr="00C16017">
              <w:rPr>
                <w:rFonts w:ascii="Verdana" w:eastAsia="Verdana" w:hAnsi="Verdana" w:cs="Verdana"/>
                <w:color w:val="231F20"/>
                <w:sz w:val="20"/>
                <w:szCs w:val="20"/>
              </w:rPr>
              <w:t>staat</w:t>
            </w:r>
            <w:r w:rsidRPr="00C16017">
              <w:rPr>
                <w:rFonts w:ascii="Verdana" w:eastAsia="Verdana" w:hAnsi="Verdana" w:cs="Verdana"/>
                <w:color w:val="231F20"/>
                <w:spacing w:val="-11"/>
                <w:sz w:val="20"/>
                <w:szCs w:val="20"/>
              </w:rPr>
              <w:t xml:space="preserve"> </w:t>
            </w:r>
            <w:r w:rsidRPr="00C16017">
              <w:rPr>
                <w:rFonts w:ascii="Verdana" w:eastAsia="Verdana" w:hAnsi="Verdana" w:cs="Verdana"/>
                <w:color w:val="231F20"/>
                <w:sz w:val="20"/>
                <w:szCs w:val="20"/>
              </w:rPr>
              <w:t>te</w:t>
            </w:r>
            <w:r w:rsidRPr="00C16017">
              <w:rPr>
                <w:rFonts w:ascii="Verdana" w:eastAsia="Verdana" w:hAnsi="Verdana" w:cs="Verdana"/>
                <w:color w:val="231F20"/>
                <w:spacing w:val="-11"/>
                <w:sz w:val="20"/>
                <w:szCs w:val="20"/>
              </w:rPr>
              <w:t xml:space="preserve"> </w:t>
            </w:r>
            <w:r w:rsidRPr="00C16017">
              <w:rPr>
                <w:rFonts w:ascii="Verdana" w:eastAsia="Verdana" w:hAnsi="Verdana" w:cs="Verdana"/>
                <w:color w:val="231F20"/>
                <w:sz w:val="20"/>
                <w:szCs w:val="20"/>
              </w:rPr>
              <w:t>reflecteren</w:t>
            </w:r>
            <w:r w:rsidRPr="00C16017">
              <w:rPr>
                <w:rFonts w:ascii="Verdana" w:eastAsia="Verdana" w:hAnsi="Verdana" w:cs="Verdana"/>
                <w:color w:val="231F20"/>
                <w:spacing w:val="-12"/>
                <w:sz w:val="20"/>
                <w:szCs w:val="20"/>
              </w:rPr>
              <w:t xml:space="preserve"> </w:t>
            </w:r>
            <w:r w:rsidRPr="00C16017">
              <w:rPr>
                <w:rFonts w:ascii="Verdana" w:eastAsia="Verdana" w:hAnsi="Verdana" w:cs="Verdana"/>
                <w:color w:val="231F20"/>
                <w:sz w:val="20"/>
                <w:szCs w:val="20"/>
              </w:rPr>
              <w:t>op</w:t>
            </w:r>
            <w:r w:rsidRPr="00C16017">
              <w:rPr>
                <w:rFonts w:ascii="Verdana" w:eastAsia="Verdana" w:hAnsi="Verdana" w:cs="Verdana"/>
                <w:color w:val="231F20"/>
                <w:spacing w:val="-11"/>
                <w:sz w:val="20"/>
                <w:szCs w:val="20"/>
              </w:rPr>
              <w:t xml:space="preserve"> </w:t>
            </w:r>
            <w:r w:rsidRPr="00C16017">
              <w:rPr>
                <w:rFonts w:ascii="Verdana" w:eastAsia="Verdana" w:hAnsi="Verdana" w:cs="Verdana"/>
                <w:color w:val="231F20"/>
                <w:sz w:val="20"/>
                <w:szCs w:val="20"/>
              </w:rPr>
              <w:t>eigen</w:t>
            </w:r>
            <w:r w:rsidRPr="00C16017">
              <w:rPr>
                <w:rFonts w:ascii="Verdana" w:eastAsia="Verdana" w:hAnsi="Verdana" w:cs="Verdana"/>
                <w:color w:val="231F20"/>
                <w:spacing w:val="-12"/>
                <w:sz w:val="20"/>
                <w:szCs w:val="20"/>
              </w:rPr>
              <w:t xml:space="preserve"> </w:t>
            </w:r>
            <w:r w:rsidRPr="00C16017">
              <w:rPr>
                <w:rFonts w:ascii="Verdana" w:eastAsia="Verdana" w:hAnsi="Verdana" w:cs="Verdana"/>
                <w:color w:val="231F20"/>
                <w:sz w:val="20"/>
                <w:szCs w:val="20"/>
              </w:rPr>
              <w:t>ervaringen</w:t>
            </w:r>
            <w:r w:rsidRPr="00C16017">
              <w:rPr>
                <w:rFonts w:ascii="Verdana" w:eastAsia="Verdana" w:hAnsi="Verdana" w:cs="Verdana"/>
                <w:color w:val="231F20"/>
                <w:spacing w:val="-12"/>
                <w:sz w:val="20"/>
                <w:szCs w:val="20"/>
              </w:rPr>
              <w:t xml:space="preserve"> </w:t>
            </w:r>
            <w:r w:rsidRPr="00C16017">
              <w:rPr>
                <w:rFonts w:ascii="Verdana" w:eastAsia="Verdana" w:hAnsi="Verdana" w:cs="Verdana"/>
                <w:color w:val="231F20"/>
                <w:sz w:val="20"/>
                <w:szCs w:val="20"/>
              </w:rPr>
              <w:t>en</w:t>
            </w:r>
            <w:r w:rsidRPr="00C16017">
              <w:rPr>
                <w:rFonts w:ascii="Verdana" w:eastAsia="Verdana" w:hAnsi="Verdana" w:cs="Verdana"/>
                <w:color w:val="231F20"/>
                <w:spacing w:val="-12"/>
                <w:sz w:val="20"/>
                <w:szCs w:val="20"/>
              </w:rPr>
              <w:t xml:space="preserve"> </w:t>
            </w:r>
            <w:r w:rsidRPr="00C16017">
              <w:rPr>
                <w:rFonts w:ascii="Verdana" w:eastAsia="Verdana" w:hAnsi="Verdana" w:cs="Verdana"/>
                <w:color w:val="231F20"/>
                <w:sz w:val="20"/>
                <w:szCs w:val="20"/>
              </w:rPr>
              <w:t>ervaringen</w:t>
            </w:r>
            <w:r w:rsidRPr="00C16017">
              <w:rPr>
                <w:rFonts w:ascii="Verdana" w:eastAsia="Verdana" w:hAnsi="Verdana" w:cs="Verdana"/>
                <w:color w:val="231F20"/>
                <w:spacing w:val="-12"/>
                <w:sz w:val="20"/>
                <w:szCs w:val="20"/>
              </w:rPr>
              <w:t xml:space="preserve"> </w:t>
            </w:r>
            <w:r w:rsidRPr="00C16017">
              <w:rPr>
                <w:rFonts w:ascii="Verdana" w:eastAsia="Verdana" w:hAnsi="Verdana" w:cs="Verdana"/>
                <w:color w:val="231F20"/>
                <w:sz w:val="20"/>
                <w:szCs w:val="20"/>
              </w:rPr>
              <w:t>van collega’s, deze al dan niet in teamverband te bediscussiëren en hiervan te leren</w:t>
            </w:r>
            <w:r w:rsidRPr="00C16017">
              <w:rPr>
                <w:rFonts w:ascii="Verdana" w:eastAsia="Verdana" w:hAnsi="Verdana" w:cs="Verdana"/>
                <w:color w:val="231F20"/>
                <w:spacing w:val="-27"/>
                <w:sz w:val="20"/>
                <w:szCs w:val="20"/>
              </w:rPr>
              <w:t xml:space="preserve"> </w:t>
            </w:r>
            <w:r w:rsidRPr="00C16017">
              <w:rPr>
                <w:rFonts w:ascii="Verdana" w:eastAsia="Verdana" w:hAnsi="Verdana" w:cs="Verdana"/>
                <w:color w:val="231F20"/>
                <w:sz w:val="20"/>
                <w:szCs w:val="20"/>
              </w:rPr>
              <w:t>(T+P).</w:t>
            </w:r>
          </w:p>
        </w:tc>
        <w:tc>
          <w:tcPr>
            <w:tcW w:w="4677" w:type="dxa"/>
            <w:shd w:val="clear" w:color="auto" w:fill="auto"/>
          </w:tcPr>
          <w:p w:rsidR="009F53DF" w:rsidRDefault="009F53DF">
            <w:r w:rsidRPr="00B32D9C">
              <w:rPr>
                <w:rFonts w:ascii="Verdana" w:hAnsi="Verdana"/>
                <w:noProof/>
                <w:sz w:val="20"/>
                <w:szCs w:val="20"/>
                <w:lang w:val="en-US"/>
              </w:rPr>
              <w:fldChar w:fldCharType="begin">
                <w:ffData>
                  <w:name w:val="Text1"/>
                  <w:enabled/>
                  <w:calcOnExit w:val="0"/>
                  <w:textInput/>
                </w:ffData>
              </w:fldChar>
            </w:r>
            <w:r w:rsidRPr="00B32D9C">
              <w:rPr>
                <w:rFonts w:ascii="Verdana" w:hAnsi="Verdana"/>
                <w:noProof/>
                <w:sz w:val="20"/>
                <w:szCs w:val="20"/>
                <w:lang w:val="en-US"/>
              </w:rPr>
              <w:instrText xml:space="preserve"> FORMTEXT </w:instrText>
            </w:r>
            <w:r w:rsidRPr="00B32D9C">
              <w:rPr>
                <w:rFonts w:ascii="Verdana" w:hAnsi="Verdana"/>
                <w:noProof/>
                <w:sz w:val="20"/>
                <w:szCs w:val="20"/>
                <w:lang w:val="en-US"/>
              </w:rPr>
            </w:r>
            <w:r w:rsidRPr="00B32D9C">
              <w:rPr>
                <w:rFonts w:ascii="Verdana" w:hAnsi="Verdana"/>
                <w:noProof/>
                <w:sz w:val="20"/>
                <w:szCs w:val="20"/>
                <w:lang w:val="en-US"/>
              </w:rPr>
              <w:fldChar w:fldCharType="separate"/>
            </w:r>
            <w:r w:rsidRPr="00B32D9C">
              <w:rPr>
                <w:rFonts w:ascii="Verdana" w:hAnsi="Verdana"/>
                <w:noProof/>
                <w:sz w:val="20"/>
                <w:szCs w:val="20"/>
                <w:lang w:val="en-US"/>
              </w:rPr>
              <w:t> </w:t>
            </w:r>
            <w:r w:rsidRPr="00B32D9C">
              <w:rPr>
                <w:rFonts w:ascii="Verdana" w:hAnsi="Verdana"/>
                <w:noProof/>
                <w:sz w:val="20"/>
                <w:szCs w:val="20"/>
                <w:lang w:val="en-US"/>
              </w:rPr>
              <w:t> </w:t>
            </w:r>
            <w:r w:rsidRPr="00B32D9C">
              <w:rPr>
                <w:rFonts w:ascii="Verdana" w:hAnsi="Verdana"/>
                <w:noProof/>
                <w:sz w:val="20"/>
                <w:szCs w:val="20"/>
                <w:lang w:val="en-US"/>
              </w:rPr>
              <w:t> </w:t>
            </w:r>
            <w:r w:rsidRPr="00B32D9C">
              <w:rPr>
                <w:rFonts w:ascii="Verdana" w:hAnsi="Verdana"/>
                <w:noProof/>
                <w:sz w:val="20"/>
                <w:szCs w:val="20"/>
                <w:lang w:val="en-US"/>
              </w:rPr>
              <w:t> </w:t>
            </w:r>
            <w:r w:rsidRPr="00B32D9C">
              <w:rPr>
                <w:rFonts w:ascii="Verdana" w:hAnsi="Verdana"/>
                <w:noProof/>
                <w:sz w:val="20"/>
                <w:szCs w:val="20"/>
                <w:lang w:val="en-US"/>
              </w:rPr>
              <w:t> </w:t>
            </w:r>
            <w:r w:rsidRPr="00B32D9C">
              <w:rPr>
                <w:rFonts w:ascii="Verdana" w:hAnsi="Verdana"/>
                <w:noProof/>
                <w:sz w:val="20"/>
                <w:szCs w:val="20"/>
                <w:lang w:val="en-US"/>
              </w:rPr>
              <w:fldChar w:fldCharType="end"/>
            </w:r>
          </w:p>
        </w:tc>
      </w:tr>
    </w:tbl>
    <w:p w:rsidR="00803604" w:rsidRDefault="00803604" w:rsidP="00803604"/>
    <w:p w:rsidR="00803604" w:rsidRDefault="00803604" w:rsidP="00803604"/>
    <w:p w:rsidR="00803604" w:rsidRDefault="00803604" w:rsidP="00803604"/>
    <w:p w:rsidR="00803604" w:rsidRDefault="00803604" w:rsidP="00803604"/>
    <w:p w:rsidR="00803604" w:rsidRDefault="00803604" w:rsidP="00803604"/>
    <w:p w:rsidR="00803604" w:rsidRDefault="00803604" w:rsidP="00803604"/>
    <w:p w:rsidR="00803604" w:rsidRDefault="00803604" w:rsidP="00803604"/>
    <w:p w:rsidR="00803604" w:rsidRPr="00803604" w:rsidRDefault="00803604" w:rsidP="00803604"/>
    <w:p w:rsidR="002E3A2C" w:rsidRPr="006C240D" w:rsidRDefault="00E33803" w:rsidP="006C240D">
      <w:pPr>
        <w:numPr>
          <w:ilvl w:val="0"/>
          <w:numId w:val="4"/>
        </w:numPr>
        <w:ind w:left="993" w:hanging="993"/>
        <w:rPr>
          <w:rFonts w:ascii="Verdana" w:hAnsi="Verdana"/>
          <w:b/>
          <w:color w:val="53579A"/>
          <w:sz w:val="20"/>
          <w:szCs w:val="20"/>
        </w:rPr>
      </w:pPr>
      <w:r>
        <w:rPr>
          <w:rFonts w:ascii="Verdana" w:hAnsi="Verdana"/>
          <w:b/>
          <w:color w:val="800080"/>
          <w:sz w:val="20"/>
          <w:szCs w:val="20"/>
        </w:rPr>
        <w:br w:type="page"/>
      </w:r>
      <w:r w:rsidR="00FD63E1" w:rsidRPr="006C240D">
        <w:rPr>
          <w:rFonts w:ascii="Verdana" w:hAnsi="Verdana"/>
          <w:b/>
          <w:color w:val="53579A"/>
          <w:sz w:val="20"/>
          <w:szCs w:val="20"/>
        </w:rPr>
        <w:lastRenderedPageBreak/>
        <w:t>Eindtermen per vakgebied</w:t>
      </w:r>
    </w:p>
    <w:p w:rsidR="00FD63E1" w:rsidRPr="00C456CF" w:rsidRDefault="00FD63E1" w:rsidP="00475C6E">
      <w:pPr>
        <w:ind w:left="192" w:firstLine="708"/>
        <w:rPr>
          <w:rStyle w:val="Kop1Char"/>
          <w:rFonts w:ascii="Verdana" w:hAnsi="Verdana" w:cs="Arial"/>
          <w:b w:val="0"/>
          <w:bCs/>
          <w:color w:val="800080"/>
          <w:spacing w:val="0"/>
          <w:sz w:val="20"/>
          <w:szCs w:val="20"/>
          <w:u w:val="single"/>
          <w:lang w:eastAsia="nl-NL"/>
        </w:rPr>
      </w:pPr>
    </w:p>
    <w:tbl>
      <w:tblPr>
        <w:tblW w:w="1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14"/>
        <w:gridCol w:w="7833"/>
        <w:gridCol w:w="837"/>
        <w:gridCol w:w="3612"/>
      </w:tblGrid>
      <w:tr w:rsidR="00D37CB1" w:rsidRPr="00D252F2" w:rsidTr="006C240D">
        <w:trPr>
          <w:cantSplit/>
          <w:trHeight w:val="1052"/>
          <w:tblHeader/>
          <w:jc w:val="center"/>
        </w:trPr>
        <w:tc>
          <w:tcPr>
            <w:tcW w:w="1214" w:type="dxa"/>
            <w:tcBorders>
              <w:bottom w:val="single" w:sz="4" w:space="0" w:color="auto"/>
            </w:tcBorders>
            <w:shd w:val="clear" w:color="auto" w:fill="008B9D"/>
            <w:vAlign w:val="center"/>
            <w:hideMark/>
          </w:tcPr>
          <w:p w:rsidR="00D37CB1" w:rsidRPr="006C240D" w:rsidRDefault="00D37CB1" w:rsidP="00D312F3">
            <w:pPr>
              <w:tabs>
                <w:tab w:val="num" w:pos="900"/>
              </w:tabs>
              <w:rPr>
                <w:rFonts w:ascii="Verdana" w:hAnsi="Verdana"/>
                <w:b/>
                <w:bCs/>
                <w:color w:val="FFFFFF"/>
                <w:sz w:val="20"/>
                <w:szCs w:val="20"/>
              </w:rPr>
            </w:pPr>
            <w:r w:rsidRPr="006C240D">
              <w:rPr>
                <w:rFonts w:ascii="Verdana" w:hAnsi="Verdana"/>
                <w:b/>
                <w:bCs/>
                <w:color w:val="FFFFFF"/>
                <w:sz w:val="20"/>
                <w:szCs w:val="20"/>
              </w:rPr>
              <w:t>N</w:t>
            </w:r>
            <w:r w:rsidR="00267D0D" w:rsidRPr="006C240D">
              <w:rPr>
                <w:rFonts w:ascii="Verdana" w:hAnsi="Verdana"/>
                <w:b/>
                <w:bCs/>
                <w:color w:val="FFFFFF"/>
                <w:sz w:val="20"/>
                <w:szCs w:val="20"/>
              </w:rPr>
              <w:t>r</w:t>
            </w:r>
          </w:p>
        </w:tc>
        <w:tc>
          <w:tcPr>
            <w:tcW w:w="7833" w:type="dxa"/>
            <w:tcBorders>
              <w:bottom w:val="single" w:sz="4" w:space="0" w:color="auto"/>
            </w:tcBorders>
            <w:shd w:val="clear" w:color="auto" w:fill="008B9D"/>
            <w:vAlign w:val="center"/>
            <w:hideMark/>
          </w:tcPr>
          <w:p w:rsidR="00D37CB1" w:rsidRPr="006C240D" w:rsidRDefault="00D37CB1" w:rsidP="00D312F3">
            <w:pPr>
              <w:tabs>
                <w:tab w:val="num" w:pos="900"/>
              </w:tabs>
              <w:rPr>
                <w:rFonts w:ascii="Verdana" w:hAnsi="Verdana"/>
                <w:b/>
                <w:bCs/>
                <w:color w:val="FFFFFF"/>
                <w:sz w:val="20"/>
                <w:szCs w:val="20"/>
              </w:rPr>
            </w:pPr>
            <w:r w:rsidRPr="006C240D">
              <w:rPr>
                <w:rFonts w:ascii="Verdana" w:hAnsi="Verdana"/>
                <w:b/>
                <w:bCs/>
                <w:color w:val="FFFFFF"/>
                <w:sz w:val="20"/>
                <w:szCs w:val="20"/>
              </w:rPr>
              <w:t>De beginnend beroepsbeoefenaar is in staat om</w:t>
            </w:r>
          </w:p>
        </w:tc>
        <w:tc>
          <w:tcPr>
            <w:tcW w:w="837" w:type="dxa"/>
            <w:tcBorders>
              <w:bottom w:val="single" w:sz="4" w:space="0" w:color="auto"/>
            </w:tcBorders>
            <w:shd w:val="clear" w:color="auto" w:fill="008B9D"/>
            <w:textDirection w:val="btLr"/>
            <w:vAlign w:val="center"/>
            <w:hideMark/>
          </w:tcPr>
          <w:p w:rsidR="00D37CB1" w:rsidRPr="006C240D" w:rsidRDefault="00D37CB1" w:rsidP="002E3A2C">
            <w:pPr>
              <w:ind w:left="113" w:right="113"/>
              <w:rPr>
                <w:rFonts w:ascii="Verdana" w:hAnsi="Verdana"/>
                <w:b/>
                <w:bCs/>
                <w:color w:val="FFFFFF"/>
                <w:sz w:val="20"/>
                <w:szCs w:val="20"/>
              </w:rPr>
            </w:pPr>
            <w:r w:rsidRPr="006C240D">
              <w:rPr>
                <w:rFonts w:ascii="Verdana" w:hAnsi="Verdana"/>
                <w:b/>
                <w:bCs/>
                <w:color w:val="FFFFFF"/>
                <w:sz w:val="20"/>
                <w:szCs w:val="20"/>
              </w:rPr>
              <w:t>Niveau</w:t>
            </w:r>
          </w:p>
        </w:tc>
        <w:tc>
          <w:tcPr>
            <w:tcW w:w="3612" w:type="dxa"/>
            <w:tcBorders>
              <w:bottom w:val="single" w:sz="4" w:space="0" w:color="auto"/>
            </w:tcBorders>
            <w:shd w:val="clear" w:color="auto" w:fill="008B9D"/>
            <w:vAlign w:val="center"/>
          </w:tcPr>
          <w:p w:rsidR="00D37CB1" w:rsidRPr="006C240D" w:rsidRDefault="00D37CB1" w:rsidP="00D312F3">
            <w:pPr>
              <w:rPr>
                <w:rFonts w:ascii="Verdana" w:hAnsi="Verdana" w:cs="Arial"/>
                <w:b/>
                <w:i/>
                <w:color w:val="FFFFFF"/>
                <w:sz w:val="16"/>
                <w:szCs w:val="16"/>
              </w:rPr>
            </w:pPr>
            <w:r w:rsidRPr="006C240D">
              <w:rPr>
                <w:rFonts w:ascii="Verdana" w:hAnsi="Verdana" w:cs="Arial"/>
                <w:b/>
                <w:i/>
                <w:color w:val="FFFFFF"/>
                <w:sz w:val="20"/>
                <w:szCs w:val="20"/>
              </w:rPr>
              <w:t>Waar in uw buitenlandse opleiding is deze eindterm gerealiseerd?</w:t>
            </w:r>
          </w:p>
        </w:tc>
      </w:tr>
      <w:tr w:rsidR="009F53DF" w:rsidRPr="00D252F2" w:rsidTr="00D37CB1">
        <w:trPr>
          <w:trHeight w:val="638"/>
          <w:jc w:val="center"/>
        </w:trPr>
        <w:tc>
          <w:tcPr>
            <w:tcW w:w="1214" w:type="dxa"/>
            <w:shd w:val="clear" w:color="auto" w:fill="auto"/>
          </w:tcPr>
          <w:p w:rsidR="009F53DF" w:rsidRPr="007C6676" w:rsidRDefault="009F53DF" w:rsidP="002E3A2C">
            <w:pPr>
              <w:rPr>
                <w:rFonts w:ascii="Verdana" w:hAnsi="Verdana"/>
                <w:sz w:val="20"/>
                <w:szCs w:val="20"/>
              </w:rPr>
            </w:pPr>
            <w:r w:rsidRPr="007C6676">
              <w:rPr>
                <w:rFonts w:ascii="Verdana" w:hAnsi="Verdana"/>
                <w:color w:val="000000"/>
                <w:sz w:val="20"/>
                <w:szCs w:val="20"/>
              </w:rPr>
              <w:t>A&amp;A</w:t>
            </w:r>
            <w:r w:rsidRPr="007C6676">
              <w:rPr>
                <w:rFonts w:ascii="Verdana" w:hAnsi="Verdana"/>
                <w:sz w:val="20"/>
                <w:szCs w:val="20"/>
              </w:rPr>
              <w:t>-1</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de </w:t>
            </w:r>
            <w:r w:rsidRPr="007C6676">
              <w:rPr>
                <w:rFonts w:ascii="Verdana" w:hAnsi="Verdana"/>
                <w:b/>
                <w:sz w:val="20"/>
                <w:szCs w:val="20"/>
              </w:rPr>
              <w:t>ontstaansgeschiedenis</w:t>
            </w:r>
            <w:r w:rsidRPr="007C6676">
              <w:rPr>
                <w:rFonts w:ascii="Verdana" w:hAnsi="Verdana"/>
                <w:sz w:val="20"/>
                <w:szCs w:val="20"/>
              </w:rPr>
              <w:t xml:space="preserve"> van het beroep </w:t>
            </w:r>
            <w:r>
              <w:rPr>
                <w:rFonts w:ascii="Verdana" w:hAnsi="Verdana"/>
                <w:sz w:val="20"/>
                <w:szCs w:val="20"/>
              </w:rPr>
              <w:t>te ver</w:t>
            </w:r>
            <w:r w:rsidRPr="007C6676">
              <w:rPr>
                <w:rFonts w:ascii="Verdana" w:hAnsi="Verdana"/>
                <w:sz w:val="20"/>
                <w:szCs w:val="20"/>
              </w:rPr>
              <w:t xml:space="preserve">woorden </w:t>
            </w:r>
            <w:r>
              <w:rPr>
                <w:rFonts w:ascii="Verdana" w:hAnsi="Verdana"/>
                <w:sz w:val="20"/>
                <w:szCs w:val="20"/>
              </w:rPr>
              <w:t xml:space="preserve">alsook </w:t>
            </w:r>
            <w:r w:rsidRPr="007C6676">
              <w:rPr>
                <w:rFonts w:ascii="Verdana" w:hAnsi="Verdana"/>
                <w:sz w:val="20"/>
                <w:szCs w:val="20"/>
              </w:rPr>
              <w:t xml:space="preserve">de vraag naar en aanbod van assurancediensten vanuit gangbare </w:t>
            </w:r>
            <w:r w:rsidRPr="007C6676">
              <w:rPr>
                <w:rFonts w:ascii="Verdana" w:hAnsi="Verdana"/>
                <w:b/>
                <w:sz w:val="20"/>
                <w:szCs w:val="20"/>
              </w:rPr>
              <w:t>theorieën</w:t>
            </w:r>
            <w:r w:rsidRPr="007C6676">
              <w:rPr>
                <w:rFonts w:ascii="Verdana" w:hAnsi="Verdana"/>
                <w:sz w:val="20"/>
                <w:szCs w:val="20"/>
              </w:rPr>
              <w:t xml:space="preserve"> te beschrijven </w:t>
            </w:r>
            <w:r>
              <w:rPr>
                <w:rFonts w:ascii="Verdana" w:hAnsi="Verdana"/>
                <w:sz w:val="20"/>
                <w:szCs w:val="20"/>
              </w:rPr>
              <w:t>respectievelijk</w:t>
            </w:r>
            <w:r w:rsidRPr="007C6676">
              <w:rPr>
                <w:rFonts w:ascii="Verdana" w:hAnsi="Verdana"/>
                <w:sz w:val="20"/>
                <w:szCs w:val="20"/>
              </w:rPr>
              <w:t xml:space="preserve"> te verklaren.</w:t>
            </w:r>
          </w:p>
        </w:tc>
        <w:tc>
          <w:tcPr>
            <w:tcW w:w="837" w:type="dxa"/>
            <w:shd w:val="clear" w:color="auto" w:fill="auto"/>
          </w:tcPr>
          <w:p w:rsidR="009F53DF" w:rsidRPr="00955AE7" w:rsidRDefault="009F53DF" w:rsidP="002E3A2C">
            <w:pPr>
              <w:jc w:val="center"/>
              <w:rPr>
                <w:rFonts w:ascii="Verdana" w:hAnsi="Verdana"/>
                <w:b/>
                <w:sz w:val="20"/>
                <w:szCs w:val="20"/>
              </w:rPr>
            </w:pPr>
            <w:r>
              <w:rPr>
                <w:rFonts w:ascii="Verdana" w:hAnsi="Verdana"/>
                <w:b/>
                <w:sz w:val="20"/>
                <w:szCs w:val="20"/>
              </w:rPr>
              <w:t>C</w:t>
            </w:r>
          </w:p>
        </w:tc>
        <w:tc>
          <w:tcPr>
            <w:tcW w:w="3612" w:type="dxa"/>
          </w:tcPr>
          <w:p w:rsidR="009F53DF" w:rsidRDefault="009F53DF">
            <w:r w:rsidRPr="00D03BB3">
              <w:rPr>
                <w:rFonts w:ascii="Verdana" w:hAnsi="Verdana"/>
                <w:noProof/>
                <w:sz w:val="20"/>
                <w:szCs w:val="20"/>
                <w:lang w:val="en-US"/>
              </w:rPr>
              <w:fldChar w:fldCharType="begin">
                <w:ffData>
                  <w:name w:val="Text1"/>
                  <w:enabled/>
                  <w:calcOnExit w:val="0"/>
                  <w:textInput/>
                </w:ffData>
              </w:fldChar>
            </w:r>
            <w:r w:rsidRPr="00D03BB3">
              <w:rPr>
                <w:rFonts w:ascii="Verdana" w:hAnsi="Verdana"/>
                <w:noProof/>
                <w:sz w:val="20"/>
                <w:szCs w:val="20"/>
                <w:lang w:val="en-US"/>
              </w:rPr>
              <w:instrText xml:space="preserve"> FORMTEXT </w:instrText>
            </w:r>
            <w:r w:rsidRPr="00D03BB3">
              <w:rPr>
                <w:rFonts w:ascii="Verdana" w:hAnsi="Verdana"/>
                <w:noProof/>
                <w:sz w:val="20"/>
                <w:szCs w:val="20"/>
                <w:lang w:val="en-US"/>
              </w:rPr>
            </w:r>
            <w:r w:rsidRPr="00D03BB3">
              <w:rPr>
                <w:rFonts w:ascii="Verdana" w:hAnsi="Verdana"/>
                <w:noProof/>
                <w:sz w:val="20"/>
                <w:szCs w:val="20"/>
                <w:lang w:val="en-US"/>
              </w:rPr>
              <w:fldChar w:fldCharType="separate"/>
            </w:r>
            <w:r w:rsidRPr="00D03BB3">
              <w:rPr>
                <w:rFonts w:ascii="Verdana" w:hAnsi="Verdana"/>
                <w:noProof/>
                <w:sz w:val="20"/>
                <w:szCs w:val="20"/>
                <w:lang w:val="en-US"/>
              </w:rPr>
              <w:t> </w:t>
            </w:r>
            <w:r w:rsidRPr="00D03BB3">
              <w:rPr>
                <w:rFonts w:ascii="Verdana" w:hAnsi="Verdana"/>
                <w:noProof/>
                <w:sz w:val="20"/>
                <w:szCs w:val="20"/>
                <w:lang w:val="en-US"/>
              </w:rPr>
              <w:t> </w:t>
            </w:r>
            <w:r w:rsidRPr="00D03BB3">
              <w:rPr>
                <w:rFonts w:ascii="Verdana" w:hAnsi="Verdana"/>
                <w:noProof/>
                <w:sz w:val="20"/>
                <w:szCs w:val="20"/>
                <w:lang w:val="en-US"/>
              </w:rPr>
              <w:t> </w:t>
            </w:r>
            <w:r w:rsidRPr="00D03BB3">
              <w:rPr>
                <w:rFonts w:ascii="Verdana" w:hAnsi="Verdana"/>
                <w:noProof/>
                <w:sz w:val="20"/>
                <w:szCs w:val="20"/>
                <w:lang w:val="en-US"/>
              </w:rPr>
              <w:t> </w:t>
            </w:r>
            <w:r w:rsidRPr="00D03BB3">
              <w:rPr>
                <w:rFonts w:ascii="Verdana" w:hAnsi="Verdana"/>
                <w:noProof/>
                <w:sz w:val="20"/>
                <w:szCs w:val="20"/>
                <w:lang w:val="en-US"/>
              </w:rPr>
              <w:t> </w:t>
            </w:r>
            <w:r w:rsidRPr="00D03BB3">
              <w:rPr>
                <w:rFonts w:ascii="Verdana" w:hAnsi="Verdana"/>
                <w:noProof/>
                <w:sz w:val="20"/>
                <w:szCs w:val="20"/>
                <w:lang w:val="en-US"/>
              </w:rPr>
              <w:fldChar w:fldCharType="end"/>
            </w:r>
          </w:p>
        </w:tc>
      </w:tr>
      <w:tr w:rsidR="009F53DF" w:rsidRPr="00D252F2" w:rsidTr="00D37CB1">
        <w:trPr>
          <w:trHeight w:val="821"/>
          <w:jc w:val="center"/>
        </w:trPr>
        <w:tc>
          <w:tcPr>
            <w:tcW w:w="1214"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A&amp;A-2</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de </w:t>
            </w:r>
            <w:r w:rsidRPr="007C6676">
              <w:rPr>
                <w:rFonts w:ascii="Verdana" w:hAnsi="Verdana"/>
                <w:b/>
                <w:sz w:val="20"/>
                <w:szCs w:val="20"/>
              </w:rPr>
              <w:t>verwachtingen</w:t>
            </w:r>
            <w:r w:rsidRPr="007C6676">
              <w:rPr>
                <w:rFonts w:ascii="Verdana" w:hAnsi="Verdana"/>
                <w:sz w:val="20"/>
                <w:szCs w:val="20"/>
              </w:rPr>
              <w:t xml:space="preserve"> van de opdrachtgever en gebruikers van de opdracht te onderkennen, de </w:t>
            </w:r>
            <w:r w:rsidRPr="007C6676">
              <w:rPr>
                <w:rFonts w:ascii="Verdana" w:hAnsi="Verdana"/>
                <w:b/>
                <w:sz w:val="20"/>
                <w:szCs w:val="20"/>
              </w:rPr>
              <w:t>spanningsvelden</w:t>
            </w:r>
            <w:r w:rsidRPr="007C6676">
              <w:rPr>
                <w:rFonts w:ascii="Verdana" w:hAnsi="Verdana"/>
                <w:sz w:val="20"/>
                <w:szCs w:val="20"/>
              </w:rPr>
              <w:t xml:space="preserve"> tussen de verschillende belanghebbenden te identificeren, de </w:t>
            </w:r>
            <w:r w:rsidRPr="007C6676">
              <w:rPr>
                <w:rFonts w:ascii="Verdana" w:hAnsi="Verdana"/>
                <w:b/>
                <w:sz w:val="20"/>
                <w:szCs w:val="20"/>
              </w:rPr>
              <w:t>belangen</w:t>
            </w:r>
            <w:r w:rsidRPr="007C6676">
              <w:rPr>
                <w:rFonts w:ascii="Verdana" w:hAnsi="Verdana"/>
                <w:sz w:val="20"/>
                <w:szCs w:val="20"/>
              </w:rPr>
              <w:t xml:space="preserve"> van de opdrachtgevers en het publiek af te wegen, hierop te reflecteren en bij de besluitvorming te betrekken.</w:t>
            </w:r>
          </w:p>
        </w:tc>
        <w:tc>
          <w:tcPr>
            <w:tcW w:w="837" w:type="dxa"/>
            <w:shd w:val="clear" w:color="auto" w:fill="auto"/>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C</w:t>
            </w:r>
          </w:p>
        </w:tc>
        <w:tc>
          <w:tcPr>
            <w:tcW w:w="3612" w:type="dxa"/>
          </w:tcPr>
          <w:p w:rsidR="009F53DF" w:rsidRDefault="009F53DF">
            <w:r w:rsidRPr="00D03BB3">
              <w:rPr>
                <w:rFonts w:ascii="Verdana" w:hAnsi="Verdana"/>
                <w:noProof/>
                <w:sz w:val="20"/>
                <w:szCs w:val="20"/>
                <w:lang w:val="en-US"/>
              </w:rPr>
              <w:fldChar w:fldCharType="begin">
                <w:ffData>
                  <w:name w:val="Text1"/>
                  <w:enabled/>
                  <w:calcOnExit w:val="0"/>
                  <w:textInput/>
                </w:ffData>
              </w:fldChar>
            </w:r>
            <w:r w:rsidRPr="00D03BB3">
              <w:rPr>
                <w:rFonts w:ascii="Verdana" w:hAnsi="Verdana"/>
                <w:noProof/>
                <w:sz w:val="20"/>
                <w:szCs w:val="20"/>
                <w:lang w:val="en-US"/>
              </w:rPr>
              <w:instrText xml:space="preserve"> FORMTEXT </w:instrText>
            </w:r>
            <w:r w:rsidRPr="00D03BB3">
              <w:rPr>
                <w:rFonts w:ascii="Verdana" w:hAnsi="Verdana"/>
                <w:noProof/>
                <w:sz w:val="20"/>
                <w:szCs w:val="20"/>
                <w:lang w:val="en-US"/>
              </w:rPr>
            </w:r>
            <w:r w:rsidRPr="00D03BB3">
              <w:rPr>
                <w:rFonts w:ascii="Verdana" w:hAnsi="Verdana"/>
                <w:noProof/>
                <w:sz w:val="20"/>
                <w:szCs w:val="20"/>
                <w:lang w:val="en-US"/>
              </w:rPr>
              <w:fldChar w:fldCharType="separate"/>
            </w:r>
            <w:r w:rsidRPr="00D03BB3">
              <w:rPr>
                <w:rFonts w:ascii="Verdana" w:hAnsi="Verdana"/>
                <w:noProof/>
                <w:sz w:val="20"/>
                <w:szCs w:val="20"/>
                <w:lang w:val="en-US"/>
              </w:rPr>
              <w:t> </w:t>
            </w:r>
            <w:r w:rsidRPr="00D03BB3">
              <w:rPr>
                <w:rFonts w:ascii="Verdana" w:hAnsi="Verdana"/>
                <w:noProof/>
                <w:sz w:val="20"/>
                <w:szCs w:val="20"/>
                <w:lang w:val="en-US"/>
              </w:rPr>
              <w:t> </w:t>
            </w:r>
            <w:r w:rsidRPr="00D03BB3">
              <w:rPr>
                <w:rFonts w:ascii="Verdana" w:hAnsi="Verdana"/>
                <w:noProof/>
                <w:sz w:val="20"/>
                <w:szCs w:val="20"/>
                <w:lang w:val="en-US"/>
              </w:rPr>
              <w:t> </w:t>
            </w:r>
            <w:r w:rsidRPr="00D03BB3">
              <w:rPr>
                <w:rFonts w:ascii="Verdana" w:hAnsi="Verdana"/>
                <w:noProof/>
                <w:sz w:val="20"/>
                <w:szCs w:val="20"/>
                <w:lang w:val="en-US"/>
              </w:rPr>
              <w:t> </w:t>
            </w:r>
            <w:r w:rsidRPr="00D03BB3">
              <w:rPr>
                <w:rFonts w:ascii="Verdana" w:hAnsi="Verdana"/>
                <w:noProof/>
                <w:sz w:val="20"/>
                <w:szCs w:val="20"/>
                <w:lang w:val="en-US"/>
              </w:rPr>
              <w:t> </w:t>
            </w:r>
            <w:r w:rsidRPr="00D03BB3">
              <w:rPr>
                <w:rFonts w:ascii="Verdana" w:hAnsi="Verdana"/>
                <w:noProof/>
                <w:sz w:val="20"/>
                <w:szCs w:val="20"/>
                <w:lang w:val="en-US"/>
              </w:rPr>
              <w:fldChar w:fldCharType="end"/>
            </w:r>
          </w:p>
        </w:tc>
      </w:tr>
      <w:tr w:rsidR="009F53DF" w:rsidRPr="00D252F2" w:rsidTr="00D37CB1">
        <w:trPr>
          <w:trHeight w:val="473"/>
          <w:jc w:val="center"/>
        </w:trPr>
        <w:tc>
          <w:tcPr>
            <w:tcW w:w="1214"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A&amp;A-3</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de rol van de accountant binnen het systeem van </w:t>
            </w:r>
            <w:r w:rsidRPr="007C6676">
              <w:rPr>
                <w:rFonts w:ascii="Verdana" w:hAnsi="Verdana"/>
                <w:b/>
                <w:sz w:val="20"/>
                <w:szCs w:val="20"/>
              </w:rPr>
              <w:t>corporate governance</w:t>
            </w:r>
            <w:r w:rsidRPr="007C6676">
              <w:rPr>
                <w:rFonts w:ascii="Verdana" w:hAnsi="Verdana"/>
                <w:sz w:val="20"/>
                <w:szCs w:val="20"/>
              </w:rPr>
              <w:t xml:space="preserve"> samen te vatten </w:t>
            </w:r>
            <w:r>
              <w:rPr>
                <w:rFonts w:ascii="Verdana" w:hAnsi="Verdana"/>
                <w:sz w:val="20"/>
                <w:szCs w:val="20"/>
              </w:rPr>
              <w:t>respectievelijk</w:t>
            </w:r>
            <w:r w:rsidRPr="007C6676">
              <w:rPr>
                <w:rFonts w:ascii="Verdana" w:hAnsi="Verdana"/>
                <w:sz w:val="20"/>
                <w:szCs w:val="20"/>
              </w:rPr>
              <w:t xml:space="preserve"> te beoordelen, in het bijzonder de relatie met de organen belast met governance en relevante externe toezichthouders.</w:t>
            </w:r>
          </w:p>
        </w:tc>
        <w:tc>
          <w:tcPr>
            <w:tcW w:w="837" w:type="dxa"/>
            <w:shd w:val="clear" w:color="auto" w:fill="auto"/>
          </w:tcPr>
          <w:p w:rsidR="009F53DF" w:rsidRPr="00955AE7" w:rsidRDefault="009F53DF" w:rsidP="002E3A2C">
            <w:pPr>
              <w:jc w:val="center"/>
              <w:rPr>
                <w:rFonts w:ascii="Verdana" w:hAnsi="Verdana"/>
                <w:b/>
                <w:color w:val="000000"/>
                <w:sz w:val="20"/>
                <w:szCs w:val="20"/>
              </w:rPr>
            </w:pPr>
            <w:r>
              <w:rPr>
                <w:rFonts w:ascii="Verdana" w:hAnsi="Verdana"/>
                <w:b/>
                <w:color w:val="000000"/>
                <w:sz w:val="20"/>
                <w:szCs w:val="20"/>
              </w:rPr>
              <w:t>C</w:t>
            </w:r>
          </w:p>
        </w:tc>
        <w:tc>
          <w:tcPr>
            <w:tcW w:w="3612" w:type="dxa"/>
          </w:tcPr>
          <w:p w:rsidR="009F53DF" w:rsidRDefault="009F53DF">
            <w:r w:rsidRPr="00D03BB3">
              <w:rPr>
                <w:rFonts w:ascii="Verdana" w:hAnsi="Verdana"/>
                <w:noProof/>
                <w:sz w:val="20"/>
                <w:szCs w:val="20"/>
                <w:lang w:val="en-US"/>
              </w:rPr>
              <w:fldChar w:fldCharType="begin">
                <w:ffData>
                  <w:name w:val="Text1"/>
                  <w:enabled/>
                  <w:calcOnExit w:val="0"/>
                  <w:textInput/>
                </w:ffData>
              </w:fldChar>
            </w:r>
            <w:r w:rsidRPr="00D03BB3">
              <w:rPr>
                <w:rFonts w:ascii="Verdana" w:hAnsi="Verdana"/>
                <w:noProof/>
                <w:sz w:val="20"/>
                <w:szCs w:val="20"/>
                <w:lang w:val="en-US"/>
              </w:rPr>
              <w:instrText xml:space="preserve"> FORMTEXT </w:instrText>
            </w:r>
            <w:r w:rsidRPr="00D03BB3">
              <w:rPr>
                <w:rFonts w:ascii="Verdana" w:hAnsi="Verdana"/>
                <w:noProof/>
                <w:sz w:val="20"/>
                <w:szCs w:val="20"/>
                <w:lang w:val="en-US"/>
              </w:rPr>
            </w:r>
            <w:r w:rsidRPr="00D03BB3">
              <w:rPr>
                <w:rFonts w:ascii="Verdana" w:hAnsi="Verdana"/>
                <w:noProof/>
                <w:sz w:val="20"/>
                <w:szCs w:val="20"/>
                <w:lang w:val="en-US"/>
              </w:rPr>
              <w:fldChar w:fldCharType="separate"/>
            </w:r>
            <w:r w:rsidRPr="00D03BB3">
              <w:rPr>
                <w:rFonts w:ascii="Verdana" w:hAnsi="Verdana"/>
                <w:noProof/>
                <w:sz w:val="20"/>
                <w:szCs w:val="20"/>
                <w:lang w:val="en-US"/>
              </w:rPr>
              <w:t> </w:t>
            </w:r>
            <w:r w:rsidRPr="00D03BB3">
              <w:rPr>
                <w:rFonts w:ascii="Verdana" w:hAnsi="Verdana"/>
                <w:noProof/>
                <w:sz w:val="20"/>
                <w:szCs w:val="20"/>
                <w:lang w:val="en-US"/>
              </w:rPr>
              <w:t> </w:t>
            </w:r>
            <w:r w:rsidRPr="00D03BB3">
              <w:rPr>
                <w:rFonts w:ascii="Verdana" w:hAnsi="Verdana"/>
                <w:noProof/>
                <w:sz w:val="20"/>
                <w:szCs w:val="20"/>
                <w:lang w:val="en-US"/>
              </w:rPr>
              <w:t> </w:t>
            </w:r>
            <w:r w:rsidRPr="00D03BB3">
              <w:rPr>
                <w:rFonts w:ascii="Verdana" w:hAnsi="Verdana"/>
                <w:noProof/>
                <w:sz w:val="20"/>
                <w:szCs w:val="20"/>
                <w:lang w:val="en-US"/>
              </w:rPr>
              <w:t> </w:t>
            </w:r>
            <w:r w:rsidRPr="00D03BB3">
              <w:rPr>
                <w:rFonts w:ascii="Verdana" w:hAnsi="Verdana"/>
                <w:noProof/>
                <w:sz w:val="20"/>
                <w:szCs w:val="20"/>
                <w:lang w:val="en-US"/>
              </w:rPr>
              <w:t> </w:t>
            </w:r>
            <w:r w:rsidRPr="00D03BB3">
              <w:rPr>
                <w:rFonts w:ascii="Verdana" w:hAnsi="Verdana"/>
                <w:noProof/>
                <w:sz w:val="20"/>
                <w:szCs w:val="20"/>
                <w:lang w:val="en-US"/>
              </w:rPr>
              <w:fldChar w:fldCharType="end"/>
            </w:r>
          </w:p>
        </w:tc>
      </w:tr>
      <w:tr w:rsidR="009F53DF" w:rsidRPr="00D252F2" w:rsidTr="00D37CB1">
        <w:trPr>
          <w:trHeight w:val="565"/>
          <w:jc w:val="center"/>
        </w:trPr>
        <w:tc>
          <w:tcPr>
            <w:tcW w:w="1214"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A&amp;A-4</w:t>
            </w:r>
          </w:p>
        </w:tc>
        <w:tc>
          <w:tcPr>
            <w:tcW w:w="7833" w:type="dxa"/>
            <w:shd w:val="clear" w:color="auto" w:fill="auto"/>
          </w:tcPr>
          <w:p w:rsidR="009F53DF" w:rsidRPr="007C6676" w:rsidRDefault="009F53DF" w:rsidP="002E3A2C">
            <w:pPr>
              <w:rPr>
                <w:rFonts w:ascii="Verdana" w:hAnsi="Verdana"/>
                <w:i/>
                <w:sz w:val="20"/>
                <w:szCs w:val="20"/>
              </w:rPr>
            </w:pPr>
            <w:r w:rsidRPr="007C6676">
              <w:rPr>
                <w:rFonts w:ascii="Verdana" w:hAnsi="Verdana"/>
                <w:sz w:val="20"/>
                <w:szCs w:val="20"/>
              </w:rPr>
              <w:t xml:space="preserve">het </w:t>
            </w:r>
            <w:r w:rsidRPr="007C6676">
              <w:rPr>
                <w:rFonts w:ascii="Verdana" w:hAnsi="Verdana"/>
                <w:b/>
                <w:sz w:val="20"/>
                <w:szCs w:val="20"/>
              </w:rPr>
              <w:t>(inter)nationale institutioneel kader</w:t>
            </w:r>
            <w:r w:rsidRPr="007C6676">
              <w:rPr>
                <w:rFonts w:ascii="Verdana" w:hAnsi="Verdana"/>
                <w:sz w:val="20"/>
                <w:szCs w:val="20"/>
              </w:rPr>
              <w:t xml:space="preserve"> voor de beroepsuitoefening, bestaande uit relevante wet- en regelgeving en de rol en verantwoordelijkheden van relevante actoren, </w:t>
            </w:r>
            <w:r>
              <w:rPr>
                <w:rFonts w:ascii="Verdana" w:hAnsi="Verdana"/>
                <w:sz w:val="20"/>
                <w:szCs w:val="20"/>
              </w:rPr>
              <w:t>te beschrijven</w:t>
            </w:r>
            <w:r w:rsidRPr="007C6676">
              <w:rPr>
                <w:rFonts w:ascii="Verdana" w:hAnsi="Verdana"/>
                <w:sz w:val="20"/>
                <w:szCs w:val="20"/>
              </w:rPr>
              <w:t xml:space="preserve"> </w:t>
            </w:r>
            <w:r>
              <w:rPr>
                <w:rFonts w:ascii="Verdana" w:hAnsi="Verdana"/>
                <w:sz w:val="20"/>
                <w:szCs w:val="20"/>
              </w:rPr>
              <w:t>respectievelijk</w:t>
            </w:r>
            <w:r w:rsidRPr="007C6676">
              <w:rPr>
                <w:rFonts w:ascii="Verdana" w:hAnsi="Verdana"/>
                <w:sz w:val="20"/>
                <w:szCs w:val="20"/>
              </w:rPr>
              <w:t xml:space="preserve"> kritisch te becommentariëren en de mogelijke civiel-, tucht-, bestuurs- en strafrechtelijke</w:t>
            </w:r>
            <w:r>
              <w:rPr>
                <w:rFonts w:ascii="Verdana" w:hAnsi="Verdana"/>
                <w:sz w:val="20"/>
                <w:szCs w:val="20"/>
              </w:rPr>
              <w:t xml:space="preserve"> </w:t>
            </w:r>
            <w:r w:rsidRPr="007C6676">
              <w:rPr>
                <w:rFonts w:ascii="Verdana" w:hAnsi="Verdana"/>
                <w:sz w:val="20"/>
                <w:szCs w:val="20"/>
              </w:rPr>
              <w:t>gevolgen van niet-naleving te onderkennen.</w:t>
            </w:r>
          </w:p>
        </w:tc>
        <w:tc>
          <w:tcPr>
            <w:tcW w:w="837" w:type="dxa"/>
            <w:shd w:val="clear" w:color="auto" w:fill="auto"/>
          </w:tcPr>
          <w:p w:rsidR="009F53DF" w:rsidRPr="00955AE7" w:rsidRDefault="009F53DF" w:rsidP="002E3A2C">
            <w:pPr>
              <w:jc w:val="center"/>
              <w:rPr>
                <w:rFonts w:ascii="Verdana" w:hAnsi="Verdana"/>
                <w:b/>
                <w:color w:val="000000"/>
                <w:sz w:val="20"/>
                <w:szCs w:val="20"/>
              </w:rPr>
            </w:pPr>
            <w:r>
              <w:rPr>
                <w:rFonts w:ascii="Verdana" w:hAnsi="Verdana"/>
                <w:b/>
                <w:color w:val="000000"/>
                <w:sz w:val="20"/>
                <w:szCs w:val="20"/>
              </w:rPr>
              <w:t>C</w:t>
            </w:r>
          </w:p>
        </w:tc>
        <w:tc>
          <w:tcPr>
            <w:tcW w:w="3612" w:type="dxa"/>
          </w:tcPr>
          <w:p w:rsidR="009F53DF" w:rsidRDefault="009F53DF">
            <w:r w:rsidRPr="00D03BB3">
              <w:rPr>
                <w:rFonts w:ascii="Verdana" w:hAnsi="Verdana"/>
                <w:noProof/>
                <w:sz w:val="20"/>
                <w:szCs w:val="20"/>
                <w:lang w:val="en-US"/>
              </w:rPr>
              <w:fldChar w:fldCharType="begin">
                <w:ffData>
                  <w:name w:val="Text1"/>
                  <w:enabled/>
                  <w:calcOnExit w:val="0"/>
                  <w:textInput/>
                </w:ffData>
              </w:fldChar>
            </w:r>
            <w:r w:rsidRPr="00D03BB3">
              <w:rPr>
                <w:rFonts w:ascii="Verdana" w:hAnsi="Verdana"/>
                <w:noProof/>
                <w:sz w:val="20"/>
                <w:szCs w:val="20"/>
                <w:lang w:val="en-US"/>
              </w:rPr>
              <w:instrText xml:space="preserve"> FORMTEXT </w:instrText>
            </w:r>
            <w:r w:rsidRPr="00D03BB3">
              <w:rPr>
                <w:rFonts w:ascii="Verdana" w:hAnsi="Verdana"/>
                <w:noProof/>
                <w:sz w:val="20"/>
                <w:szCs w:val="20"/>
                <w:lang w:val="en-US"/>
              </w:rPr>
            </w:r>
            <w:r w:rsidRPr="00D03BB3">
              <w:rPr>
                <w:rFonts w:ascii="Verdana" w:hAnsi="Verdana"/>
                <w:noProof/>
                <w:sz w:val="20"/>
                <w:szCs w:val="20"/>
                <w:lang w:val="en-US"/>
              </w:rPr>
              <w:fldChar w:fldCharType="separate"/>
            </w:r>
            <w:r w:rsidRPr="00D03BB3">
              <w:rPr>
                <w:rFonts w:ascii="Verdana" w:hAnsi="Verdana"/>
                <w:noProof/>
                <w:sz w:val="20"/>
                <w:szCs w:val="20"/>
                <w:lang w:val="en-US"/>
              </w:rPr>
              <w:t> </w:t>
            </w:r>
            <w:r w:rsidRPr="00D03BB3">
              <w:rPr>
                <w:rFonts w:ascii="Verdana" w:hAnsi="Verdana"/>
                <w:noProof/>
                <w:sz w:val="20"/>
                <w:szCs w:val="20"/>
                <w:lang w:val="en-US"/>
              </w:rPr>
              <w:t> </w:t>
            </w:r>
            <w:r w:rsidRPr="00D03BB3">
              <w:rPr>
                <w:rFonts w:ascii="Verdana" w:hAnsi="Verdana"/>
                <w:noProof/>
                <w:sz w:val="20"/>
                <w:szCs w:val="20"/>
                <w:lang w:val="en-US"/>
              </w:rPr>
              <w:t> </w:t>
            </w:r>
            <w:r w:rsidRPr="00D03BB3">
              <w:rPr>
                <w:rFonts w:ascii="Verdana" w:hAnsi="Verdana"/>
                <w:noProof/>
                <w:sz w:val="20"/>
                <w:szCs w:val="20"/>
                <w:lang w:val="en-US"/>
              </w:rPr>
              <w:t> </w:t>
            </w:r>
            <w:r w:rsidRPr="00D03BB3">
              <w:rPr>
                <w:rFonts w:ascii="Verdana" w:hAnsi="Verdana"/>
                <w:noProof/>
                <w:sz w:val="20"/>
                <w:szCs w:val="20"/>
                <w:lang w:val="en-US"/>
              </w:rPr>
              <w:t> </w:t>
            </w:r>
            <w:r w:rsidRPr="00D03BB3">
              <w:rPr>
                <w:rFonts w:ascii="Verdana" w:hAnsi="Verdana"/>
                <w:noProof/>
                <w:sz w:val="20"/>
                <w:szCs w:val="20"/>
                <w:lang w:val="en-US"/>
              </w:rPr>
              <w:fldChar w:fldCharType="end"/>
            </w:r>
          </w:p>
        </w:tc>
      </w:tr>
      <w:tr w:rsidR="009F53DF" w:rsidRPr="00D252F2" w:rsidTr="00D37CB1">
        <w:trPr>
          <w:trHeight w:val="413"/>
          <w:jc w:val="center"/>
        </w:trPr>
        <w:tc>
          <w:tcPr>
            <w:tcW w:w="1214"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A&amp;A-5a</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de vigerende beroepsreglementering op het gebied van </w:t>
            </w:r>
            <w:r w:rsidRPr="007C6676">
              <w:rPr>
                <w:rFonts w:ascii="Verdana" w:hAnsi="Verdana"/>
                <w:b/>
                <w:sz w:val="20"/>
                <w:szCs w:val="20"/>
              </w:rPr>
              <w:t>ethiek</w:t>
            </w:r>
            <w:r w:rsidRPr="007C6676">
              <w:rPr>
                <w:rFonts w:ascii="Verdana" w:hAnsi="Verdana"/>
                <w:sz w:val="20"/>
                <w:szCs w:val="20"/>
              </w:rPr>
              <w:t xml:space="preserve"> toe te passen en de </w:t>
            </w:r>
            <w:r>
              <w:rPr>
                <w:rFonts w:ascii="Verdana" w:hAnsi="Verdana"/>
                <w:sz w:val="20"/>
                <w:szCs w:val="20"/>
              </w:rPr>
              <w:t>gekozen</w:t>
            </w:r>
            <w:r w:rsidRPr="007C6676">
              <w:rPr>
                <w:rFonts w:ascii="Verdana" w:hAnsi="Verdana"/>
                <w:sz w:val="20"/>
                <w:szCs w:val="20"/>
              </w:rPr>
              <w:t xml:space="preserve"> zienswijze te verdedigen.</w:t>
            </w:r>
          </w:p>
        </w:tc>
        <w:tc>
          <w:tcPr>
            <w:tcW w:w="837" w:type="dxa"/>
            <w:shd w:val="clear" w:color="auto" w:fill="auto"/>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C</w:t>
            </w:r>
          </w:p>
        </w:tc>
        <w:tc>
          <w:tcPr>
            <w:tcW w:w="3612" w:type="dxa"/>
          </w:tcPr>
          <w:p w:rsidR="009F53DF" w:rsidRDefault="009F53DF">
            <w:r w:rsidRPr="00D03BB3">
              <w:rPr>
                <w:rFonts w:ascii="Verdana" w:hAnsi="Verdana"/>
                <w:noProof/>
                <w:sz w:val="20"/>
                <w:szCs w:val="20"/>
                <w:lang w:val="en-US"/>
              </w:rPr>
              <w:fldChar w:fldCharType="begin">
                <w:ffData>
                  <w:name w:val="Text1"/>
                  <w:enabled/>
                  <w:calcOnExit w:val="0"/>
                  <w:textInput/>
                </w:ffData>
              </w:fldChar>
            </w:r>
            <w:r w:rsidRPr="00D03BB3">
              <w:rPr>
                <w:rFonts w:ascii="Verdana" w:hAnsi="Verdana"/>
                <w:noProof/>
                <w:sz w:val="20"/>
                <w:szCs w:val="20"/>
                <w:lang w:val="en-US"/>
              </w:rPr>
              <w:instrText xml:space="preserve"> FORMTEXT </w:instrText>
            </w:r>
            <w:r w:rsidRPr="00D03BB3">
              <w:rPr>
                <w:rFonts w:ascii="Verdana" w:hAnsi="Verdana"/>
                <w:noProof/>
                <w:sz w:val="20"/>
                <w:szCs w:val="20"/>
                <w:lang w:val="en-US"/>
              </w:rPr>
            </w:r>
            <w:r w:rsidRPr="00D03BB3">
              <w:rPr>
                <w:rFonts w:ascii="Verdana" w:hAnsi="Verdana"/>
                <w:noProof/>
                <w:sz w:val="20"/>
                <w:szCs w:val="20"/>
                <w:lang w:val="en-US"/>
              </w:rPr>
              <w:fldChar w:fldCharType="separate"/>
            </w:r>
            <w:r w:rsidRPr="00D03BB3">
              <w:rPr>
                <w:rFonts w:ascii="Verdana" w:hAnsi="Verdana"/>
                <w:noProof/>
                <w:sz w:val="20"/>
                <w:szCs w:val="20"/>
                <w:lang w:val="en-US"/>
              </w:rPr>
              <w:t> </w:t>
            </w:r>
            <w:r w:rsidRPr="00D03BB3">
              <w:rPr>
                <w:rFonts w:ascii="Verdana" w:hAnsi="Verdana"/>
                <w:noProof/>
                <w:sz w:val="20"/>
                <w:szCs w:val="20"/>
                <w:lang w:val="en-US"/>
              </w:rPr>
              <w:t> </w:t>
            </w:r>
            <w:r w:rsidRPr="00D03BB3">
              <w:rPr>
                <w:rFonts w:ascii="Verdana" w:hAnsi="Verdana"/>
                <w:noProof/>
                <w:sz w:val="20"/>
                <w:szCs w:val="20"/>
                <w:lang w:val="en-US"/>
              </w:rPr>
              <w:t> </w:t>
            </w:r>
            <w:r w:rsidRPr="00D03BB3">
              <w:rPr>
                <w:rFonts w:ascii="Verdana" w:hAnsi="Verdana"/>
                <w:noProof/>
                <w:sz w:val="20"/>
                <w:szCs w:val="20"/>
                <w:lang w:val="en-US"/>
              </w:rPr>
              <w:t> </w:t>
            </w:r>
            <w:r w:rsidRPr="00D03BB3">
              <w:rPr>
                <w:rFonts w:ascii="Verdana" w:hAnsi="Verdana"/>
                <w:noProof/>
                <w:sz w:val="20"/>
                <w:szCs w:val="20"/>
                <w:lang w:val="en-US"/>
              </w:rPr>
              <w:t> </w:t>
            </w:r>
            <w:r w:rsidRPr="00D03BB3">
              <w:rPr>
                <w:rFonts w:ascii="Verdana" w:hAnsi="Verdana"/>
                <w:noProof/>
                <w:sz w:val="20"/>
                <w:szCs w:val="20"/>
                <w:lang w:val="en-US"/>
              </w:rPr>
              <w:fldChar w:fldCharType="end"/>
            </w:r>
          </w:p>
        </w:tc>
      </w:tr>
      <w:tr w:rsidR="009F53DF" w:rsidRPr="00D252F2" w:rsidTr="00D37CB1">
        <w:trPr>
          <w:trHeight w:val="202"/>
          <w:jc w:val="center"/>
        </w:trPr>
        <w:tc>
          <w:tcPr>
            <w:tcW w:w="1214"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A&amp;A-6</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om bij </w:t>
            </w:r>
            <w:r>
              <w:rPr>
                <w:rFonts w:ascii="Verdana" w:hAnsi="Verdana"/>
                <w:sz w:val="20"/>
                <w:szCs w:val="20"/>
              </w:rPr>
              <w:t xml:space="preserve">het </w:t>
            </w:r>
            <w:r w:rsidRPr="007C6676">
              <w:rPr>
                <w:rFonts w:ascii="Verdana" w:hAnsi="Verdana"/>
                <w:sz w:val="20"/>
                <w:szCs w:val="20"/>
              </w:rPr>
              <w:t>uitvoer</w:t>
            </w:r>
            <w:r>
              <w:rPr>
                <w:rFonts w:ascii="Verdana" w:hAnsi="Verdana"/>
                <w:sz w:val="20"/>
                <w:szCs w:val="20"/>
              </w:rPr>
              <w:t>en</w:t>
            </w:r>
            <w:r w:rsidRPr="007C6676">
              <w:rPr>
                <w:rFonts w:ascii="Verdana" w:hAnsi="Verdana"/>
                <w:sz w:val="20"/>
                <w:szCs w:val="20"/>
              </w:rPr>
              <w:t xml:space="preserve"> van (beroeps)taken een </w:t>
            </w:r>
            <w:r w:rsidRPr="007C6676">
              <w:rPr>
                <w:rFonts w:ascii="Verdana" w:hAnsi="Verdana"/>
                <w:b/>
                <w:sz w:val="20"/>
                <w:szCs w:val="20"/>
              </w:rPr>
              <w:t>kritische houding</w:t>
            </w:r>
            <w:r w:rsidRPr="007C6676">
              <w:rPr>
                <w:rFonts w:ascii="Verdana" w:hAnsi="Verdana"/>
                <w:sz w:val="20"/>
                <w:szCs w:val="20"/>
              </w:rPr>
              <w:t xml:space="preserve"> aan te nemen</w:t>
            </w:r>
            <w:r>
              <w:rPr>
                <w:rFonts w:ascii="Verdana" w:hAnsi="Verdana"/>
                <w:sz w:val="20"/>
                <w:szCs w:val="20"/>
              </w:rPr>
              <w:t xml:space="preserve">, die onder meer </w:t>
            </w:r>
            <w:r w:rsidRPr="007C6676">
              <w:rPr>
                <w:rFonts w:ascii="Verdana" w:hAnsi="Verdana"/>
                <w:sz w:val="20"/>
                <w:szCs w:val="20"/>
              </w:rPr>
              <w:t>wordt gekenmerkt door een onderzoekende instelling, het alert zijn op omstandigheden die kunnen duiden op fouten of fraude en een kritische evaluatie van ten behoeve van de opdracht verkregen informatie.</w:t>
            </w:r>
          </w:p>
        </w:tc>
        <w:tc>
          <w:tcPr>
            <w:tcW w:w="837" w:type="dxa"/>
            <w:shd w:val="clear" w:color="auto" w:fill="auto"/>
          </w:tcPr>
          <w:p w:rsidR="009F53DF" w:rsidRPr="00955AE7" w:rsidRDefault="009F53DF" w:rsidP="002E3A2C">
            <w:pPr>
              <w:jc w:val="center"/>
              <w:rPr>
                <w:rFonts w:ascii="Verdana" w:hAnsi="Verdana"/>
                <w:b/>
                <w:sz w:val="20"/>
                <w:szCs w:val="20"/>
              </w:rPr>
            </w:pPr>
            <w:r w:rsidRPr="00955AE7">
              <w:rPr>
                <w:rFonts w:ascii="Verdana" w:hAnsi="Verdana"/>
                <w:b/>
                <w:sz w:val="20"/>
                <w:szCs w:val="20"/>
              </w:rPr>
              <w:t>C</w:t>
            </w:r>
          </w:p>
        </w:tc>
        <w:tc>
          <w:tcPr>
            <w:tcW w:w="3612" w:type="dxa"/>
          </w:tcPr>
          <w:p w:rsidR="009F53DF" w:rsidRDefault="009F53DF">
            <w:r w:rsidRPr="00D03BB3">
              <w:rPr>
                <w:rFonts w:ascii="Verdana" w:hAnsi="Verdana"/>
                <w:noProof/>
                <w:sz w:val="20"/>
                <w:szCs w:val="20"/>
                <w:lang w:val="en-US"/>
              </w:rPr>
              <w:fldChar w:fldCharType="begin">
                <w:ffData>
                  <w:name w:val="Text1"/>
                  <w:enabled/>
                  <w:calcOnExit w:val="0"/>
                  <w:textInput/>
                </w:ffData>
              </w:fldChar>
            </w:r>
            <w:r w:rsidRPr="00D03BB3">
              <w:rPr>
                <w:rFonts w:ascii="Verdana" w:hAnsi="Verdana"/>
                <w:noProof/>
                <w:sz w:val="20"/>
                <w:szCs w:val="20"/>
                <w:lang w:val="en-US"/>
              </w:rPr>
              <w:instrText xml:space="preserve"> FORMTEXT </w:instrText>
            </w:r>
            <w:r w:rsidRPr="00D03BB3">
              <w:rPr>
                <w:rFonts w:ascii="Verdana" w:hAnsi="Verdana"/>
                <w:noProof/>
                <w:sz w:val="20"/>
                <w:szCs w:val="20"/>
                <w:lang w:val="en-US"/>
              </w:rPr>
            </w:r>
            <w:r w:rsidRPr="00D03BB3">
              <w:rPr>
                <w:rFonts w:ascii="Verdana" w:hAnsi="Verdana"/>
                <w:noProof/>
                <w:sz w:val="20"/>
                <w:szCs w:val="20"/>
                <w:lang w:val="en-US"/>
              </w:rPr>
              <w:fldChar w:fldCharType="separate"/>
            </w:r>
            <w:r w:rsidRPr="00D03BB3">
              <w:rPr>
                <w:rFonts w:ascii="Verdana" w:hAnsi="Verdana"/>
                <w:noProof/>
                <w:sz w:val="20"/>
                <w:szCs w:val="20"/>
                <w:lang w:val="en-US"/>
              </w:rPr>
              <w:t> </w:t>
            </w:r>
            <w:r w:rsidRPr="00D03BB3">
              <w:rPr>
                <w:rFonts w:ascii="Verdana" w:hAnsi="Verdana"/>
                <w:noProof/>
                <w:sz w:val="20"/>
                <w:szCs w:val="20"/>
                <w:lang w:val="en-US"/>
              </w:rPr>
              <w:t> </w:t>
            </w:r>
            <w:r w:rsidRPr="00D03BB3">
              <w:rPr>
                <w:rFonts w:ascii="Verdana" w:hAnsi="Verdana"/>
                <w:noProof/>
                <w:sz w:val="20"/>
                <w:szCs w:val="20"/>
                <w:lang w:val="en-US"/>
              </w:rPr>
              <w:t> </w:t>
            </w:r>
            <w:r w:rsidRPr="00D03BB3">
              <w:rPr>
                <w:rFonts w:ascii="Verdana" w:hAnsi="Verdana"/>
                <w:noProof/>
                <w:sz w:val="20"/>
                <w:szCs w:val="20"/>
                <w:lang w:val="en-US"/>
              </w:rPr>
              <w:t> </w:t>
            </w:r>
            <w:r w:rsidRPr="00D03BB3">
              <w:rPr>
                <w:rFonts w:ascii="Verdana" w:hAnsi="Verdana"/>
                <w:noProof/>
                <w:sz w:val="20"/>
                <w:szCs w:val="20"/>
                <w:lang w:val="en-US"/>
              </w:rPr>
              <w:t> </w:t>
            </w:r>
            <w:r w:rsidRPr="00D03BB3">
              <w:rPr>
                <w:rFonts w:ascii="Verdana" w:hAnsi="Verdana"/>
                <w:noProof/>
                <w:sz w:val="20"/>
                <w:szCs w:val="20"/>
                <w:lang w:val="en-US"/>
              </w:rPr>
              <w:fldChar w:fldCharType="end"/>
            </w:r>
          </w:p>
        </w:tc>
      </w:tr>
      <w:tr w:rsidR="009F53DF" w:rsidRPr="00D252F2" w:rsidTr="00D37CB1">
        <w:trPr>
          <w:trHeight w:val="422"/>
          <w:jc w:val="center"/>
        </w:trPr>
        <w:tc>
          <w:tcPr>
            <w:tcW w:w="1214"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A&amp;A-7.1</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het systeem van </w:t>
            </w:r>
            <w:r w:rsidRPr="007C6676">
              <w:rPr>
                <w:rFonts w:ascii="Verdana" w:hAnsi="Verdana"/>
                <w:b/>
                <w:sz w:val="20"/>
                <w:szCs w:val="20"/>
              </w:rPr>
              <w:t>toezicht en kwaliteitsbeheersing</w:t>
            </w:r>
            <w:r w:rsidRPr="007C6676">
              <w:rPr>
                <w:rFonts w:ascii="Verdana" w:hAnsi="Verdana"/>
                <w:sz w:val="20"/>
                <w:szCs w:val="20"/>
              </w:rPr>
              <w:t xml:space="preserve"> van de beroepsuitoefening op beroeps- en organisatieniveau te beschrijven respectievelijk te evalueren.</w:t>
            </w:r>
          </w:p>
        </w:tc>
        <w:tc>
          <w:tcPr>
            <w:tcW w:w="837" w:type="dxa"/>
            <w:shd w:val="clear" w:color="auto" w:fill="auto"/>
          </w:tcPr>
          <w:p w:rsidR="009F53DF" w:rsidRPr="00955AE7" w:rsidRDefault="009F53DF" w:rsidP="002E3A2C">
            <w:pPr>
              <w:jc w:val="center"/>
              <w:rPr>
                <w:rFonts w:ascii="Verdana" w:hAnsi="Verdana"/>
                <w:b/>
                <w:color w:val="000000"/>
                <w:sz w:val="20"/>
                <w:szCs w:val="20"/>
              </w:rPr>
            </w:pPr>
            <w:r>
              <w:rPr>
                <w:rFonts w:ascii="Verdana" w:hAnsi="Verdana"/>
                <w:b/>
                <w:color w:val="000000"/>
                <w:sz w:val="20"/>
                <w:szCs w:val="20"/>
              </w:rPr>
              <w:t>C</w:t>
            </w:r>
          </w:p>
        </w:tc>
        <w:tc>
          <w:tcPr>
            <w:tcW w:w="3612" w:type="dxa"/>
          </w:tcPr>
          <w:p w:rsidR="009F53DF" w:rsidRDefault="009F53DF">
            <w:r w:rsidRPr="00D03BB3">
              <w:rPr>
                <w:rFonts w:ascii="Verdana" w:hAnsi="Verdana"/>
                <w:noProof/>
                <w:sz w:val="20"/>
                <w:szCs w:val="20"/>
                <w:lang w:val="en-US"/>
              </w:rPr>
              <w:fldChar w:fldCharType="begin">
                <w:ffData>
                  <w:name w:val="Text1"/>
                  <w:enabled/>
                  <w:calcOnExit w:val="0"/>
                  <w:textInput/>
                </w:ffData>
              </w:fldChar>
            </w:r>
            <w:r w:rsidRPr="00D03BB3">
              <w:rPr>
                <w:rFonts w:ascii="Verdana" w:hAnsi="Verdana"/>
                <w:noProof/>
                <w:sz w:val="20"/>
                <w:szCs w:val="20"/>
                <w:lang w:val="en-US"/>
              </w:rPr>
              <w:instrText xml:space="preserve"> FORMTEXT </w:instrText>
            </w:r>
            <w:r w:rsidRPr="00D03BB3">
              <w:rPr>
                <w:rFonts w:ascii="Verdana" w:hAnsi="Verdana"/>
                <w:noProof/>
                <w:sz w:val="20"/>
                <w:szCs w:val="20"/>
                <w:lang w:val="en-US"/>
              </w:rPr>
            </w:r>
            <w:r w:rsidRPr="00D03BB3">
              <w:rPr>
                <w:rFonts w:ascii="Verdana" w:hAnsi="Verdana"/>
                <w:noProof/>
                <w:sz w:val="20"/>
                <w:szCs w:val="20"/>
                <w:lang w:val="en-US"/>
              </w:rPr>
              <w:fldChar w:fldCharType="separate"/>
            </w:r>
            <w:r w:rsidRPr="00D03BB3">
              <w:rPr>
                <w:rFonts w:ascii="Verdana" w:hAnsi="Verdana"/>
                <w:noProof/>
                <w:sz w:val="20"/>
                <w:szCs w:val="20"/>
                <w:lang w:val="en-US"/>
              </w:rPr>
              <w:t> </w:t>
            </w:r>
            <w:r w:rsidRPr="00D03BB3">
              <w:rPr>
                <w:rFonts w:ascii="Verdana" w:hAnsi="Verdana"/>
                <w:noProof/>
                <w:sz w:val="20"/>
                <w:szCs w:val="20"/>
                <w:lang w:val="en-US"/>
              </w:rPr>
              <w:t> </w:t>
            </w:r>
            <w:r w:rsidRPr="00D03BB3">
              <w:rPr>
                <w:rFonts w:ascii="Verdana" w:hAnsi="Verdana"/>
                <w:noProof/>
                <w:sz w:val="20"/>
                <w:szCs w:val="20"/>
                <w:lang w:val="en-US"/>
              </w:rPr>
              <w:t> </w:t>
            </w:r>
            <w:r w:rsidRPr="00D03BB3">
              <w:rPr>
                <w:rFonts w:ascii="Verdana" w:hAnsi="Verdana"/>
                <w:noProof/>
                <w:sz w:val="20"/>
                <w:szCs w:val="20"/>
                <w:lang w:val="en-US"/>
              </w:rPr>
              <w:t> </w:t>
            </w:r>
            <w:r w:rsidRPr="00D03BB3">
              <w:rPr>
                <w:rFonts w:ascii="Verdana" w:hAnsi="Verdana"/>
                <w:noProof/>
                <w:sz w:val="20"/>
                <w:szCs w:val="20"/>
                <w:lang w:val="en-US"/>
              </w:rPr>
              <w:t> </w:t>
            </w:r>
            <w:r w:rsidRPr="00D03BB3">
              <w:rPr>
                <w:rFonts w:ascii="Verdana" w:hAnsi="Verdana"/>
                <w:noProof/>
                <w:sz w:val="20"/>
                <w:szCs w:val="20"/>
                <w:lang w:val="en-US"/>
              </w:rPr>
              <w:fldChar w:fldCharType="end"/>
            </w:r>
          </w:p>
        </w:tc>
      </w:tr>
      <w:tr w:rsidR="009F53DF" w:rsidRPr="00D252F2" w:rsidTr="00D37CB1">
        <w:trPr>
          <w:trHeight w:val="355"/>
          <w:jc w:val="center"/>
        </w:trPr>
        <w:tc>
          <w:tcPr>
            <w:tcW w:w="1214"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A&amp;A-7.2</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de </w:t>
            </w:r>
            <w:r w:rsidRPr="007C6676">
              <w:rPr>
                <w:rFonts w:ascii="Verdana" w:hAnsi="Verdana"/>
                <w:b/>
                <w:sz w:val="20"/>
                <w:szCs w:val="20"/>
              </w:rPr>
              <w:t>kwaliteitsbeheersingsprocedures</w:t>
            </w:r>
            <w:r w:rsidRPr="007C6676">
              <w:rPr>
                <w:rFonts w:ascii="Verdana" w:hAnsi="Verdana"/>
                <w:sz w:val="20"/>
                <w:szCs w:val="20"/>
              </w:rPr>
              <w:t xml:space="preserve"> op </w:t>
            </w:r>
            <w:r w:rsidRPr="007C6676">
              <w:rPr>
                <w:rFonts w:ascii="Verdana" w:hAnsi="Verdana"/>
                <w:b/>
                <w:sz w:val="20"/>
                <w:szCs w:val="20"/>
              </w:rPr>
              <w:t>opdrachtniveau</w:t>
            </w:r>
            <w:r w:rsidRPr="007C6676">
              <w:rPr>
                <w:rFonts w:ascii="Verdana" w:hAnsi="Verdana"/>
                <w:sz w:val="20"/>
                <w:szCs w:val="20"/>
              </w:rPr>
              <w:t xml:space="preserve"> te beschrijven en toe te passen, </w:t>
            </w:r>
            <w:r>
              <w:rPr>
                <w:rFonts w:ascii="Verdana" w:hAnsi="Verdana"/>
                <w:sz w:val="20"/>
                <w:szCs w:val="20"/>
              </w:rPr>
              <w:t>met inbegrip van</w:t>
            </w:r>
            <w:r w:rsidRPr="007C6676">
              <w:rPr>
                <w:rFonts w:ascii="Verdana" w:hAnsi="Verdana"/>
                <w:sz w:val="20"/>
                <w:szCs w:val="20"/>
              </w:rPr>
              <w:t xml:space="preserve"> de </w:t>
            </w:r>
            <w:r w:rsidRPr="007C6676">
              <w:rPr>
                <w:rFonts w:ascii="Verdana" w:hAnsi="Verdana"/>
                <w:b/>
                <w:sz w:val="20"/>
                <w:szCs w:val="20"/>
              </w:rPr>
              <w:t>documentatieverplichtingen</w:t>
            </w:r>
            <w:r w:rsidRPr="007C6676">
              <w:rPr>
                <w:rFonts w:ascii="Verdana" w:hAnsi="Verdana"/>
                <w:sz w:val="20"/>
                <w:szCs w:val="20"/>
              </w:rPr>
              <w:t>.</w:t>
            </w:r>
          </w:p>
        </w:tc>
        <w:tc>
          <w:tcPr>
            <w:tcW w:w="837" w:type="dxa"/>
            <w:shd w:val="clear" w:color="auto" w:fill="auto"/>
          </w:tcPr>
          <w:p w:rsidR="009F53DF" w:rsidRPr="00955AE7" w:rsidRDefault="009F53DF" w:rsidP="002E3A2C">
            <w:pPr>
              <w:jc w:val="center"/>
              <w:rPr>
                <w:rFonts w:ascii="Verdana" w:hAnsi="Verdana"/>
                <w:b/>
                <w:color w:val="000000"/>
                <w:sz w:val="20"/>
                <w:szCs w:val="20"/>
              </w:rPr>
            </w:pPr>
            <w:r>
              <w:rPr>
                <w:rFonts w:ascii="Verdana" w:hAnsi="Verdana"/>
                <w:b/>
                <w:color w:val="000000"/>
                <w:sz w:val="20"/>
                <w:szCs w:val="20"/>
              </w:rPr>
              <w:t>C</w:t>
            </w:r>
          </w:p>
        </w:tc>
        <w:tc>
          <w:tcPr>
            <w:tcW w:w="3612" w:type="dxa"/>
          </w:tcPr>
          <w:p w:rsidR="009F53DF" w:rsidRDefault="009F53DF">
            <w:r w:rsidRPr="00D03BB3">
              <w:rPr>
                <w:rFonts w:ascii="Verdana" w:hAnsi="Verdana"/>
                <w:noProof/>
                <w:sz w:val="20"/>
                <w:szCs w:val="20"/>
                <w:lang w:val="en-US"/>
              </w:rPr>
              <w:fldChar w:fldCharType="begin">
                <w:ffData>
                  <w:name w:val="Text1"/>
                  <w:enabled/>
                  <w:calcOnExit w:val="0"/>
                  <w:textInput/>
                </w:ffData>
              </w:fldChar>
            </w:r>
            <w:r w:rsidRPr="00D03BB3">
              <w:rPr>
                <w:rFonts w:ascii="Verdana" w:hAnsi="Verdana"/>
                <w:noProof/>
                <w:sz w:val="20"/>
                <w:szCs w:val="20"/>
                <w:lang w:val="en-US"/>
              </w:rPr>
              <w:instrText xml:space="preserve"> FORMTEXT </w:instrText>
            </w:r>
            <w:r w:rsidRPr="00D03BB3">
              <w:rPr>
                <w:rFonts w:ascii="Verdana" w:hAnsi="Verdana"/>
                <w:noProof/>
                <w:sz w:val="20"/>
                <w:szCs w:val="20"/>
                <w:lang w:val="en-US"/>
              </w:rPr>
            </w:r>
            <w:r w:rsidRPr="00D03BB3">
              <w:rPr>
                <w:rFonts w:ascii="Verdana" w:hAnsi="Verdana"/>
                <w:noProof/>
                <w:sz w:val="20"/>
                <w:szCs w:val="20"/>
                <w:lang w:val="en-US"/>
              </w:rPr>
              <w:fldChar w:fldCharType="separate"/>
            </w:r>
            <w:r w:rsidRPr="00D03BB3">
              <w:rPr>
                <w:rFonts w:ascii="Verdana" w:hAnsi="Verdana"/>
                <w:noProof/>
                <w:sz w:val="20"/>
                <w:szCs w:val="20"/>
                <w:lang w:val="en-US"/>
              </w:rPr>
              <w:t> </w:t>
            </w:r>
            <w:r w:rsidRPr="00D03BB3">
              <w:rPr>
                <w:rFonts w:ascii="Verdana" w:hAnsi="Verdana"/>
                <w:noProof/>
                <w:sz w:val="20"/>
                <w:szCs w:val="20"/>
                <w:lang w:val="en-US"/>
              </w:rPr>
              <w:t> </w:t>
            </w:r>
            <w:r w:rsidRPr="00D03BB3">
              <w:rPr>
                <w:rFonts w:ascii="Verdana" w:hAnsi="Verdana"/>
                <w:noProof/>
                <w:sz w:val="20"/>
                <w:szCs w:val="20"/>
                <w:lang w:val="en-US"/>
              </w:rPr>
              <w:t> </w:t>
            </w:r>
            <w:r w:rsidRPr="00D03BB3">
              <w:rPr>
                <w:rFonts w:ascii="Verdana" w:hAnsi="Verdana"/>
                <w:noProof/>
                <w:sz w:val="20"/>
                <w:szCs w:val="20"/>
                <w:lang w:val="en-US"/>
              </w:rPr>
              <w:t> </w:t>
            </w:r>
            <w:r w:rsidRPr="00D03BB3">
              <w:rPr>
                <w:rFonts w:ascii="Verdana" w:hAnsi="Verdana"/>
                <w:noProof/>
                <w:sz w:val="20"/>
                <w:szCs w:val="20"/>
                <w:lang w:val="en-US"/>
              </w:rPr>
              <w:t> </w:t>
            </w:r>
            <w:r w:rsidRPr="00D03BB3">
              <w:rPr>
                <w:rFonts w:ascii="Verdana" w:hAnsi="Verdana"/>
                <w:noProof/>
                <w:sz w:val="20"/>
                <w:szCs w:val="20"/>
                <w:lang w:val="en-US"/>
              </w:rPr>
              <w:fldChar w:fldCharType="end"/>
            </w:r>
          </w:p>
        </w:tc>
      </w:tr>
      <w:tr w:rsidR="009F53DF" w:rsidRPr="00D252F2" w:rsidTr="00D37CB1">
        <w:trPr>
          <w:trHeight w:val="543"/>
          <w:jc w:val="center"/>
        </w:trPr>
        <w:tc>
          <w:tcPr>
            <w:tcW w:w="1214"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lastRenderedPageBreak/>
              <w:t>A&amp;A-8</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de eigenheid van de verschillende </w:t>
            </w:r>
            <w:r w:rsidRPr="007C6676">
              <w:rPr>
                <w:rFonts w:ascii="Verdana" w:hAnsi="Verdana"/>
                <w:b/>
                <w:sz w:val="20"/>
                <w:szCs w:val="20"/>
              </w:rPr>
              <w:t xml:space="preserve">vormen van beroepsuitoefening </w:t>
            </w:r>
            <w:r w:rsidRPr="007C6676">
              <w:rPr>
                <w:rFonts w:ascii="Verdana" w:hAnsi="Verdana"/>
                <w:sz w:val="20"/>
                <w:szCs w:val="20"/>
              </w:rPr>
              <w:t xml:space="preserve">(zoals internal en operational auditors, overheidsaccountants, forensisch accountants, IT-auditors, financieel professionals) te </w:t>
            </w:r>
            <w:r>
              <w:rPr>
                <w:rFonts w:ascii="Verdana" w:hAnsi="Verdana"/>
                <w:sz w:val="20"/>
                <w:szCs w:val="20"/>
              </w:rPr>
              <w:t>onderkennen</w:t>
            </w:r>
            <w:r w:rsidRPr="007C6676">
              <w:rPr>
                <w:rFonts w:ascii="Verdana" w:hAnsi="Verdana"/>
                <w:sz w:val="20"/>
                <w:szCs w:val="20"/>
              </w:rPr>
              <w:t xml:space="preserve"> en </w:t>
            </w:r>
            <w:r>
              <w:rPr>
                <w:rFonts w:ascii="Verdana" w:hAnsi="Verdana"/>
                <w:sz w:val="20"/>
                <w:szCs w:val="20"/>
              </w:rPr>
              <w:t xml:space="preserve">van elkaar </w:t>
            </w:r>
            <w:r w:rsidRPr="007C6676">
              <w:rPr>
                <w:rFonts w:ascii="Verdana" w:hAnsi="Verdana"/>
                <w:sz w:val="20"/>
                <w:szCs w:val="20"/>
              </w:rPr>
              <w:t xml:space="preserve">te onderscheiden. </w:t>
            </w:r>
          </w:p>
        </w:tc>
        <w:tc>
          <w:tcPr>
            <w:tcW w:w="837" w:type="dxa"/>
            <w:shd w:val="clear" w:color="auto" w:fill="auto"/>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B</w:t>
            </w:r>
          </w:p>
        </w:tc>
        <w:tc>
          <w:tcPr>
            <w:tcW w:w="3612" w:type="dxa"/>
          </w:tcPr>
          <w:p w:rsidR="009F53DF" w:rsidRDefault="009F53DF">
            <w:r w:rsidRPr="00C93669">
              <w:rPr>
                <w:rFonts w:ascii="Verdana" w:hAnsi="Verdana"/>
                <w:noProof/>
                <w:sz w:val="20"/>
                <w:szCs w:val="20"/>
                <w:lang w:val="en-US"/>
              </w:rPr>
              <w:fldChar w:fldCharType="begin">
                <w:ffData>
                  <w:name w:val="Text1"/>
                  <w:enabled/>
                  <w:calcOnExit w:val="0"/>
                  <w:textInput/>
                </w:ffData>
              </w:fldChar>
            </w:r>
            <w:r w:rsidRPr="00C93669">
              <w:rPr>
                <w:rFonts w:ascii="Verdana" w:hAnsi="Verdana"/>
                <w:noProof/>
                <w:sz w:val="20"/>
                <w:szCs w:val="20"/>
                <w:lang w:val="en-US"/>
              </w:rPr>
              <w:instrText xml:space="preserve"> FORMTEXT </w:instrText>
            </w:r>
            <w:r w:rsidRPr="00C93669">
              <w:rPr>
                <w:rFonts w:ascii="Verdana" w:hAnsi="Verdana"/>
                <w:noProof/>
                <w:sz w:val="20"/>
                <w:szCs w:val="20"/>
                <w:lang w:val="en-US"/>
              </w:rPr>
            </w:r>
            <w:r w:rsidRPr="00C93669">
              <w:rPr>
                <w:rFonts w:ascii="Verdana" w:hAnsi="Verdana"/>
                <w:noProof/>
                <w:sz w:val="20"/>
                <w:szCs w:val="20"/>
                <w:lang w:val="en-US"/>
              </w:rPr>
              <w:fldChar w:fldCharType="separate"/>
            </w:r>
            <w:r w:rsidRPr="00C93669">
              <w:rPr>
                <w:rFonts w:ascii="Verdana" w:hAnsi="Verdana"/>
                <w:noProof/>
                <w:sz w:val="20"/>
                <w:szCs w:val="20"/>
                <w:lang w:val="en-US"/>
              </w:rPr>
              <w:t> </w:t>
            </w:r>
            <w:r w:rsidRPr="00C93669">
              <w:rPr>
                <w:rFonts w:ascii="Verdana" w:hAnsi="Verdana"/>
                <w:noProof/>
                <w:sz w:val="20"/>
                <w:szCs w:val="20"/>
                <w:lang w:val="en-US"/>
              </w:rPr>
              <w:t> </w:t>
            </w:r>
            <w:r w:rsidRPr="00C93669">
              <w:rPr>
                <w:rFonts w:ascii="Verdana" w:hAnsi="Verdana"/>
                <w:noProof/>
                <w:sz w:val="20"/>
                <w:szCs w:val="20"/>
                <w:lang w:val="en-US"/>
              </w:rPr>
              <w:t> </w:t>
            </w:r>
            <w:r w:rsidRPr="00C93669">
              <w:rPr>
                <w:rFonts w:ascii="Verdana" w:hAnsi="Verdana"/>
                <w:noProof/>
                <w:sz w:val="20"/>
                <w:szCs w:val="20"/>
                <w:lang w:val="en-US"/>
              </w:rPr>
              <w:t> </w:t>
            </w:r>
            <w:r w:rsidRPr="00C93669">
              <w:rPr>
                <w:rFonts w:ascii="Verdana" w:hAnsi="Verdana"/>
                <w:noProof/>
                <w:sz w:val="20"/>
                <w:szCs w:val="20"/>
                <w:lang w:val="en-US"/>
              </w:rPr>
              <w:t> </w:t>
            </w:r>
            <w:r w:rsidRPr="00C93669">
              <w:rPr>
                <w:rFonts w:ascii="Verdana" w:hAnsi="Verdana"/>
                <w:noProof/>
                <w:sz w:val="20"/>
                <w:szCs w:val="20"/>
                <w:lang w:val="en-US"/>
              </w:rPr>
              <w:fldChar w:fldCharType="end"/>
            </w:r>
          </w:p>
        </w:tc>
      </w:tr>
      <w:tr w:rsidR="009F53DF" w:rsidRPr="00D252F2" w:rsidTr="00D37CB1">
        <w:trPr>
          <w:trHeight w:val="446"/>
          <w:jc w:val="center"/>
        </w:trPr>
        <w:tc>
          <w:tcPr>
            <w:tcW w:w="1214"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A&amp;A-9</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het </w:t>
            </w:r>
            <w:r w:rsidRPr="007C6676">
              <w:rPr>
                <w:rFonts w:ascii="Verdana" w:hAnsi="Verdana"/>
                <w:b/>
                <w:sz w:val="20"/>
                <w:szCs w:val="20"/>
              </w:rPr>
              <w:t>Stramien voor assurance-opdrachten</w:t>
            </w:r>
            <w:r w:rsidRPr="007C6676">
              <w:rPr>
                <w:rFonts w:ascii="Verdana" w:hAnsi="Verdana"/>
                <w:sz w:val="20"/>
                <w:szCs w:val="20"/>
              </w:rPr>
              <w:t xml:space="preserve"> uit te leggen, in een casuspositie toe te passen en kritisch te becommentariëren.</w:t>
            </w:r>
          </w:p>
        </w:tc>
        <w:tc>
          <w:tcPr>
            <w:tcW w:w="837" w:type="dxa"/>
            <w:shd w:val="clear" w:color="auto" w:fill="auto"/>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C</w:t>
            </w:r>
          </w:p>
        </w:tc>
        <w:tc>
          <w:tcPr>
            <w:tcW w:w="3612" w:type="dxa"/>
          </w:tcPr>
          <w:p w:rsidR="009F53DF" w:rsidRDefault="009F53DF">
            <w:r w:rsidRPr="00C93669">
              <w:rPr>
                <w:rFonts w:ascii="Verdana" w:hAnsi="Verdana"/>
                <w:noProof/>
                <w:sz w:val="20"/>
                <w:szCs w:val="20"/>
                <w:lang w:val="en-US"/>
              </w:rPr>
              <w:fldChar w:fldCharType="begin">
                <w:ffData>
                  <w:name w:val="Text1"/>
                  <w:enabled/>
                  <w:calcOnExit w:val="0"/>
                  <w:textInput/>
                </w:ffData>
              </w:fldChar>
            </w:r>
            <w:r w:rsidRPr="00C93669">
              <w:rPr>
                <w:rFonts w:ascii="Verdana" w:hAnsi="Verdana"/>
                <w:noProof/>
                <w:sz w:val="20"/>
                <w:szCs w:val="20"/>
                <w:lang w:val="en-US"/>
              </w:rPr>
              <w:instrText xml:space="preserve"> FORMTEXT </w:instrText>
            </w:r>
            <w:r w:rsidRPr="00C93669">
              <w:rPr>
                <w:rFonts w:ascii="Verdana" w:hAnsi="Verdana"/>
                <w:noProof/>
                <w:sz w:val="20"/>
                <w:szCs w:val="20"/>
                <w:lang w:val="en-US"/>
              </w:rPr>
            </w:r>
            <w:r w:rsidRPr="00C93669">
              <w:rPr>
                <w:rFonts w:ascii="Verdana" w:hAnsi="Verdana"/>
                <w:noProof/>
                <w:sz w:val="20"/>
                <w:szCs w:val="20"/>
                <w:lang w:val="en-US"/>
              </w:rPr>
              <w:fldChar w:fldCharType="separate"/>
            </w:r>
            <w:r w:rsidRPr="00C93669">
              <w:rPr>
                <w:rFonts w:ascii="Verdana" w:hAnsi="Verdana"/>
                <w:noProof/>
                <w:sz w:val="20"/>
                <w:szCs w:val="20"/>
                <w:lang w:val="en-US"/>
              </w:rPr>
              <w:t> </w:t>
            </w:r>
            <w:r w:rsidRPr="00C93669">
              <w:rPr>
                <w:rFonts w:ascii="Verdana" w:hAnsi="Verdana"/>
                <w:noProof/>
                <w:sz w:val="20"/>
                <w:szCs w:val="20"/>
                <w:lang w:val="en-US"/>
              </w:rPr>
              <w:t> </w:t>
            </w:r>
            <w:r w:rsidRPr="00C93669">
              <w:rPr>
                <w:rFonts w:ascii="Verdana" w:hAnsi="Verdana"/>
                <w:noProof/>
                <w:sz w:val="20"/>
                <w:szCs w:val="20"/>
                <w:lang w:val="en-US"/>
              </w:rPr>
              <w:t> </w:t>
            </w:r>
            <w:r w:rsidRPr="00C93669">
              <w:rPr>
                <w:rFonts w:ascii="Verdana" w:hAnsi="Verdana"/>
                <w:noProof/>
                <w:sz w:val="20"/>
                <w:szCs w:val="20"/>
                <w:lang w:val="en-US"/>
              </w:rPr>
              <w:t> </w:t>
            </w:r>
            <w:r w:rsidRPr="00C93669">
              <w:rPr>
                <w:rFonts w:ascii="Verdana" w:hAnsi="Verdana"/>
                <w:noProof/>
                <w:sz w:val="20"/>
                <w:szCs w:val="20"/>
                <w:lang w:val="en-US"/>
              </w:rPr>
              <w:t> </w:t>
            </w:r>
            <w:r w:rsidRPr="00C93669">
              <w:rPr>
                <w:rFonts w:ascii="Verdana" w:hAnsi="Verdana"/>
                <w:noProof/>
                <w:sz w:val="20"/>
                <w:szCs w:val="20"/>
                <w:lang w:val="en-US"/>
              </w:rPr>
              <w:fldChar w:fldCharType="end"/>
            </w:r>
          </w:p>
        </w:tc>
      </w:tr>
      <w:tr w:rsidR="009F53DF" w:rsidRPr="00D252F2" w:rsidTr="00D37CB1">
        <w:trPr>
          <w:trHeight w:val="410"/>
          <w:jc w:val="center"/>
        </w:trPr>
        <w:tc>
          <w:tcPr>
            <w:tcW w:w="1214"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A&amp;A-10</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de beroepsreglementering ter zake van </w:t>
            </w:r>
            <w:r w:rsidRPr="007C6676">
              <w:rPr>
                <w:rFonts w:ascii="Verdana" w:hAnsi="Verdana"/>
                <w:b/>
                <w:sz w:val="20"/>
                <w:szCs w:val="20"/>
              </w:rPr>
              <w:t>fraude en ongebruikelijke transacties</w:t>
            </w:r>
            <w:r w:rsidRPr="007C6676">
              <w:rPr>
                <w:rFonts w:ascii="Verdana" w:hAnsi="Verdana"/>
                <w:sz w:val="20"/>
                <w:szCs w:val="20"/>
              </w:rPr>
              <w:t xml:space="preserve"> </w:t>
            </w:r>
            <w:r>
              <w:rPr>
                <w:rFonts w:ascii="Verdana" w:hAnsi="Verdana"/>
                <w:sz w:val="20"/>
                <w:szCs w:val="20"/>
              </w:rPr>
              <w:t>te ver</w:t>
            </w:r>
            <w:r w:rsidRPr="007C6676">
              <w:rPr>
                <w:rFonts w:ascii="Verdana" w:hAnsi="Verdana"/>
                <w:sz w:val="20"/>
                <w:szCs w:val="20"/>
              </w:rPr>
              <w:t>woorden respectievelijk toe te passen.</w:t>
            </w:r>
          </w:p>
        </w:tc>
        <w:tc>
          <w:tcPr>
            <w:tcW w:w="837" w:type="dxa"/>
            <w:shd w:val="clear" w:color="auto" w:fill="auto"/>
          </w:tcPr>
          <w:p w:rsidR="009F53DF" w:rsidRPr="00955AE7" w:rsidDel="005D2A0A" w:rsidRDefault="009F53DF" w:rsidP="002E3A2C">
            <w:pPr>
              <w:jc w:val="center"/>
              <w:rPr>
                <w:rFonts w:ascii="Verdana" w:hAnsi="Verdana"/>
                <w:b/>
                <w:color w:val="000000"/>
                <w:sz w:val="20"/>
                <w:szCs w:val="20"/>
              </w:rPr>
            </w:pPr>
            <w:r>
              <w:rPr>
                <w:rFonts w:ascii="Verdana" w:hAnsi="Verdana"/>
                <w:b/>
                <w:color w:val="000000"/>
                <w:sz w:val="20"/>
                <w:szCs w:val="20"/>
              </w:rPr>
              <w:t>C</w:t>
            </w:r>
          </w:p>
        </w:tc>
        <w:tc>
          <w:tcPr>
            <w:tcW w:w="3612" w:type="dxa"/>
          </w:tcPr>
          <w:p w:rsidR="009F53DF" w:rsidRDefault="009F53DF">
            <w:r w:rsidRPr="00C93669">
              <w:rPr>
                <w:rFonts w:ascii="Verdana" w:hAnsi="Verdana"/>
                <w:noProof/>
                <w:sz w:val="20"/>
                <w:szCs w:val="20"/>
                <w:lang w:val="en-US"/>
              </w:rPr>
              <w:fldChar w:fldCharType="begin">
                <w:ffData>
                  <w:name w:val="Text1"/>
                  <w:enabled/>
                  <w:calcOnExit w:val="0"/>
                  <w:textInput/>
                </w:ffData>
              </w:fldChar>
            </w:r>
            <w:r w:rsidRPr="00C93669">
              <w:rPr>
                <w:rFonts w:ascii="Verdana" w:hAnsi="Verdana"/>
                <w:noProof/>
                <w:sz w:val="20"/>
                <w:szCs w:val="20"/>
                <w:lang w:val="en-US"/>
              </w:rPr>
              <w:instrText xml:space="preserve"> FORMTEXT </w:instrText>
            </w:r>
            <w:r w:rsidRPr="00C93669">
              <w:rPr>
                <w:rFonts w:ascii="Verdana" w:hAnsi="Verdana"/>
                <w:noProof/>
                <w:sz w:val="20"/>
                <w:szCs w:val="20"/>
                <w:lang w:val="en-US"/>
              </w:rPr>
            </w:r>
            <w:r w:rsidRPr="00C93669">
              <w:rPr>
                <w:rFonts w:ascii="Verdana" w:hAnsi="Verdana"/>
                <w:noProof/>
                <w:sz w:val="20"/>
                <w:szCs w:val="20"/>
                <w:lang w:val="en-US"/>
              </w:rPr>
              <w:fldChar w:fldCharType="separate"/>
            </w:r>
            <w:r w:rsidRPr="00C93669">
              <w:rPr>
                <w:rFonts w:ascii="Verdana" w:hAnsi="Verdana"/>
                <w:noProof/>
                <w:sz w:val="20"/>
                <w:szCs w:val="20"/>
                <w:lang w:val="en-US"/>
              </w:rPr>
              <w:t> </w:t>
            </w:r>
            <w:r w:rsidRPr="00C93669">
              <w:rPr>
                <w:rFonts w:ascii="Verdana" w:hAnsi="Verdana"/>
                <w:noProof/>
                <w:sz w:val="20"/>
                <w:szCs w:val="20"/>
                <w:lang w:val="en-US"/>
              </w:rPr>
              <w:t> </w:t>
            </w:r>
            <w:r w:rsidRPr="00C93669">
              <w:rPr>
                <w:rFonts w:ascii="Verdana" w:hAnsi="Verdana"/>
                <w:noProof/>
                <w:sz w:val="20"/>
                <w:szCs w:val="20"/>
                <w:lang w:val="en-US"/>
              </w:rPr>
              <w:t> </w:t>
            </w:r>
            <w:r w:rsidRPr="00C93669">
              <w:rPr>
                <w:rFonts w:ascii="Verdana" w:hAnsi="Verdana"/>
                <w:noProof/>
                <w:sz w:val="20"/>
                <w:szCs w:val="20"/>
                <w:lang w:val="en-US"/>
              </w:rPr>
              <w:t> </w:t>
            </w:r>
            <w:r w:rsidRPr="00C93669">
              <w:rPr>
                <w:rFonts w:ascii="Verdana" w:hAnsi="Verdana"/>
                <w:noProof/>
                <w:sz w:val="20"/>
                <w:szCs w:val="20"/>
                <w:lang w:val="en-US"/>
              </w:rPr>
              <w:t> </w:t>
            </w:r>
            <w:r w:rsidRPr="00C93669">
              <w:rPr>
                <w:rFonts w:ascii="Verdana" w:hAnsi="Verdana"/>
                <w:noProof/>
                <w:sz w:val="20"/>
                <w:szCs w:val="20"/>
                <w:lang w:val="en-US"/>
              </w:rPr>
              <w:fldChar w:fldCharType="end"/>
            </w:r>
          </w:p>
        </w:tc>
      </w:tr>
      <w:tr w:rsidR="009F53DF" w:rsidRPr="00D252F2" w:rsidTr="00D37CB1">
        <w:trPr>
          <w:trHeight w:val="524"/>
          <w:jc w:val="center"/>
        </w:trPr>
        <w:tc>
          <w:tcPr>
            <w:tcW w:w="1214"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A&amp;A-11.1</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voor een </w:t>
            </w:r>
            <w:r w:rsidRPr="007C6676">
              <w:rPr>
                <w:rFonts w:ascii="Verdana" w:hAnsi="Verdana"/>
                <w:b/>
                <w:sz w:val="20"/>
                <w:szCs w:val="20"/>
              </w:rPr>
              <w:t>jaarrekeningcontrole</w:t>
            </w:r>
            <w:r w:rsidRPr="007C6676">
              <w:rPr>
                <w:rFonts w:ascii="Verdana" w:hAnsi="Verdana"/>
                <w:sz w:val="20"/>
                <w:szCs w:val="20"/>
              </w:rPr>
              <w:t xml:space="preserve"> de van toepassing zijnde beroepsreglementering met betrekking tot het proces van </w:t>
            </w:r>
            <w:r w:rsidRPr="007C6676">
              <w:rPr>
                <w:rFonts w:ascii="Verdana" w:hAnsi="Verdana"/>
                <w:b/>
                <w:sz w:val="20"/>
                <w:szCs w:val="20"/>
              </w:rPr>
              <w:t>cliënt-/opdracht(her)acceptatie</w:t>
            </w:r>
            <w:r w:rsidRPr="007C6676">
              <w:rPr>
                <w:rFonts w:ascii="Verdana" w:hAnsi="Verdana"/>
                <w:sz w:val="20"/>
                <w:szCs w:val="20"/>
              </w:rPr>
              <w:t xml:space="preserve"> toe te passen.</w:t>
            </w:r>
          </w:p>
        </w:tc>
        <w:tc>
          <w:tcPr>
            <w:tcW w:w="837" w:type="dxa"/>
            <w:shd w:val="clear" w:color="auto" w:fill="auto"/>
          </w:tcPr>
          <w:p w:rsidR="009F53DF" w:rsidRPr="00955AE7" w:rsidRDefault="009F53DF" w:rsidP="002E3A2C">
            <w:pPr>
              <w:jc w:val="center"/>
              <w:rPr>
                <w:rFonts w:ascii="Verdana" w:hAnsi="Verdana"/>
                <w:b/>
                <w:color w:val="000000"/>
                <w:sz w:val="20"/>
                <w:szCs w:val="20"/>
              </w:rPr>
            </w:pPr>
            <w:r>
              <w:rPr>
                <w:rFonts w:ascii="Verdana" w:hAnsi="Verdana"/>
                <w:b/>
                <w:color w:val="000000"/>
                <w:sz w:val="20"/>
                <w:szCs w:val="20"/>
              </w:rPr>
              <w:t>C</w:t>
            </w:r>
          </w:p>
        </w:tc>
        <w:tc>
          <w:tcPr>
            <w:tcW w:w="3612" w:type="dxa"/>
          </w:tcPr>
          <w:p w:rsidR="009F53DF" w:rsidRDefault="009F53DF">
            <w:r w:rsidRPr="00C93669">
              <w:rPr>
                <w:rFonts w:ascii="Verdana" w:hAnsi="Verdana"/>
                <w:noProof/>
                <w:sz w:val="20"/>
                <w:szCs w:val="20"/>
                <w:lang w:val="en-US"/>
              </w:rPr>
              <w:fldChar w:fldCharType="begin">
                <w:ffData>
                  <w:name w:val="Text1"/>
                  <w:enabled/>
                  <w:calcOnExit w:val="0"/>
                  <w:textInput/>
                </w:ffData>
              </w:fldChar>
            </w:r>
            <w:r w:rsidRPr="00C93669">
              <w:rPr>
                <w:rFonts w:ascii="Verdana" w:hAnsi="Verdana"/>
                <w:noProof/>
                <w:sz w:val="20"/>
                <w:szCs w:val="20"/>
                <w:lang w:val="en-US"/>
              </w:rPr>
              <w:instrText xml:space="preserve"> FORMTEXT </w:instrText>
            </w:r>
            <w:r w:rsidRPr="00C93669">
              <w:rPr>
                <w:rFonts w:ascii="Verdana" w:hAnsi="Verdana"/>
                <w:noProof/>
                <w:sz w:val="20"/>
                <w:szCs w:val="20"/>
                <w:lang w:val="en-US"/>
              </w:rPr>
            </w:r>
            <w:r w:rsidRPr="00C93669">
              <w:rPr>
                <w:rFonts w:ascii="Verdana" w:hAnsi="Verdana"/>
                <w:noProof/>
                <w:sz w:val="20"/>
                <w:szCs w:val="20"/>
                <w:lang w:val="en-US"/>
              </w:rPr>
              <w:fldChar w:fldCharType="separate"/>
            </w:r>
            <w:r w:rsidRPr="00C93669">
              <w:rPr>
                <w:rFonts w:ascii="Verdana" w:hAnsi="Verdana"/>
                <w:noProof/>
                <w:sz w:val="20"/>
                <w:szCs w:val="20"/>
                <w:lang w:val="en-US"/>
              </w:rPr>
              <w:t> </w:t>
            </w:r>
            <w:r w:rsidRPr="00C93669">
              <w:rPr>
                <w:rFonts w:ascii="Verdana" w:hAnsi="Verdana"/>
                <w:noProof/>
                <w:sz w:val="20"/>
                <w:szCs w:val="20"/>
                <w:lang w:val="en-US"/>
              </w:rPr>
              <w:t> </w:t>
            </w:r>
            <w:r w:rsidRPr="00C93669">
              <w:rPr>
                <w:rFonts w:ascii="Verdana" w:hAnsi="Verdana"/>
                <w:noProof/>
                <w:sz w:val="20"/>
                <w:szCs w:val="20"/>
                <w:lang w:val="en-US"/>
              </w:rPr>
              <w:t> </w:t>
            </w:r>
            <w:r w:rsidRPr="00C93669">
              <w:rPr>
                <w:rFonts w:ascii="Verdana" w:hAnsi="Verdana"/>
                <w:noProof/>
                <w:sz w:val="20"/>
                <w:szCs w:val="20"/>
                <w:lang w:val="en-US"/>
              </w:rPr>
              <w:t> </w:t>
            </w:r>
            <w:r w:rsidRPr="00C93669">
              <w:rPr>
                <w:rFonts w:ascii="Verdana" w:hAnsi="Verdana"/>
                <w:noProof/>
                <w:sz w:val="20"/>
                <w:szCs w:val="20"/>
                <w:lang w:val="en-US"/>
              </w:rPr>
              <w:t> </w:t>
            </w:r>
            <w:r w:rsidRPr="00C93669">
              <w:rPr>
                <w:rFonts w:ascii="Verdana" w:hAnsi="Verdana"/>
                <w:noProof/>
                <w:sz w:val="20"/>
                <w:szCs w:val="20"/>
                <w:lang w:val="en-US"/>
              </w:rPr>
              <w:fldChar w:fldCharType="end"/>
            </w:r>
          </w:p>
        </w:tc>
      </w:tr>
      <w:tr w:rsidR="009F53DF" w:rsidRPr="00D252F2" w:rsidTr="00D37CB1">
        <w:trPr>
          <w:trHeight w:val="807"/>
          <w:jc w:val="center"/>
        </w:trPr>
        <w:tc>
          <w:tcPr>
            <w:tcW w:w="1214" w:type="dxa"/>
            <w:shd w:val="clear" w:color="auto" w:fill="auto"/>
          </w:tcPr>
          <w:p w:rsidR="009F53DF" w:rsidRPr="007C6676" w:rsidRDefault="009F53DF" w:rsidP="002E3A2C">
            <w:pPr>
              <w:rPr>
                <w:rFonts w:ascii="Verdana" w:hAnsi="Verdana"/>
                <w:color w:val="000000"/>
                <w:sz w:val="20"/>
                <w:szCs w:val="20"/>
              </w:rPr>
            </w:pPr>
            <w:r>
              <w:rPr>
                <w:rFonts w:ascii="Verdana" w:hAnsi="Verdana"/>
                <w:color w:val="000000"/>
                <w:sz w:val="20"/>
                <w:szCs w:val="20"/>
              </w:rPr>
              <w:t>A&amp;A-11.2</w:t>
            </w:r>
          </w:p>
        </w:tc>
        <w:tc>
          <w:tcPr>
            <w:tcW w:w="7833" w:type="dxa"/>
            <w:shd w:val="clear" w:color="auto" w:fill="auto"/>
          </w:tcPr>
          <w:p w:rsidR="009F53DF" w:rsidRPr="00D37CB1" w:rsidRDefault="009F53DF" w:rsidP="002E3A2C">
            <w:pPr>
              <w:rPr>
                <w:rFonts w:ascii="Verdana" w:hAnsi="Verdana"/>
                <w:sz w:val="20"/>
                <w:szCs w:val="20"/>
              </w:rPr>
            </w:pPr>
            <w:r w:rsidRPr="007C6676">
              <w:rPr>
                <w:rFonts w:ascii="Verdana" w:hAnsi="Verdana"/>
                <w:sz w:val="20"/>
                <w:szCs w:val="20"/>
              </w:rPr>
              <w:t xml:space="preserve">voor een </w:t>
            </w:r>
            <w:r w:rsidRPr="007C6676">
              <w:rPr>
                <w:rFonts w:ascii="Verdana" w:hAnsi="Verdana"/>
                <w:b/>
                <w:sz w:val="20"/>
                <w:szCs w:val="20"/>
              </w:rPr>
              <w:t>jaarrekeningcontrole</w:t>
            </w:r>
            <w:r w:rsidRPr="007C6676">
              <w:rPr>
                <w:rFonts w:ascii="Verdana" w:hAnsi="Verdana"/>
                <w:sz w:val="20"/>
                <w:szCs w:val="20"/>
              </w:rPr>
              <w:t>, conform de van toepassing zijnde beroepsreglementering, de relevante kennis van de entiteit en zijn omgeving, met inbegrip van haar interne beheersing, te verzamelen om vervolgens de bedrijfs-, accountantscontrole-, inherente-, interne beheersings- en detectie</w:t>
            </w:r>
            <w:r w:rsidRPr="007C6676">
              <w:rPr>
                <w:rFonts w:ascii="Verdana" w:hAnsi="Verdana"/>
                <w:b/>
                <w:sz w:val="20"/>
                <w:szCs w:val="20"/>
              </w:rPr>
              <w:t>risico's</w:t>
            </w:r>
            <w:r w:rsidRPr="007C6676">
              <w:rPr>
                <w:rFonts w:ascii="Verdana" w:hAnsi="Verdana"/>
                <w:sz w:val="20"/>
                <w:szCs w:val="20"/>
              </w:rPr>
              <w:t xml:space="preserve"> te </w:t>
            </w:r>
            <w:r>
              <w:rPr>
                <w:rFonts w:ascii="Verdana" w:hAnsi="Verdana"/>
                <w:sz w:val="20"/>
                <w:szCs w:val="20"/>
              </w:rPr>
              <w:t>beschrijven</w:t>
            </w:r>
            <w:r w:rsidRPr="007C6676">
              <w:rPr>
                <w:rFonts w:ascii="Verdana" w:hAnsi="Verdana"/>
                <w:sz w:val="20"/>
                <w:szCs w:val="20"/>
              </w:rPr>
              <w:t xml:space="preserve"> en </w:t>
            </w:r>
            <w:r>
              <w:rPr>
                <w:rFonts w:ascii="Verdana" w:hAnsi="Verdana"/>
                <w:sz w:val="20"/>
                <w:szCs w:val="20"/>
              </w:rPr>
              <w:t>in te schatten</w:t>
            </w:r>
            <w:r w:rsidRPr="007C6676">
              <w:rPr>
                <w:rFonts w:ascii="Verdana" w:hAnsi="Verdana"/>
                <w:sz w:val="20"/>
                <w:szCs w:val="20"/>
              </w:rPr>
              <w:t xml:space="preserve"> en de </w:t>
            </w:r>
            <w:r w:rsidRPr="007C6676">
              <w:rPr>
                <w:rFonts w:ascii="Verdana" w:hAnsi="Verdana"/>
                <w:b/>
                <w:sz w:val="20"/>
                <w:szCs w:val="20"/>
              </w:rPr>
              <w:t>materialiteit</w:t>
            </w:r>
            <w:r w:rsidRPr="007C6676">
              <w:rPr>
                <w:rFonts w:ascii="Verdana" w:hAnsi="Verdana"/>
                <w:sz w:val="20"/>
                <w:szCs w:val="20"/>
              </w:rPr>
              <w:t xml:space="preserve"> te bepalen.</w:t>
            </w:r>
          </w:p>
        </w:tc>
        <w:tc>
          <w:tcPr>
            <w:tcW w:w="837" w:type="dxa"/>
            <w:shd w:val="clear" w:color="auto" w:fill="auto"/>
          </w:tcPr>
          <w:p w:rsidR="009F53DF" w:rsidRPr="00955AE7" w:rsidRDefault="009F53DF" w:rsidP="002E3A2C">
            <w:pPr>
              <w:jc w:val="center"/>
              <w:rPr>
                <w:rFonts w:ascii="Verdana" w:hAnsi="Verdana"/>
                <w:b/>
                <w:color w:val="000000"/>
                <w:sz w:val="20"/>
                <w:szCs w:val="20"/>
              </w:rPr>
            </w:pPr>
            <w:r>
              <w:rPr>
                <w:rFonts w:ascii="Verdana" w:hAnsi="Verdana"/>
                <w:b/>
                <w:color w:val="000000"/>
                <w:sz w:val="20"/>
                <w:szCs w:val="20"/>
              </w:rPr>
              <w:t>C</w:t>
            </w:r>
          </w:p>
        </w:tc>
        <w:tc>
          <w:tcPr>
            <w:tcW w:w="3612" w:type="dxa"/>
          </w:tcPr>
          <w:p w:rsidR="009F53DF" w:rsidRDefault="009F53DF">
            <w:r w:rsidRPr="00C93669">
              <w:rPr>
                <w:rFonts w:ascii="Verdana" w:hAnsi="Verdana"/>
                <w:noProof/>
                <w:sz w:val="20"/>
                <w:szCs w:val="20"/>
                <w:lang w:val="en-US"/>
              </w:rPr>
              <w:fldChar w:fldCharType="begin">
                <w:ffData>
                  <w:name w:val="Text1"/>
                  <w:enabled/>
                  <w:calcOnExit w:val="0"/>
                  <w:textInput/>
                </w:ffData>
              </w:fldChar>
            </w:r>
            <w:r w:rsidRPr="00C93669">
              <w:rPr>
                <w:rFonts w:ascii="Verdana" w:hAnsi="Verdana"/>
                <w:noProof/>
                <w:sz w:val="20"/>
                <w:szCs w:val="20"/>
                <w:lang w:val="en-US"/>
              </w:rPr>
              <w:instrText xml:space="preserve"> FORMTEXT </w:instrText>
            </w:r>
            <w:r w:rsidRPr="00C93669">
              <w:rPr>
                <w:rFonts w:ascii="Verdana" w:hAnsi="Verdana"/>
                <w:noProof/>
                <w:sz w:val="20"/>
                <w:szCs w:val="20"/>
                <w:lang w:val="en-US"/>
              </w:rPr>
            </w:r>
            <w:r w:rsidRPr="00C93669">
              <w:rPr>
                <w:rFonts w:ascii="Verdana" w:hAnsi="Verdana"/>
                <w:noProof/>
                <w:sz w:val="20"/>
                <w:szCs w:val="20"/>
                <w:lang w:val="en-US"/>
              </w:rPr>
              <w:fldChar w:fldCharType="separate"/>
            </w:r>
            <w:r w:rsidRPr="00C93669">
              <w:rPr>
                <w:rFonts w:ascii="Verdana" w:hAnsi="Verdana"/>
                <w:noProof/>
                <w:sz w:val="20"/>
                <w:szCs w:val="20"/>
                <w:lang w:val="en-US"/>
              </w:rPr>
              <w:t> </w:t>
            </w:r>
            <w:r w:rsidRPr="00C93669">
              <w:rPr>
                <w:rFonts w:ascii="Verdana" w:hAnsi="Verdana"/>
                <w:noProof/>
                <w:sz w:val="20"/>
                <w:szCs w:val="20"/>
                <w:lang w:val="en-US"/>
              </w:rPr>
              <w:t> </w:t>
            </w:r>
            <w:r w:rsidRPr="00C93669">
              <w:rPr>
                <w:rFonts w:ascii="Verdana" w:hAnsi="Verdana"/>
                <w:noProof/>
                <w:sz w:val="20"/>
                <w:szCs w:val="20"/>
                <w:lang w:val="en-US"/>
              </w:rPr>
              <w:t> </w:t>
            </w:r>
            <w:r w:rsidRPr="00C93669">
              <w:rPr>
                <w:rFonts w:ascii="Verdana" w:hAnsi="Verdana"/>
                <w:noProof/>
                <w:sz w:val="20"/>
                <w:szCs w:val="20"/>
                <w:lang w:val="en-US"/>
              </w:rPr>
              <w:t> </w:t>
            </w:r>
            <w:r w:rsidRPr="00C93669">
              <w:rPr>
                <w:rFonts w:ascii="Verdana" w:hAnsi="Verdana"/>
                <w:noProof/>
                <w:sz w:val="20"/>
                <w:szCs w:val="20"/>
                <w:lang w:val="en-US"/>
              </w:rPr>
              <w:t> </w:t>
            </w:r>
            <w:r w:rsidRPr="00C93669">
              <w:rPr>
                <w:rFonts w:ascii="Verdana" w:hAnsi="Verdana"/>
                <w:noProof/>
                <w:sz w:val="20"/>
                <w:szCs w:val="20"/>
                <w:lang w:val="en-US"/>
              </w:rPr>
              <w:fldChar w:fldCharType="end"/>
            </w:r>
          </w:p>
        </w:tc>
      </w:tr>
      <w:tr w:rsidR="009F53DF" w:rsidRPr="00D252F2" w:rsidTr="00D37CB1">
        <w:trPr>
          <w:trHeight w:val="290"/>
          <w:jc w:val="center"/>
        </w:trPr>
        <w:tc>
          <w:tcPr>
            <w:tcW w:w="1214"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A&amp;A-11.3</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voor een </w:t>
            </w:r>
            <w:r w:rsidRPr="007C6676">
              <w:rPr>
                <w:rFonts w:ascii="Verdana" w:hAnsi="Verdana"/>
                <w:b/>
                <w:sz w:val="20"/>
                <w:szCs w:val="20"/>
              </w:rPr>
              <w:t>jaarrekeningcontrole</w:t>
            </w:r>
            <w:r w:rsidRPr="007C6676">
              <w:rPr>
                <w:rFonts w:ascii="Verdana" w:hAnsi="Verdana"/>
                <w:sz w:val="20"/>
                <w:szCs w:val="20"/>
              </w:rPr>
              <w:t xml:space="preserve">, conform de van toepassing zijnde beroepsreglementering, de invloed van de </w:t>
            </w:r>
            <w:r w:rsidRPr="007C6676">
              <w:rPr>
                <w:rFonts w:ascii="Verdana" w:hAnsi="Verdana"/>
                <w:b/>
                <w:sz w:val="20"/>
                <w:szCs w:val="20"/>
              </w:rPr>
              <w:t>informatietechnologie</w:t>
            </w:r>
            <w:r w:rsidRPr="007C6676">
              <w:rPr>
                <w:rFonts w:ascii="Verdana" w:hAnsi="Verdana"/>
                <w:sz w:val="20"/>
                <w:szCs w:val="20"/>
              </w:rPr>
              <w:t xml:space="preserve"> op de entiteit incl. haar processen, systemen en governance (waaronder ERP, cloud computing, big data, networking, privacy, social media, reporting software) te beschrijven en te analyseren alsmede de gevolgen te</w:t>
            </w:r>
            <w:r>
              <w:rPr>
                <w:rFonts w:ascii="Verdana" w:hAnsi="Verdana"/>
                <w:sz w:val="20"/>
                <w:szCs w:val="20"/>
              </w:rPr>
              <w:t xml:space="preserve"> </w:t>
            </w:r>
            <w:r w:rsidRPr="007C6676">
              <w:rPr>
                <w:rFonts w:ascii="Verdana" w:hAnsi="Verdana"/>
                <w:sz w:val="20"/>
                <w:szCs w:val="20"/>
              </w:rPr>
              <w:t>bepalen voor de door de accountant uit te voeren werkzaamheden, waaronder de daarbij te hanteren methoden en technieken (zoals audit software).</w:t>
            </w:r>
          </w:p>
        </w:tc>
        <w:tc>
          <w:tcPr>
            <w:tcW w:w="837" w:type="dxa"/>
            <w:shd w:val="clear" w:color="auto" w:fill="auto"/>
          </w:tcPr>
          <w:p w:rsidR="009F53DF" w:rsidRPr="00955AE7" w:rsidRDefault="009F53DF" w:rsidP="002E3A2C">
            <w:pPr>
              <w:jc w:val="center"/>
              <w:rPr>
                <w:rFonts w:ascii="Verdana" w:hAnsi="Verdana"/>
                <w:b/>
                <w:color w:val="000000"/>
                <w:sz w:val="20"/>
                <w:szCs w:val="20"/>
              </w:rPr>
            </w:pPr>
            <w:r>
              <w:rPr>
                <w:rFonts w:ascii="Verdana" w:hAnsi="Verdana"/>
                <w:b/>
                <w:color w:val="000000"/>
                <w:sz w:val="20"/>
                <w:szCs w:val="20"/>
              </w:rPr>
              <w:t>C</w:t>
            </w:r>
          </w:p>
        </w:tc>
        <w:tc>
          <w:tcPr>
            <w:tcW w:w="3612" w:type="dxa"/>
          </w:tcPr>
          <w:p w:rsidR="009F53DF" w:rsidRDefault="009F53DF">
            <w:r w:rsidRPr="00C93669">
              <w:rPr>
                <w:rFonts w:ascii="Verdana" w:hAnsi="Verdana"/>
                <w:noProof/>
                <w:sz w:val="20"/>
                <w:szCs w:val="20"/>
                <w:lang w:val="en-US"/>
              </w:rPr>
              <w:fldChar w:fldCharType="begin">
                <w:ffData>
                  <w:name w:val="Text1"/>
                  <w:enabled/>
                  <w:calcOnExit w:val="0"/>
                  <w:textInput/>
                </w:ffData>
              </w:fldChar>
            </w:r>
            <w:r w:rsidRPr="00C93669">
              <w:rPr>
                <w:rFonts w:ascii="Verdana" w:hAnsi="Verdana"/>
                <w:noProof/>
                <w:sz w:val="20"/>
                <w:szCs w:val="20"/>
                <w:lang w:val="en-US"/>
              </w:rPr>
              <w:instrText xml:space="preserve"> FORMTEXT </w:instrText>
            </w:r>
            <w:r w:rsidRPr="00C93669">
              <w:rPr>
                <w:rFonts w:ascii="Verdana" w:hAnsi="Verdana"/>
                <w:noProof/>
                <w:sz w:val="20"/>
                <w:szCs w:val="20"/>
                <w:lang w:val="en-US"/>
              </w:rPr>
            </w:r>
            <w:r w:rsidRPr="00C93669">
              <w:rPr>
                <w:rFonts w:ascii="Verdana" w:hAnsi="Verdana"/>
                <w:noProof/>
                <w:sz w:val="20"/>
                <w:szCs w:val="20"/>
                <w:lang w:val="en-US"/>
              </w:rPr>
              <w:fldChar w:fldCharType="separate"/>
            </w:r>
            <w:r w:rsidRPr="00C93669">
              <w:rPr>
                <w:rFonts w:ascii="Verdana" w:hAnsi="Verdana"/>
                <w:noProof/>
                <w:sz w:val="20"/>
                <w:szCs w:val="20"/>
                <w:lang w:val="en-US"/>
              </w:rPr>
              <w:t> </w:t>
            </w:r>
            <w:r w:rsidRPr="00C93669">
              <w:rPr>
                <w:rFonts w:ascii="Verdana" w:hAnsi="Verdana"/>
                <w:noProof/>
                <w:sz w:val="20"/>
                <w:szCs w:val="20"/>
                <w:lang w:val="en-US"/>
              </w:rPr>
              <w:t> </w:t>
            </w:r>
            <w:r w:rsidRPr="00C93669">
              <w:rPr>
                <w:rFonts w:ascii="Verdana" w:hAnsi="Verdana"/>
                <w:noProof/>
                <w:sz w:val="20"/>
                <w:szCs w:val="20"/>
                <w:lang w:val="en-US"/>
              </w:rPr>
              <w:t> </w:t>
            </w:r>
            <w:r w:rsidRPr="00C93669">
              <w:rPr>
                <w:rFonts w:ascii="Verdana" w:hAnsi="Verdana"/>
                <w:noProof/>
                <w:sz w:val="20"/>
                <w:szCs w:val="20"/>
                <w:lang w:val="en-US"/>
              </w:rPr>
              <w:t> </w:t>
            </w:r>
            <w:r w:rsidRPr="00C93669">
              <w:rPr>
                <w:rFonts w:ascii="Verdana" w:hAnsi="Verdana"/>
                <w:noProof/>
                <w:sz w:val="20"/>
                <w:szCs w:val="20"/>
                <w:lang w:val="en-US"/>
              </w:rPr>
              <w:t> </w:t>
            </w:r>
            <w:r w:rsidRPr="00C93669">
              <w:rPr>
                <w:rFonts w:ascii="Verdana" w:hAnsi="Verdana"/>
                <w:noProof/>
                <w:sz w:val="20"/>
                <w:szCs w:val="20"/>
                <w:lang w:val="en-US"/>
              </w:rPr>
              <w:fldChar w:fldCharType="end"/>
            </w:r>
          </w:p>
        </w:tc>
      </w:tr>
      <w:tr w:rsidR="009F53DF" w:rsidRPr="00D252F2" w:rsidTr="00D37CB1">
        <w:trPr>
          <w:trHeight w:val="590"/>
          <w:jc w:val="center"/>
        </w:trPr>
        <w:tc>
          <w:tcPr>
            <w:tcW w:w="1214" w:type="dxa"/>
            <w:shd w:val="clear" w:color="auto" w:fill="auto"/>
          </w:tcPr>
          <w:p w:rsidR="009F53DF" w:rsidRPr="007C6676" w:rsidRDefault="009F53DF" w:rsidP="002E3A2C">
            <w:pPr>
              <w:rPr>
                <w:rFonts w:ascii="Verdana" w:hAnsi="Verdana"/>
                <w:color w:val="000000"/>
                <w:sz w:val="20"/>
                <w:szCs w:val="20"/>
              </w:rPr>
            </w:pPr>
            <w:r>
              <w:rPr>
                <w:rFonts w:ascii="Verdana" w:hAnsi="Verdana"/>
                <w:color w:val="000000"/>
                <w:sz w:val="20"/>
                <w:szCs w:val="20"/>
              </w:rPr>
              <w:t>A&amp;A-11.4</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op basis van de geïdentificeerde risico’s voor een </w:t>
            </w:r>
            <w:r w:rsidRPr="007C6676">
              <w:rPr>
                <w:rFonts w:ascii="Verdana" w:hAnsi="Verdana"/>
                <w:b/>
                <w:sz w:val="20"/>
                <w:szCs w:val="20"/>
              </w:rPr>
              <w:t>jaarrekeningcontrole</w:t>
            </w:r>
            <w:r w:rsidRPr="007C6676">
              <w:rPr>
                <w:rFonts w:ascii="Verdana" w:hAnsi="Verdana"/>
                <w:sz w:val="20"/>
                <w:szCs w:val="20"/>
              </w:rPr>
              <w:t xml:space="preserve"> de werkzaamheden te bepalen, vast te leggen in een controleprogramma en uit te voeren teneinde voldoende en toereikende </w:t>
            </w:r>
            <w:r w:rsidRPr="007C6676">
              <w:rPr>
                <w:rFonts w:ascii="Verdana" w:hAnsi="Verdana"/>
                <w:b/>
                <w:sz w:val="20"/>
                <w:szCs w:val="20"/>
              </w:rPr>
              <w:t>controle-informatie</w:t>
            </w:r>
            <w:r w:rsidRPr="007C6676">
              <w:rPr>
                <w:rFonts w:ascii="Verdana" w:hAnsi="Verdana"/>
                <w:sz w:val="20"/>
                <w:szCs w:val="20"/>
              </w:rPr>
              <w:t xml:space="preserve"> te verkrijgen.</w:t>
            </w:r>
          </w:p>
        </w:tc>
        <w:tc>
          <w:tcPr>
            <w:tcW w:w="837" w:type="dxa"/>
            <w:shd w:val="clear" w:color="auto" w:fill="auto"/>
          </w:tcPr>
          <w:p w:rsidR="009F53DF" w:rsidRPr="00955AE7" w:rsidRDefault="009F53DF" w:rsidP="002E3A2C">
            <w:pPr>
              <w:jc w:val="center"/>
              <w:rPr>
                <w:rFonts w:ascii="Verdana" w:hAnsi="Verdana"/>
                <w:b/>
                <w:sz w:val="20"/>
                <w:szCs w:val="20"/>
              </w:rPr>
            </w:pPr>
            <w:r>
              <w:rPr>
                <w:rFonts w:ascii="Verdana" w:hAnsi="Verdana"/>
                <w:b/>
                <w:sz w:val="20"/>
                <w:szCs w:val="20"/>
              </w:rPr>
              <w:t>C</w:t>
            </w:r>
          </w:p>
        </w:tc>
        <w:tc>
          <w:tcPr>
            <w:tcW w:w="3612" w:type="dxa"/>
          </w:tcPr>
          <w:p w:rsidR="009F53DF" w:rsidRDefault="009F53DF">
            <w:r w:rsidRPr="00C93669">
              <w:rPr>
                <w:rFonts w:ascii="Verdana" w:hAnsi="Verdana"/>
                <w:noProof/>
                <w:sz w:val="20"/>
                <w:szCs w:val="20"/>
                <w:lang w:val="en-US"/>
              </w:rPr>
              <w:fldChar w:fldCharType="begin">
                <w:ffData>
                  <w:name w:val="Text1"/>
                  <w:enabled/>
                  <w:calcOnExit w:val="0"/>
                  <w:textInput/>
                </w:ffData>
              </w:fldChar>
            </w:r>
            <w:r w:rsidRPr="00C93669">
              <w:rPr>
                <w:rFonts w:ascii="Verdana" w:hAnsi="Verdana"/>
                <w:noProof/>
                <w:sz w:val="20"/>
                <w:szCs w:val="20"/>
                <w:lang w:val="en-US"/>
              </w:rPr>
              <w:instrText xml:space="preserve"> FORMTEXT </w:instrText>
            </w:r>
            <w:r w:rsidRPr="00C93669">
              <w:rPr>
                <w:rFonts w:ascii="Verdana" w:hAnsi="Verdana"/>
                <w:noProof/>
                <w:sz w:val="20"/>
                <w:szCs w:val="20"/>
                <w:lang w:val="en-US"/>
              </w:rPr>
            </w:r>
            <w:r w:rsidRPr="00C93669">
              <w:rPr>
                <w:rFonts w:ascii="Verdana" w:hAnsi="Verdana"/>
                <w:noProof/>
                <w:sz w:val="20"/>
                <w:szCs w:val="20"/>
                <w:lang w:val="en-US"/>
              </w:rPr>
              <w:fldChar w:fldCharType="separate"/>
            </w:r>
            <w:r w:rsidRPr="00C93669">
              <w:rPr>
                <w:rFonts w:ascii="Verdana" w:hAnsi="Verdana"/>
                <w:noProof/>
                <w:sz w:val="20"/>
                <w:szCs w:val="20"/>
                <w:lang w:val="en-US"/>
              </w:rPr>
              <w:t> </w:t>
            </w:r>
            <w:r w:rsidRPr="00C93669">
              <w:rPr>
                <w:rFonts w:ascii="Verdana" w:hAnsi="Verdana"/>
                <w:noProof/>
                <w:sz w:val="20"/>
                <w:szCs w:val="20"/>
                <w:lang w:val="en-US"/>
              </w:rPr>
              <w:t> </w:t>
            </w:r>
            <w:r w:rsidRPr="00C93669">
              <w:rPr>
                <w:rFonts w:ascii="Verdana" w:hAnsi="Verdana"/>
                <w:noProof/>
                <w:sz w:val="20"/>
                <w:szCs w:val="20"/>
                <w:lang w:val="en-US"/>
              </w:rPr>
              <w:t> </w:t>
            </w:r>
            <w:r w:rsidRPr="00C93669">
              <w:rPr>
                <w:rFonts w:ascii="Verdana" w:hAnsi="Verdana"/>
                <w:noProof/>
                <w:sz w:val="20"/>
                <w:szCs w:val="20"/>
                <w:lang w:val="en-US"/>
              </w:rPr>
              <w:t> </w:t>
            </w:r>
            <w:r w:rsidRPr="00C93669">
              <w:rPr>
                <w:rFonts w:ascii="Verdana" w:hAnsi="Verdana"/>
                <w:noProof/>
                <w:sz w:val="20"/>
                <w:szCs w:val="20"/>
                <w:lang w:val="en-US"/>
              </w:rPr>
              <w:t> </w:t>
            </w:r>
            <w:r w:rsidRPr="00C93669">
              <w:rPr>
                <w:rFonts w:ascii="Verdana" w:hAnsi="Verdana"/>
                <w:noProof/>
                <w:sz w:val="20"/>
                <w:szCs w:val="20"/>
                <w:lang w:val="en-US"/>
              </w:rPr>
              <w:fldChar w:fldCharType="end"/>
            </w:r>
          </w:p>
        </w:tc>
      </w:tr>
      <w:tr w:rsidR="009F53DF" w:rsidRPr="00D252F2" w:rsidTr="00D37CB1">
        <w:trPr>
          <w:trHeight w:val="186"/>
          <w:jc w:val="center"/>
        </w:trPr>
        <w:tc>
          <w:tcPr>
            <w:tcW w:w="1214"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A&amp;A-11.5a</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bij de uitvoering van een </w:t>
            </w:r>
            <w:r w:rsidRPr="007C6676">
              <w:rPr>
                <w:rFonts w:ascii="Verdana" w:hAnsi="Verdana"/>
                <w:b/>
                <w:sz w:val="20"/>
                <w:szCs w:val="20"/>
              </w:rPr>
              <w:t>jaarrekeningcontrole</w:t>
            </w:r>
            <w:r w:rsidRPr="007C6676">
              <w:rPr>
                <w:rFonts w:ascii="Verdana" w:hAnsi="Verdana"/>
                <w:sz w:val="20"/>
                <w:szCs w:val="20"/>
              </w:rPr>
              <w:t xml:space="preserve"> </w:t>
            </w:r>
            <w:r w:rsidRPr="007C6676">
              <w:rPr>
                <w:rFonts w:ascii="Verdana" w:hAnsi="Verdana"/>
                <w:color w:val="000000"/>
                <w:sz w:val="20"/>
                <w:szCs w:val="20"/>
              </w:rPr>
              <w:t xml:space="preserve">te schetsen welke </w:t>
            </w:r>
            <w:r w:rsidRPr="007C6676">
              <w:rPr>
                <w:rFonts w:ascii="Verdana" w:hAnsi="Verdana"/>
                <w:b/>
                <w:color w:val="000000"/>
                <w:sz w:val="20"/>
                <w:szCs w:val="20"/>
              </w:rPr>
              <w:t>data</w:t>
            </w:r>
            <w:r>
              <w:rPr>
                <w:rFonts w:ascii="Verdana" w:hAnsi="Verdana"/>
                <w:b/>
                <w:color w:val="000000"/>
                <w:sz w:val="20"/>
                <w:szCs w:val="20"/>
              </w:rPr>
              <w:t>-</w:t>
            </w:r>
            <w:r w:rsidRPr="007C6676">
              <w:rPr>
                <w:rFonts w:ascii="Verdana" w:hAnsi="Verdana"/>
                <w:b/>
                <w:color w:val="000000"/>
                <w:sz w:val="20"/>
                <w:szCs w:val="20"/>
              </w:rPr>
              <w:t>analyse</w:t>
            </w:r>
            <w:r w:rsidRPr="007C6676">
              <w:rPr>
                <w:rFonts w:ascii="Verdana" w:hAnsi="Verdana"/>
                <w:color w:val="000000"/>
                <w:sz w:val="20"/>
                <w:szCs w:val="20"/>
              </w:rPr>
              <w:t xml:space="preserve"> en/of </w:t>
            </w:r>
            <w:r w:rsidRPr="007C6676">
              <w:rPr>
                <w:rFonts w:ascii="Verdana" w:hAnsi="Verdana"/>
                <w:b/>
                <w:color w:val="000000"/>
                <w:sz w:val="20"/>
                <w:szCs w:val="20"/>
              </w:rPr>
              <w:t>procesmining</w:t>
            </w:r>
            <w:r w:rsidRPr="007C6676">
              <w:rPr>
                <w:rFonts w:ascii="Verdana" w:hAnsi="Verdana"/>
                <w:color w:val="000000"/>
                <w:sz w:val="20"/>
                <w:szCs w:val="20"/>
              </w:rPr>
              <w:t xml:space="preserve"> technieken beschikbaar zijn en welke </w:t>
            </w:r>
            <w:r w:rsidRPr="007C6676">
              <w:rPr>
                <w:rFonts w:ascii="Verdana" w:hAnsi="Verdana"/>
                <w:b/>
                <w:color w:val="000000"/>
                <w:sz w:val="20"/>
                <w:szCs w:val="20"/>
              </w:rPr>
              <w:t>statistische</w:t>
            </w:r>
            <w:r w:rsidRPr="007C6676">
              <w:rPr>
                <w:rFonts w:ascii="Verdana" w:hAnsi="Verdana"/>
                <w:color w:val="000000"/>
                <w:sz w:val="20"/>
                <w:szCs w:val="20"/>
              </w:rPr>
              <w:t xml:space="preserve"> </w:t>
            </w:r>
            <w:r w:rsidRPr="007C6676">
              <w:rPr>
                <w:rFonts w:ascii="Verdana" w:hAnsi="Verdana"/>
                <w:b/>
                <w:color w:val="000000"/>
                <w:sz w:val="20"/>
                <w:szCs w:val="20"/>
              </w:rPr>
              <w:t>hypothesetoetsen en schattingsmethoden</w:t>
            </w:r>
            <w:r w:rsidRPr="007C6676">
              <w:rPr>
                <w:rFonts w:ascii="Verdana" w:hAnsi="Verdana"/>
                <w:color w:val="000000"/>
                <w:sz w:val="20"/>
                <w:szCs w:val="20"/>
              </w:rPr>
              <w:t xml:space="preserve"> kunnen worden toegepast bij de uitvoering van de opdracht. </w:t>
            </w:r>
          </w:p>
        </w:tc>
        <w:tc>
          <w:tcPr>
            <w:tcW w:w="837" w:type="dxa"/>
            <w:shd w:val="clear" w:color="auto" w:fill="auto"/>
          </w:tcPr>
          <w:p w:rsidR="009F53DF" w:rsidRPr="00955AE7" w:rsidDel="001469CC" w:rsidRDefault="009F53DF" w:rsidP="002E3A2C">
            <w:pPr>
              <w:jc w:val="center"/>
              <w:rPr>
                <w:rFonts w:ascii="Verdana" w:hAnsi="Verdana"/>
                <w:b/>
                <w:color w:val="000000"/>
                <w:sz w:val="20"/>
                <w:szCs w:val="20"/>
              </w:rPr>
            </w:pPr>
            <w:r w:rsidRPr="00955AE7">
              <w:rPr>
                <w:rFonts w:ascii="Verdana" w:hAnsi="Verdana"/>
                <w:b/>
                <w:color w:val="000000"/>
                <w:sz w:val="20"/>
                <w:szCs w:val="20"/>
              </w:rPr>
              <w:t>A</w:t>
            </w:r>
          </w:p>
        </w:tc>
        <w:tc>
          <w:tcPr>
            <w:tcW w:w="3612" w:type="dxa"/>
          </w:tcPr>
          <w:p w:rsidR="009F53DF" w:rsidRDefault="009F53DF">
            <w:r w:rsidRPr="00C93669">
              <w:rPr>
                <w:rFonts w:ascii="Verdana" w:hAnsi="Verdana"/>
                <w:noProof/>
                <w:sz w:val="20"/>
                <w:szCs w:val="20"/>
                <w:lang w:val="en-US"/>
              </w:rPr>
              <w:fldChar w:fldCharType="begin">
                <w:ffData>
                  <w:name w:val="Text1"/>
                  <w:enabled/>
                  <w:calcOnExit w:val="0"/>
                  <w:textInput/>
                </w:ffData>
              </w:fldChar>
            </w:r>
            <w:r w:rsidRPr="00C93669">
              <w:rPr>
                <w:rFonts w:ascii="Verdana" w:hAnsi="Verdana"/>
                <w:noProof/>
                <w:sz w:val="20"/>
                <w:szCs w:val="20"/>
                <w:lang w:val="en-US"/>
              </w:rPr>
              <w:instrText xml:space="preserve"> FORMTEXT </w:instrText>
            </w:r>
            <w:r w:rsidRPr="00C93669">
              <w:rPr>
                <w:rFonts w:ascii="Verdana" w:hAnsi="Verdana"/>
                <w:noProof/>
                <w:sz w:val="20"/>
                <w:szCs w:val="20"/>
                <w:lang w:val="en-US"/>
              </w:rPr>
            </w:r>
            <w:r w:rsidRPr="00C93669">
              <w:rPr>
                <w:rFonts w:ascii="Verdana" w:hAnsi="Verdana"/>
                <w:noProof/>
                <w:sz w:val="20"/>
                <w:szCs w:val="20"/>
                <w:lang w:val="en-US"/>
              </w:rPr>
              <w:fldChar w:fldCharType="separate"/>
            </w:r>
            <w:r w:rsidRPr="00C93669">
              <w:rPr>
                <w:rFonts w:ascii="Verdana" w:hAnsi="Verdana"/>
                <w:noProof/>
                <w:sz w:val="20"/>
                <w:szCs w:val="20"/>
                <w:lang w:val="en-US"/>
              </w:rPr>
              <w:t> </w:t>
            </w:r>
            <w:r w:rsidRPr="00C93669">
              <w:rPr>
                <w:rFonts w:ascii="Verdana" w:hAnsi="Verdana"/>
                <w:noProof/>
                <w:sz w:val="20"/>
                <w:szCs w:val="20"/>
                <w:lang w:val="en-US"/>
              </w:rPr>
              <w:t> </w:t>
            </w:r>
            <w:r w:rsidRPr="00C93669">
              <w:rPr>
                <w:rFonts w:ascii="Verdana" w:hAnsi="Verdana"/>
                <w:noProof/>
                <w:sz w:val="20"/>
                <w:szCs w:val="20"/>
                <w:lang w:val="en-US"/>
              </w:rPr>
              <w:t> </w:t>
            </w:r>
            <w:r w:rsidRPr="00C93669">
              <w:rPr>
                <w:rFonts w:ascii="Verdana" w:hAnsi="Verdana"/>
                <w:noProof/>
                <w:sz w:val="20"/>
                <w:szCs w:val="20"/>
                <w:lang w:val="en-US"/>
              </w:rPr>
              <w:t> </w:t>
            </w:r>
            <w:r w:rsidRPr="00C93669">
              <w:rPr>
                <w:rFonts w:ascii="Verdana" w:hAnsi="Verdana"/>
                <w:noProof/>
                <w:sz w:val="20"/>
                <w:szCs w:val="20"/>
                <w:lang w:val="en-US"/>
              </w:rPr>
              <w:t> </w:t>
            </w:r>
            <w:r w:rsidRPr="00C93669">
              <w:rPr>
                <w:rFonts w:ascii="Verdana" w:hAnsi="Verdana"/>
                <w:noProof/>
                <w:sz w:val="20"/>
                <w:szCs w:val="20"/>
                <w:lang w:val="en-US"/>
              </w:rPr>
              <w:fldChar w:fldCharType="end"/>
            </w:r>
          </w:p>
        </w:tc>
      </w:tr>
      <w:tr w:rsidR="009F53DF" w:rsidRPr="00D252F2" w:rsidTr="00D37CB1">
        <w:trPr>
          <w:trHeight w:val="1888"/>
          <w:jc w:val="center"/>
        </w:trPr>
        <w:tc>
          <w:tcPr>
            <w:tcW w:w="1214" w:type="dxa"/>
            <w:shd w:val="clear" w:color="auto" w:fill="auto"/>
          </w:tcPr>
          <w:p w:rsidR="009F53DF" w:rsidRPr="007C6676" w:rsidRDefault="009F53DF" w:rsidP="002E3A2C">
            <w:pPr>
              <w:rPr>
                <w:rFonts w:ascii="Verdana" w:hAnsi="Verdana"/>
                <w:color w:val="000000"/>
                <w:sz w:val="20"/>
                <w:szCs w:val="20"/>
              </w:rPr>
            </w:pPr>
            <w:r>
              <w:rPr>
                <w:rFonts w:ascii="Verdana" w:hAnsi="Verdana"/>
                <w:color w:val="000000"/>
                <w:sz w:val="20"/>
                <w:szCs w:val="20"/>
              </w:rPr>
              <w:lastRenderedPageBreak/>
              <w:t>A&amp;A-11.6</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voor een </w:t>
            </w:r>
            <w:r w:rsidRPr="007C6676">
              <w:rPr>
                <w:rFonts w:ascii="Verdana" w:hAnsi="Verdana"/>
                <w:b/>
                <w:sz w:val="20"/>
                <w:szCs w:val="20"/>
              </w:rPr>
              <w:t>jaarrekeningcontrole</w:t>
            </w:r>
            <w:r w:rsidRPr="007C6676">
              <w:rPr>
                <w:rFonts w:ascii="Verdana" w:hAnsi="Verdana"/>
                <w:sz w:val="20"/>
                <w:szCs w:val="20"/>
              </w:rPr>
              <w:t xml:space="preserve">, conform de van toepassing zijnde beroepsreglementering, de volgende </w:t>
            </w:r>
            <w:r w:rsidRPr="007C6676">
              <w:rPr>
                <w:rFonts w:ascii="Verdana" w:hAnsi="Verdana"/>
                <w:b/>
                <w:sz w:val="20"/>
                <w:szCs w:val="20"/>
              </w:rPr>
              <w:t>specifieke activiteiten</w:t>
            </w:r>
            <w:r w:rsidRPr="007C6676">
              <w:rPr>
                <w:rFonts w:ascii="Verdana" w:hAnsi="Verdana"/>
                <w:sz w:val="20"/>
                <w:szCs w:val="20"/>
              </w:rPr>
              <w:t xml:space="preserve"> uit te voeren: </w:t>
            </w:r>
          </w:p>
          <w:p w:rsidR="009F53DF" w:rsidRPr="00F01A98" w:rsidRDefault="009F53DF" w:rsidP="00B52A1F">
            <w:pPr>
              <w:pStyle w:val="Lijstalinea"/>
              <w:widowControl/>
              <w:numPr>
                <w:ilvl w:val="0"/>
                <w:numId w:val="3"/>
              </w:numPr>
              <w:ind w:left="360"/>
              <w:contextualSpacing/>
              <w:rPr>
                <w:rFonts w:ascii="Verdana" w:eastAsia="Times New Roman" w:hAnsi="Verdana"/>
                <w:sz w:val="20"/>
                <w:szCs w:val="20"/>
                <w:lang w:val="nl-NL" w:eastAsia="nl-NL"/>
              </w:rPr>
            </w:pPr>
            <w:r w:rsidRPr="00F01A98">
              <w:rPr>
                <w:rFonts w:ascii="Verdana" w:eastAsia="Times New Roman" w:hAnsi="Verdana"/>
                <w:sz w:val="20"/>
                <w:szCs w:val="20"/>
                <w:lang w:val="nl-NL" w:eastAsia="nl-NL"/>
              </w:rPr>
              <w:t>evalueren van transacties met verbonden partijen;</w:t>
            </w:r>
          </w:p>
          <w:p w:rsidR="009F53DF" w:rsidRPr="00F01A98" w:rsidRDefault="009F53DF" w:rsidP="00B52A1F">
            <w:pPr>
              <w:pStyle w:val="Lijstalinea"/>
              <w:widowControl/>
              <w:numPr>
                <w:ilvl w:val="0"/>
                <w:numId w:val="3"/>
              </w:numPr>
              <w:ind w:left="360"/>
              <w:contextualSpacing/>
              <w:rPr>
                <w:rFonts w:ascii="Verdana" w:eastAsia="Times New Roman" w:hAnsi="Verdana"/>
                <w:sz w:val="20"/>
                <w:szCs w:val="20"/>
                <w:lang w:val="nl-NL" w:eastAsia="nl-NL"/>
              </w:rPr>
            </w:pPr>
            <w:r w:rsidRPr="00F01A98">
              <w:rPr>
                <w:rFonts w:ascii="Verdana" w:eastAsia="Times New Roman" w:hAnsi="Verdana"/>
                <w:sz w:val="20"/>
                <w:szCs w:val="20"/>
                <w:lang w:val="nl-NL" w:eastAsia="nl-NL"/>
              </w:rPr>
              <w:t>evalueren van gebeurtenissen na de einddatum van de verslagperiode;</w:t>
            </w:r>
          </w:p>
          <w:p w:rsidR="009F53DF" w:rsidRPr="00F01A98" w:rsidRDefault="009F53DF" w:rsidP="00B52A1F">
            <w:pPr>
              <w:pStyle w:val="Lijstalinea"/>
              <w:widowControl/>
              <w:numPr>
                <w:ilvl w:val="0"/>
                <w:numId w:val="3"/>
              </w:numPr>
              <w:ind w:left="360"/>
              <w:contextualSpacing/>
              <w:rPr>
                <w:rFonts w:ascii="Verdana" w:eastAsia="Times New Roman" w:hAnsi="Verdana"/>
                <w:sz w:val="20"/>
                <w:szCs w:val="20"/>
                <w:lang w:val="nl-NL" w:eastAsia="nl-NL"/>
              </w:rPr>
            </w:pPr>
            <w:r w:rsidRPr="00F01A98">
              <w:rPr>
                <w:rFonts w:ascii="Verdana" w:eastAsia="Times New Roman" w:hAnsi="Verdana"/>
                <w:sz w:val="20"/>
                <w:szCs w:val="20"/>
                <w:lang w:val="nl-NL" w:eastAsia="nl-NL"/>
              </w:rPr>
              <w:t>evalueren van de continuïteit van de entiteit;</w:t>
            </w:r>
          </w:p>
          <w:p w:rsidR="009F53DF" w:rsidRPr="00F01A98" w:rsidRDefault="009F53DF" w:rsidP="00B52A1F">
            <w:pPr>
              <w:pStyle w:val="Lijstalinea"/>
              <w:widowControl/>
              <w:numPr>
                <w:ilvl w:val="0"/>
                <w:numId w:val="3"/>
              </w:numPr>
              <w:ind w:left="360"/>
              <w:contextualSpacing/>
              <w:rPr>
                <w:rFonts w:ascii="Verdana" w:eastAsia="Times New Roman" w:hAnsi="Verdana"/>
                <w:sz w:val="20"/>
                <w:szCs w:val="20"/>
                <w:lang w:val="nl-NL" w:eastAsia="nl-NL"/>
              </w:rPr>
            </w:pPr>
            <w:r w:rsidRPr="00F01A98">
              <w:rPr>
                <w:rFonts w:ascii="Verdana" w:eastAsia="Times New Roman" w:hAnsi="Verdana"/>
                <w:sz w:val="20"/>
                <w:szCs w:val="20"/>
                <w:lang w:val="nl-NL" w:eastAsia="nl-NL"/>
              </w:rPr>
              <w:t>optreden als groepsaccountant respectievelijk als accountant van een groepsonderdeel;</w:t>
            </w:r>
          </w:p>
          <w:p w:rsidR="009F53DF" w:rsidRPr="00F01A98" w:rsidRDefault="009F53DF" w:rsidP="00B52A1F">
            <w:pPr>
              <w:pStyle w:val="Lijstalinea"/>
              <w:widowControl/>
              <w:numPr>
                <w:ilvl w:val="0"/>
                <w:numId w:val="3"/>
              </w:numPr>
              <w:ind w:left="360"/>
              <w:contextualSpacing/>
              <w:rPr>
                <w:rFonts w:ascii="Verdana" w:eastAsia="Times New Roman" w:hAnsi="Verdana"/>
                <w:sz w:val="20"/>
                <w:szCs w:val="20"/>
                <w:lang w:val="nl-NL" w:eastAsia="nl-NL"/>
              </w:rPr>
            </w:pPr>
            <w:r w:rsidRPr="00F01A98">
              <w:rPr>
                <w:rFonts w:ascii="Verdana" w:eastAsia="Times New Roman" w:hAnsi="Verdana"/>
                <w:sz w:val="20"/>
                <w:szCs w:val="20"/>
                <w:lang w:val="nl-NL" w:eastAsia="nl-NL"/>
              </w:rPr>
              <w:t>gebruikmaken van de werkzaamheden van interne auditors en deskundigen;</w:t>
            </w:r>
          </w:p>
          <w:p w:rsidR="009F53DF" w:rsidRPr="007C6676" w:rsidRDefault="009F53DF" w:rsidP="00B52A1F">
            <w:pPr>
              <w:pStyle w:val="Lijstalinea"/>
              <w:widowControl/>
              <w:numPr>
                <w:ilvl w:val="0"/>
                <w:numId w:val="3"/>
              </w:numPr>
              <w:ind w:left="360"/>
              <w:contextualSpacing/>
              <w:rPr>
                <w:rFonts w:ascii="Verdana" w:eastAsia="Times New Roman" w:hAnsi="Verdana"/>
                <w:sz w:val="20"/>
                <w:szCs w:val="20"/>
                <w:lang w:eastAsia="nl-NL"/>
              </w:rPr>
            </w:pPr>
            <w:r w:rsidRPr="007C6676">
              <w:rPr>
                <w:rFonts w:ascii="Verdana" w:eastAsia="Times New Roman" w:hAnsi="Verdana"/>
                <w:sz w:val="20"/>
                <w:szCs w:val="20"/>
                <w:lang w:eastAsia="nl-NL"/>
              </w:rPr>
              <w:t>evalueren van het bestuursverslag;</w:t>
            </w:r>
          </w:p>
          <w:p w:rsidR="009F53DF" w:rsidRPr="00F01A98" w:rsidRDefault="009F53DF" w:rsidP="00B52A1F">
            <w:pPr>
              <w:pStyle w:val="Lijstalinea"/>
              <w:widowControl/>
              <w:numPr>
                <w:ilvl w:val="0"/>
                <w:numId w:val="3"/>
              </w:numPr>
              <w:ind w:left="360"/>
              <w:contextualSpacing/>
              <w:rPr>
                <w:rFonts w:ascii="Verdana" w:eastAsia="Times New Roman" w:hAnsi="Verdana"/>
                <w:sz w:val="20"/>
                <w:szCs w:val="20"/>
                <w:lang w:val="nl-NL" w:eastAsia="nl-NL"/>
              </w:rPr>
            </w:pPr>
            <w:r w:rsidRPr="00F01A98">
              <w:rPr>
                <w:rFonts w:ascii="Verdana" w:eastAsia="Times New Roman" w:hAnsi="Verdana"/>
                <w:sz w:val="20"/>
                <w:szCs w:val="20"/>
                <w:lang w:val="nl-NL" w:eastAsia="nl-NL"/>
              </w:rPr>
              <w:t>evalueren in hoeverre de jaarrekening overeenkomstig de geldende verslaggevingsregels is opgemaakt en een getrouw beeld geeft.</w:t>
            </w:r>
          </w:p>
        </w:tc>
        <w:tc>
          <w:tcPr>
            <w:tcW w:w="837" w:type="dxa"/>
            <w:shd w:val="clear" w:color="auto" w:fill="auto"/>
          </w:tcPr>
          <w:p w:rsidR="009F53DF" w:rsidRPr="00955AE7" w:rsidRDefault="009F53DF" w:rsidP="002E3A2C">
            <w:pPr>
              <w:jc w:val="center"/>
              <w:rPr>
                <w:rFonts w:ascii="Verdana" w:hAnsi="Verdana"/>
                <w:b/>
                <w:color w:val="000000"/>
                <w:sz w:val="20"/>
                <w:szCs w:val="20"/>
              </w:rPr>
            </w:pPr>
            <w:r>
              <w:rPr>
                <w:rFonts w:ascii="Verdana" w:hAnsi="Verdana"/>
                <w:b/>
                <w:color w:val="000000"/>
                <w:sz w:val="20"/>
                <w:szCs w:val="20"/>
              </w:rPr>
              <w:t>C</w:t>
            </w:r>
          </w:p>
        </w:tc>
        <w:tc>
          <w:tcPr>
            <w:tcW w:w="3612" w:type="dxa"/>
          </w:tcPr>
          <w:p w:rsidR="009F53DF" w:rsidRDefault="009F53DF">
            <w:r w:rsidRPr="00CE7D95">
              <w:rPr>
                <w:rFonts w:ascii="Verdana" w:hAnsi="Verdana"/>
                <w:noProof/>
                <w:sz w:val="20"/>
                <w:szCs w:val="20"/>
                <w:lang w:val="en-US"/>
              </w:rPr>
              <w:fldChar w:fldCharType="begin">
                <w:ffData>
                  <w:name w:val="Text1"/>
                  <w:enabled/>
                  <w:calcOnExit w:val="0"/>
                  <w:textInput/>
                </w:ffData>
              </w:fldChar>
            </w:r>
            <w:r w:rsidRPr="00CE7D95">
              <w:rPr>
                <w:rFonts w:ascii="Verdana" w:hAnsi="Verdana"/>
                <w:noProof/>
                <w:sz w:val="20"/>
                <w:szCs w:val="20"/>
                <w:lang w:val="en-US"/>
              </w:rPr>
              <w:instrText xml:space="preserve"> FORMTEXT </w:instrText>
            </w:r>
            <w:r w:rsidRPr="00CE7D95">
              <w:rPr>
                <w:rFonts w:ascii="Verdana" w:hAnsi="Verdana"/>
                <w:noProof/>
                <w:sz w:val="20"/>
                <w:szCs w:val="20"/>
                <w:lang w:val="en-US"/>
              </w:rPr>
            </w:r>
            <w:r w:rsidRPr="00CE7D95">
              <w:rPr>
                <w:rFonts w:ascii="Verdana" w:hAnsi="Verdana"/>
                <w:noProof/>
                <w:sz w:val="20"/>
                <w:szCs w:val="20"/>
                <w:lang w:val="en-US"/>
              </w:rPr>
              <w:fldChar w:fldCharType="separate"/>
            </w:r>
            <w:r w:rsidRPr="00CE7D95">
              <w:rPr>
                <w:rFonts w:ascii="Verdana" w:hAnsi="Verdana"/>
                <w:noProof/>
                <w:sz w:val="20"/>
                <w:szCs w:val="20"/>
                <w:lang w:val="en-US"/>
              </w:rPr>
              <w:t> </w:t>
            </w:r>
            <w:r w:rsidRPr="00CE7D95">
              <w:rPr>
                <w:rFonts w:ascii="Verdana" w:hAnsi="Verdana"/>
                <w:noProof/>
                <w:sz w:val="20"/>
                <w:szCs w:val="20"/>
                <w:lang w:val="en-US"/>
              </w:rPr>
              <w:t> </w:t>
            </w:r>
            <w:r w:rsidRPr="00CE7D95">
              <w:rPr>
                <w:rFonts w:ascii="Verdana" w:hAnsi="Verdana"/>
                <w:noProof/>
                <w:sz w:val="20"/>
                <w:szCs w:val="20"/>
                <w:lang w:val="en-US"/>
              </w:rPr>
              <w:t> </w:t>
            </w:r>
            <w:r w:rsidRPr="00CE7D95">
              <w:rPr>
                <w:rFonts w:ascii="Verdana" w:hAnsi="Verdana"/>
                <w:noProof/>
                <w:sz w:val="20"/>
                <w:szCs w:val="20"/>
                <w:lang w:val="en-US"/>
              </w:rPr>
              <w:t> </w:t>
            </w:r>
            <w:r w:rsidRPr="00CE7D95">
              <w:rPr>
                <w:rFonts w:ascii="Verdana" w:hAnsi="Verdana"/>
                <w:noProof/>
                <w:sz w:val="20"/>
                <w:szCs w:val="20"/>
                <w:lang w:val="en-US"/>
              </w:rPr>
              <w:t> </w:t>
            </w:r>
            <w:r w:rsidRPr="00CE7D95">
              <w:rPr>
                <w:rFonts w:ascii="Verdana" w:hAnsi="Verdana"/>
                <w:noProof/>
                <w:sz w:val="20"/>
                <w:szCs w:val="20"/>
                <w:lang w:val="en-US"/>
              </w:rPr>
              <w:fldChar w:fldCharType="end"/>
            </w:r>
          </w:p>
        </w:tc>
      </w:tr>
      <w:tr w:rsidR="009F53DF" w:rsidRPr="00D252F2" w:rsidTr="00D37CB1">
        <w:trPr>
          <w:trHeight w:val="879"/>
          <w:jc w:val="center"/>
        </w:trPr>
        <w:tc>
          <w:tcPr>
            <w:tcW w:w="1214" w:type="dxa"/>
            <w:shd w:val="clear" w:color="auto" w:fill="auto"/>
          </w:tcPr>
          <w:p w:rsidR="009F53DF" w:rsidRPr="007C6676" w:rsidRDefault="009F53DF" w:rsidP="002E3A2C">
            <w:pPr>
              <w:rPr>
                <w:rFonts w:ascii="Verdana" w:hAnsi="Verdana"/>
                <w:color w:val="000000"/>
                <w:sz w:val="20"/>
                <w:szCs w:val="20"/>
              </w:rPr>
            </w:pPr>
            <w:r>
              <w:rPr>
                <w:rFonts w:ascii="Verdana" w:hAnsi="Verdana"/>
                <w:color w:val="000000"/>
                <w:sz w:val="20"/>
                <w:szCs w:val="20"/>
              </w:rPr>
              <w:t>A&amp;A-11.7</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voor een </w:t>
            </w:r>
            <w:r w:rsidRPr="007C6676">
              <w:rPr>
                <w:rFonts w:ascii="Verdana" w:hAnsi="Verdana"/>
                <w:b/>
                <w:sz w:val="20"/>
                <w:szCs w:val="20"/>
              </w:rPr>
              <w:t>jaarrekeningcontrole</w:t>
            </w:r>
            <w:r w:rsidRPr="007C6676">
              <w:rPr>
                <w:rFonts w:ascii="Verdana" w:hAnsi="Verdana"/>
                <w:sz w:val="20"/>
                <w:szCs w:val="20"/>
              </w:rPr>
              <w:t xml:space="preserve">, op basis van de uitgevoerde werkzaamheden, de bevindingen te evalueren om te komen tot een </w:t>
            </w:r>
            <w:r w:rsidRPr="007C6676">
              <w:rPr>
                <w:rFonts w:ascii="Verdana" w:hAnsi="Verdana"/>
                <w:b/>
                <w:sz w:val="20"/>
                <w:szCs w:val="20"/>
              </w:rPr>
              <w:t>oordeel</w:t>
            </w:r>
            <w:r w:rsidRPr="007C6676">
              <w:rPr>
                <w:rFonts w:ascii="Verdana" w:hAnsi="Verdana"/>
                <w:sz w:val="20"/>
                <w:szCs w:val="20"/>
              </w:rPr>
              <w:t xml:space="preserve"> en hierover mondeling en schriftelijk te </w:t>
            </w:r>
            <w:r w:rsidRPr="007C6676">
              <w:rPr>
                <w:rFonts w:ascii="Verdana" w:hAnsi="Verdana"/>
                <w:b/>
                <w:sz w:val="20"/>
                <w:szCs w:val="20"/>
              </w:rPr>
              <w:t>rapporteren</w:t>
            </w:r>
            <w:r w:rsidRPr="007C6676">
              <w:rPr>
                <w:rFonts w:ascii="Verdana" w:hAnsi="Verdana"/>
                <w:sz w:val="20"/>
                <w:szCs w:val="20"/>
              </w:rPr>
              <w:t xml:space="preserve"> aan opdrachtgever en stakeholders.</w:t>
            </w:r>
          </w:p>
        </w:tc>
        <w:tc>
          <w:tcPr>
            <w:tcW w:w="837" w:type="dxa"/>
            <w:shd w:val="clear" w:color="auto" w:fill="auto"/>
          </w:tcPr>
          <w:p w:rsidR="009F53DF" w:rsidRPr="00955AE7" w:rsidRDefault="009F53DF" w:rsidP="002E3A2C">
            <w:pPr>
              <w:jc w:val="center"/>
              <w:rPr>
                <w:rFonts w:ascii="Verdana" w:hAnsi="Verdana"/>
                <w:b/>
                <w:color w:val="000000"/>
                <w:sz w:val="20"/>
                <w:szCs w:val="20"/>
              </w:rPr>
            </w:pPr>
            <w:r>
              <w:rPr>
                <w:rFonts w:ascii="Verdana" w:hAnsi="Verdana"/>
                <w:b/>
                <w:color w:val="000000"/>
                <w:sz w:val="20"/>
                <w:szCs w:val="20"/>
              </w:rPr>
              <w:t>C</w:t>
            </w:r>
          </w:p>
        </w:tc>
        <w:tc>
          <w:tcPr>
            <w:tcW w:w="3612" w:type="dxa"/>
          </w:tcPr>
          <w:p w:rsidR="009F53DF" w:rsidRDefault="009F53DF">
            <w:r w:rsidRPr="00CE7D95">
              <w:rPr>
                <w:rFonts w:ascii="Verdana" w:hAnsi="Verdana"/>
                <w:noProof/>
                <w:sz w:val="20"/>
                <w:szCs w:val="20"/>
                <w:lang w:val="en-US"/>
              </w:rPr>
              <w:fldChar w:fldCharType="begin">
                <w:ffData>
                  <w:name w:val="Text1"/>
                  <w:enabled/>
                  <w:calcOnExit w:val="0"/>
                  <w:textInput/>
                </w:ffData>
              </w:fldChar>
            </w:r>
            <w:r w:rsidRPr="00CE7D95">
              <w:rPr>
                <w:rFonts w:ascii="Verdana" w:hAnsi="Verdana"/>
                <w:noProof/>
                <w:sz w:val="20"/>
                <w:szCs w:val="20"/>
                <w:lang w:val="en-US"/>
              </w:rPr>
              <w:instrText xml:space="preserve"> FORMTEXT </w:instrText>
            </w:r>
            <w:r w:rsidRPr="00CE7D95">
              <w:rPr>
                <w:rFonts w:ascii="Verdana" w:hAnsi="Verdana"/>
                <w:noProof/>
                <w:sz w:val="20"/>
                <w:szCs w:val="20"/>
                <w:lang w:val="en-US"/>
              </w:rPr>
            </w:r>
            <w:r w:rsidRPr="00CE7D95">
              <w:rPr>
                <w:rFonts w:ascii="Verdana" w:hAnsi="Verdana"/>
                <w:noProof/>
                <w:sz w:val="20"/>
                <w:szCs w:val="20"/>
                <w:lang w:val="en-US"/>
              </w:rPr>
              <w:fldChar w:fldCharType="separate"/>
            </w:r>
            <w:r w:rsidRPr="00CE7D95">
              <w:rPr>
                <w:rFonts w:ascii="Verdana" w:hAnsi="Verdana"/>
                <w:noProof/>
                <w:sz w:val="20"/>
                <w:szCs w:val="20"/>
                <w:lang w:val="en-US"/>
              </w:rPr>
              <w:t> </w:t>
            </w:r>
            <w:r w:rsidRPr="00CE7D95">
              <w:rPr>
                <w:rFonts w:ascii="Verdana" w:hAnsi="Verdana"/>
                <w:noProof/>
                <w:sz w:val="20"/>
                <w:szCs w:val="20"/>
                <w:lang w:val="en-US"/>
              </w:rPr>
              <w:t> </w:t>
            </w:r>
            <w:r w:rsidRPr="00CE7D95">
              <w:rPr>
                <w:rFonts w:ascii="Verdana" w:hAnsi="Verdana"/>
                <w:noProof/>
                <w:sz w:val="20"/>
                <w:szCs w:val="20"/>
                <w:lang w:val="en-US"/>
              </w:rPr>
              <w:t> </w:t>
            </w:r>
            <w:r w:rsidRPr="00CE7D95">
              <w:rPr>
                <w:rFonts w:ascii="Verdana" w:hAnsi="Verdana"/>
                <w:noProof/>
                <w:sz w:val="20"/>
                <w:szCs w:val="20"/>
                <w:lang w:val="en-US"/>
              </w:rPr>
              <w:t> </w:t>
            </w:r>
            <w:r w:rsidRPr="00CE7D95">
              <w:rPr>
                <w:rFonts w:ascii="Verdana" w:hAnsi="Verdana"/>
                <w:noProof/>
                <w:sz w:val="20"/>
                <w:szCs w:val="20"/>
                <w:lang w:val="en-US"/>
              </w:rPr>
              <w:t> </w:t>
            </w:r>
            <w:r w:rsidRPr="00CE7D95">
              <w:rPr>
                <w:rFonts w:ascii="Verdana" w:hAnsi="Verdana"/>
                <w:noProof/>
                <w:sz w:val="20"/>
                <w:szCs w:val="20"/>
                <w:lang w:val="en-US"/>
              </w:rPr>
              <w:fldChar w:fldCharType="end"/>
            </w:r>
          </w:p>
        </w:tc>
      </w:tr>
      <w:tr w:rsidR="009F53DF" w:rsidRPr="00D252F2" w:rsidTr="00D37CB1">
        <w:trPr>
          <w:trHeight w:val="578"/>
          <w:jc w:val="center"/>
        </w:trPr>
        <w:tc>
          <w:tcPr>
            <w:tcW w:w="1214" w:type="dxa"/>
            <w:shd w:val="clear" w:color="auto" w:fill="auto"/>
          </w:tcPr>
          <w:p w:rsidR="009F53DF" w:rsidRPr="007C6676" w:rsidRDefault="009F53DF" w:rsidP="002E3A2C">
            <w:pPr>
              <w:rPr>
                <w:rFonts w:ascii="Verdana" w:hAnsi="Verdana"/>
                <w:color w:val="000000"/>
                <w:sz w:val="20"/>
                <w:szCs w:val="20"/>
              </w:rPr>
            </w:pPr>
            <w:r>
              <w:rPr>
                <w:rFonts w:ascii="Verdana" w:hAnsi="Verdana"/>
                <w:color w:val="000000"/>
                <w:sz w:val="20"/>
                <w:szCs w:val="20"/>
              </w:rPr>
              <w:t>A&amp;A-11.8</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naar aanleiding van zijn controlewerkzaamheden relevante aandachtspunten te vertalen naar </w:t>
            </w:r>
            <w:r w:rsidRPr="007C6676">
              <w:rPr>
                <w:rFonts w:ascii="Verdana" w:hAnsi="Verdana"/>
                <w:b/>
                <w:sz w:val="20"/>
                <w:szCs w:val="20"/>
              </w:rPr>
              <w:t>verbeterpunten</w:t>
            </w:r>
            <w:r w:rsidRPr="007C6676">
              <w:rPr>
                <w:rFonts w:ascii="Verdana" w:hAnsi="Verdana"/>
                <w:sz w:val="20"/>
                <w:szCs w:val="20"/>
              </w:rPr>
              <w:t xml:space="preserve"> voor de organisatie van de opdrachtgever en deze mondeling en schriftelijk te </w:t>
            </w:r>
            <w:r w:rsidRPr="007C6676">
              <w:rPr>
                <w:rFonts w:ascii="Verdana" w:hAnsi="Verdana"/>
                <w:b/>
                <w:sz w:val="20"/>
                <w:szCs w:val="20"/>
              </w:rPr>
              <w:t>rapporteren</w:t>
            </w:r>
            <w:r w:rsidRPr="007C6676">
              <w:rPr>
                <w:rFonts w:ascii="Verdana" w:hAnsi="Verdana"/>
                <w:sz w:val="20"/>
                <w:szCs w:val="20"/>
              </w:rPr>
              <w:t xml:space="preserve"> aan de opdrachtgever (inclusief de organen belast met governance).</w:t>
            </w:r>
          </w:p>
        </w:tc>
        <w:tc>
          <w:tcPr>
            <w:tcW w:w="837" w:type="dxa"/>
            <w:shd w:val="clear" w:color="auto" w:fill="auto"/>
          </w:tcPr>
          <w:p w:rsidR="009F53DF" w:rsidRPr="00955AE7" w:rsidRDefault="009F53DF" w:rsidP="002E3A2C">
            <w:pPr>
              <w:jc w:val="center"/>
              <w:rPr>
                <w:rFonts w:ascii="Verdana" w:hAnsi="Verdana"/>
                <w:b/>
                <w:color w:val="000000"/>
                <w:sz w:val="20"/>
                <w:szCs w:val="20"/>
                <w:highlight w:val="yellow"/>
              </w:rPr>
            </w:pPr>
            <w:r w:rsidRPr="00E33803">
              <w:rPr>
                <w:rFonts w:ascii="Verdana" w:hAnsi="Verdana"/>
                <w:b/>
                <w:color w:val="000000"/>
                <w:sz w:val="20"/>
                <w:szCs w:val="20"/>
              </w:rPr>
              <w:t>C</w:t>
            </w:r>
          </w:p>
        </w:tc>
        <w:tc>
          <w:tcPr>
            <w:tcW w:w="3612" w:type="dxa"/>
          </w:tcPr>
          <w:p w:rsidR="009F53DF" w:rsidRDefault="009F53DF">
            <w:r w:rsidRPr="00CE7D95">
              <w:rPr>
                <w:rFonts w:ascii="Verdana" w:hAnsi="Verdana"/>
                <w:noProof/>
                <w:sz w:val="20"/>
                <w:szCs w:val="20"/>
                <w:lang w:val="en-US"/>
              </w:rPr>
              <w:fldChar w:fldCharType="begin">
                <w:ffData>
                  <w:name w:val="Text1"/>
                  <w:enabled/>
                  <w:calcOnExit w:val="0"/>
                  <w:textInput/>
                </w:ffData>
              </w:fldChar>
            </w:r>
            <w:r w:rsidRPr="00CE7D95">
              <w:rPr>
                <w:rFonts w:ascii="Verdana" w:hAnsi="Verdana"/>
                <w:noProof/>
                <w:sz w:val="20"/>
                <w:szCs w:val="20"/>
                <w:lang w:val="en-US"/>
              </w:rPr>
              <w:instrText xml:space="preserve"> FORMTEXT </w:instrText>
            </w:r>
            <w:r w:rsidRPr="00CE7D95">
              <w:rPr>
                <w:rFonts w:ascii="Verdana" w:hAnsi="Verdana"/>
                <w:noProof/>
                <w:sz w:val="20"/>
                <w:szCs w:val="20"/>
                <w:lang w:val="en-US"/>
              </w:rPr>
            </w:r>
            <w:r w:rsidRPr="00CE7D95">
              <w:rPr>
                <w:rFonts w:ascii="Verdana" w:hAnsi="Verdana"/>
                <w:noProof/>
                <w:sz w:val="20"/>
                <w:szCs w:val="20"/>
                <w:lang w:val="en-US"/>
              </w:rPr>
              <w:fldChar w:fldCharType="separate"/>
            </w:r>
            <w:r w:rsidRPr="00CE7D95">
              <w:rPr>
                <w:rFonts w:ascii="Verdana" w:hAnsi="Verdana"/>
                <w:noProof/>
                <w:sz w:val="20"/>
                <w:szCs w:val="20"/>
                <w:lang w:val="en-US"/>
              </w:rPr>
              <w:t> </w:t>
            </w:r>
            <w:r w:rsidRPr="00CE7D95">
              <w:rPr>
                <w:rFonts w:ascii="Verdana" w:hAnsi="Verdana"/>
                <w:noProof/>
                <w:sz w:val="20"/>
                <w:szCs w:val="20"/>
                <w:lang w:val="en-US"/>
              </w:rPr>
              <w:t> </w:t>
            </w:r>
            <w:r w:rsidRPr="00CE7D95">
              <w:rPr>
                <w:rFonts w:ascii="Verdana" w:hAnsi="Verdana"/>
                <w:noProof/>
                <w:sz w:val="20"/>
                <w:szCs w:val="20"/>
                <w:lang w:val="en-US"/>
              </w:rPr>
              <w:t> </w:t>
            </w:r>
            <w:r w:rsidRPr="00CE7D95">
              <w:rPr>
                <w:rFonts w:ascii="Verdana" w:hAnsi="Verdana"/>
                <w:noProof/>
                <w:sz w:val="20"/>
                <w:szCs w:val="20"/>
                <w:lang w:val="en-US"/>
              </w:rPr>
              <w:t> </w:t>
            </w:r>
            <w:r w:rsidRPr="00CE7D95">
              <w:rPr>
                <w:rFonts w:ascii="Verdana" w:hAnsi="Verdana"/>
                <w:noProof/>
                <w:sz w:val="20"/>
                <w:szCs w:val="20"/>
                <w:lang w:val="en-US"/>
              </w:rPr>
              <w:t> </w:t>
            </w:r>
            <w:r w:rsidRPr="00CE7D95">
              <w:rPr>
                <w:rFonts w:ascii="Verdana" w:hAnsi="Verdana"/>
                <w:noProof/>
                <w:sz w:val="20"/>
                <w:szCs w:val="20"/>
                <w:lang w:val="en-US"/>
              </w:rPr>
              <w:fldChar w:fldCharType="end"/>
            </w:r>
          </w:p>
        </w:tc>
      </w:tr>
      <w:tr w:rsidR="009F53DF" w:rsidRPr="00D252F2" w:rsidTr="00D37CB1">
        <w:trPr>
          <w:trHeight w:val="202"/>
          <w:jc w:val="center"/>
        </w:trPr>
        <w:tc>
          <w:tcPr>
            <w:tcW w:w="1214" w:type="dxa"/>
            <w:shd w:val="clear" w:color="auto" w:fill="auto"/>
          </w:tcPr>
          <w:p w:rsidR="009F53DF" w:rsidRPr="007C6676" w:rsidRDefault="009F53DF" w:rsidP="002E3A2C">
            <w:pPr>
              <w:rPr>
                <w:rFonts w:ascii="Verdana" w:hAnsi="Verdana"/>
                <w:color w:val="000000"/>
                <w:sz w:val="20"/>
                <w:szCs w:val="20"/>
              </w:rPr>
            </w:pPr>
            <w:r>
              <w:rPr>
                <w:rFonts w:ascii="Verdana" w:hAnsi="Verdana"/>
                <w:color w:val="000000"/>
                <w:sz w:val="20"/>
                <w:szCs w:val="20"/>
              </w:rPr>
              <w:t>A&amp;A-12.1</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voor een </w:t>
            </w:r>
            <w:r w:rsidRPr="007C6676">
              <w:rPr>
                <w:rFonts w:ascii="Verdana" w:hAnsi="Verdana"/>
                <w:b/>
                <w:sz w:val="20"/>
                <w:szCs w:val="20"/>
              </w:rPr>
              <w:t>assurance-opdracht</w:t>
            </w:r>
            <w:r w:rsidRPr="007C6676">
              <w:rPr>
                <w:rFonts w:ascii="Verdana" w:hAnsi="Verdana"/>
                <w:sz w:val="20"/>
                <w:szCs w:val="20"/>
              </w:rPr>
              <w:t xml:space="preserve">, niet zijnde een jaarrekeningcontrole, de van toepassing zijnde beroepsreglementering m.b.t. het proces van </w:t>
            </w:r>
            <w:r w:rsidRPr="007C6676">
              <w:rPr>
                <w:rFonts w:ascii="Verdana" w:hAnsi="Verdana"/>
                <w:b/>
                <w:sz w:val="20"/>
                <w:szCs w:val="20"/>
              </w:rPr>
              <w:t>cliënt-/opdracht(her)aanvaarding</w:t>
            </w:r>
            <w:r w:rsidRPr="007C6676">
              <w:rPr>
                <w:rFonts w:ascii="Verdana" w:hAnsi="Verdana"/>
                <w:sz w:val="20"/>
                <w:szCs w:val="20"/>
              </w:rPr>
              <w:t xml:space="preserve"> toe te passen.</w:t>
            </w:r>
          </w:p>
        </w:tc>
        <w:tc>
          <w:tcPr>
            <w:tcW w:w="837" w:type="dxa"/>
            <w:shd w:val="clear" w:color="auto" w:fill="auto"/>
          </w:tcPr>
          <w:p w:rsidR="009F53DF" w:rsidRPr="00955AE7" w:rsidRDefault="009F53DF" w:rsidP="002E3A2C">
            <w:pPr>
              <w:jc w:val="center"/>
              <w:rPr>
                <w:rFonts w:ascii="Verdana" w:hAnsi="Verdana"/>
                <w:b/>
                <w:color w:val="000000"/>
                <w:sz w:val="20"/>
                <w:szCs w:val="20"/>
              </w:rPr>
            </w:pPr>
            <w:r>
              <w:rPr>
                <w:rFonts w:ascii="Verdana" w:hAnsi="Verdana"/>
                <w:b/>
                <w:color w:val="000000"/>
                <w:sz w:val="20"/>
                <w:szCs w:val="20"/>
              </w:rPr>
              <w:t>C</w:t>
            </w:r>
          </w:p>
        </w:tc>
        <w:tc>
          <w:tcPr>
            <w:tcW w:w="3612" w:type="dxa"/>
          </w:tcPr>
          <w:p w:rsidR="009F53DF" w:rsidRDefault="009F53DF">
            <w:r w:rsidRPr="00CE7D95">
              <w:rPr>
                <w:rFonts w:ascii="Verdana" w:hAnsi="Verdana"/>
                <w:noProof/>
                <w:sz w:val="20"/>
                <w:szCs w:val="20"/>
                <w:lang w:val="en-US"/>
              </w:rPr>
              <w:fldChar w:fldCharType="begin">
                <w:ffData>
                  <w:name w:val="Text1"/>
                  <w:enabled/>
                  <w:calcOnExit w:val="0"/>
                  <w:textInput/>
                </w:ffData>
              </w:fldChar>
            </w:r>
            <w:r w:rsidRPr="00CE7D95">
              <w:rPr>
                <w:rFonts w:ascii="Verdana" w:hAnsi="Verdana"/>
                <w:noProof/>
                <w:sz w:val="20"/>
                <w:szCs w:val="20"/>
                <w:lang w:val="en-US"/>
              </w:rPr>
              <w:instrText xml:space="preserve"> FORMTEXT </w:instrText>
            </w:r>
            <w:r w:rsidRPr="00CE7D95">
              <w:rPr>
                <w:rFonts w:ascii="Verdana" w:hAnsi="Verdana"/>
                <w:noProof/>
                <w:sz w:val="20"/>
                <w:szCs w:val="20"/>
                <w:lang w:val="en-US"/>
              </w:rPr>
            </w:r>
            <w:r w:rsidRPr="00CE7D95">
              <w:rPr>
                <w:rFonts w:ascii="Verdana" w:hAnsi="Verdana"/>
                <w:noProof/>
                <w:sz w:val="20"/>
                <w:szCs w:val="20"/>
                <w:lang w:val="en-US"/>
              </w:rPr>
              <w:fldChar w:fldCharType="separate"/>
            </w:r>
            <w:r w:rsidRPr="00CE7D95">
              <w:rPr>
                <w:rFonts w:ascii="Verdana" w:hAnsi="Verdana"/>
                <w:noProof/>
                <w:sz w:val="20"/>
                <w:szCs w:val="20"/>
                <w:lang w:val="en-US"/>
              </w:rPr>
              <w:t> </w:t>
            </w:r>
            <w:r w:rsidRPr="00CE7D95">
              <w:rPr>
                <w:rFonts w:ascii="Verdana" w:hAnsi="Verdana"/>
                <w:noProof/>
                <w:sz w:val="20"/>
                <w:szCs w:val="20"/>
                <w:lang w:val="en-US"/>
              </w:rPr>
              <w:t> </w:t>
            </w:r>
            <w:r w:rsidRPr="00CE7D95">
              <w:rPr>
                <w:rFonts w:ascii="Verdana" w:hAnsi="Verdana"/>
                <w:noProof/>
                <w:sz w:val="20"/>
                <w:szCs w:val="20"/>
                <w:lang w:val="en-US"/>
              </w:rPr>
              <w:t> </w:t>
            </w:r>
            <w:r w:rsidRPr="00CE7D95">
              <w:rPr>
                <w:rFonts w:ascii="Verdana" w:hAnsi="Verdana"/>
                <w:noProof/>
                <w:sz w:val="20"/>
                <w:szCs w:val="20"/>
                <w:lang w:val="en-US"/>
              </w:rPr>
              <w:t> </w:t>
            </w:r>
            <w:r w:rsidRPr="00CE7D95">
              <w:rPr>
                <w:rFonts w:ascii="Verdana" w:hAnsi="Verdana"/>
                <w:noProof/>
                <w:sz w:val="20"/>
                <w:szCs w:val="20"/>
                <w:lang w:val="en-US"/>
              </w:rPr>
              <w:t> </w:t>
            </w:r>
            <w:r w:rsidRPr="00CE7D95">
              <w:rPr>
                <w:rFonts w:ascii="Verdana" w:hAnsi="Verdana"/>
                <w:noProof/>
                <w:sz w:val="20"/>
                <w:szCs w:val="20"/>
                <w:lang w:val="en-US"/>
              </w:rPr>
              <w:fldChar w:fldCharType="end"/>
            </w:r>
          </w:p>
        </w:tc>
      </w:tr>
      <w:tr w:rsidR="009F53DF" w:rsidRPr="00D252F2" w:rsidTr="00D37CB1">
        <w:trPr>
          <w:trHeight w:val="470"/>
          <w:jc w:val="center"/>
        </w:trPr>
        <w:tc>
          <w:tcPr>
            <w:tcW w:w="1214" w:type="dxa"/>
            <w:shd w:val="clear" w:color="auto" w:fill="auto"/>
          </w:tcPr>
          <w:p w:rsidR="009F53DF" w:rsidRPr="007C6676" w:rsidRDefault="009F53DF" w:rsidP="002E3A2C">
            <w:pPr>
              <w:rPr>
                <w:rFonts w:ascii="Verdana" w:hAnsi="Verdana"/>
                <w:color w:val="000000"/>
                <w:sz w:val="20"/>
                <w:szCs w:val="20"/>
              </w:rPr>
            </w:pPr>
            <w:r>
              <w:rPr>
                <w:rFonts w:ascii="Verdana" w:hAnsi="Verdana"/>
                <w:color w:val="000000"/>
                <w:sz w:val="20"/>
                <w:szCs w:val="20"/>
              </w:rPr>
              <w:t>A&amp;A-12.2</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voor een </w:t>
            </w:r>
            <w:r w:rsidRPr="007C6676">
              <w:rPr>
                <w:rFonts w:ascii="Verdana" w:hAnsi="Verdana"/>
                <w:b/>
                <w:sz w:val="20"/>
                <w:szCs w:val="20"/>
              </w:rPr>
              <w:t>assurance-opdracht</w:t>
            </w:r>
            <w:r w:rsidRPr="007C6676">
              <w:rPr>
                <w:rFonts w:ascii="Verdana" w:hAnsi="Verdana"/>
                <w:sz w:val="20"/>
                <w:szCs w:val="20"/>
              </w:rPr>
              <w:t xml:space="preserve">, niet zijnde een jaarrekeningcontrole, in overeenstemming met de van toepassing zijnde beroepsreglementering de relevante kennis van de huishouding en zijn omgeving respectievelijk de kenmerken van het object van onderzoek te verzamelen om vervolgens de relevante </w:t>
            </w:r>
            <w:r w:rsidRPr="007C6676">
              <w:rPr>
                <w:rFonts w:ascii="Verdana" w:hAnsi="Verdana"/>
                <w:b/>
                <w:sz w:val="20"/>
                <w:szCs w:val="20"/>
              </w:rPr>
              <w:t xml:space="preserve">risico’s </w:t>
            </w:r>
            <w:r w:rsidRPr="007C6676">
              <w:rPr>
                <w:rFonts w:ascii="Verdana" w:hAnsi="Verdana"/>
                <w:sz w:val="20"/>
                <w:szCs w:val="20"/>
              </w:rPr>
              <w:t xml:space="preserve">op afwijkingen van materieel belang te </w:t>
            </w:r>
            <w:r>
              <w:rPr>
                <w:rFonts w:ascii="Verdana" w:hAnsi="Verdana"/>
                <w:sz w:val="20"/>
                <w:szCs w:val="20"/>
              </w:rPr>
              <w:t>beschrijven</w:t>
            </w:r>
            <w:r w:rsidRPr="007C6676">
              <w:rPr>
                <w:rFonts w:ascii="Verdana" w:hAnsi="Verdana"/>
                <w:sz w:val="20"/>
                <w:szCs w:val="20"/>
              </w:rPr>
              <w:t xml:space="preserve"> en in te schatten.</w:t>
            </w:r>
          </w:p>
        </w:tc>
        <w:tc>
          <w:tcPr>
            <w:tcW w:w="837" w:type="dxa"/>
            <w:shd w:val="clear" w:color="auto" w:fill="auto"/>
          </w:tcPr>
          <w:p w:rsidR="009F53DF" w:rsidRPr="00955AE7" w:rsidRDefault="009F53DF" w:rsidP="002E3A2C">
            <w:pPr>
              <w:jc w:val="center"/>
              <w:rPr>
                <w:rFonts w:ascii="Verdana" w:hAnsi="Verdana"/>
                <w:b/>
                <w:color w:val="000000"/>
                <w:sz w:val="20"/>
                <w:szCs w:val="20"/>
              </w:rPr>
            </w:pPr>
            <w:r>
              <w:rPr>
                <w:rFonts w:ascii="Verdana" w:hAnsi="Verdana"/>
                <w:b/>
                <w:color w:val="000000"/>
                <w:sz w:val="20"/>
                <w:szCs w:val="20"/>
              </w:rPr>
              <w:t>C</w:t>
            </w:r>
          </w:p>
        </w:tc>
        <w:tc>
          <w:tcPr>
            <w:tcW w:w="3612" w:type="dxa"/>
          </w:tcPr>
          <w:p w:rsidR="009F53DF" w:rsidRDefault="009F53DF">
            <w:r w:rsidRPr="00CE7D95">
              <w:rPr>
                <w:rFonts w:ascii="Verdana" w:hAnsi="Verdana"/>
                <w:noProof/>
                <w:sz w:val="20"/>
                <w:szCs w:val="20"/>
                <w:lang w:val="en-US"/>
              </w:rPr>
              <w:fldChar w:fldCharType="begin">
                <w:ffData>
                  <w:name w:val="Text1"/>
                  <w:enabled/>
                  <w:calcOnExit w:val="0"/>
                  <w:textInput/>
                </w:ffData>
              </w:fldChar>
            </w:r>
            <w:r w:rsidRPr="00CE7D95">
              <w:rPr>
                <w:rFonts w:ascii="Verdana" w:hAnsi="Verdana"/>
                <w:noProof/>
                <w:sz w:val="20"/>
                <w:szCs w:val="20"/>
                <w:lang w:val="en-US"/>
              </w:rPr>
              <w:instrText xml:space="preserve"> FORMTEXT </w:instrText>
            </w:r>
            <w:r w:rsidRPr="00CE7D95">
              <w:rPr>
                <w:rFonts w:ascii="Verdana" w:hAnsi="Verdana"/>
                <w:noProof/>
                <w:sz w:val="20"/>
                <w:szCs w:val="20"/>
                <w:lang w:val="en-US"/>
              </w:rPr>
            </w:r>
            <w:r w:rsidRPr="00CE7D95">
              <w:rPr>
                <w:rFonts w:ascii="Verdana" w:hAnsi="Verdana"/>
                <w:noProof/>
                <w:sz w:val="20"/>
                <w:szCs w:val="20"/>
                <w:lang w:val="en-US"/>
              </w:rPr>
              <w:fldChar w:fldCharType="separate"/>
            </w:r>
            <w:r w:rsidRPr="00CE7D95">
              <w:rPr>
                <w:rFonts w:ascii="Verdana" w:hAnsi="Verdana"/>
                <w:noProof/>
                <w:sz w:val="20"/>
                <w:szCs w:val="20"/>
                <w:lang w:val="en-US"/>
              </w:rPr>
              <w:t> </w:t>
            </w:r>
            <w:r w:rsidRPr="00CE7D95">
              <w:rPr>
                <w:rFonts w:ascii="Verdana" w:hAnsi="Verdana"/>
                <w:noProof/>
                <w:sz w:val="20"/>
                <w:szCs w:val="20"/>
                <w:lang w:val="en-US"/>
              </w:rPr>
              <w:t> </w:t>
            </w:r>
            <w:r w:rsidRPr="00CE7D95">
              <w:rPr>
                <w:rFonts w:ascii="Verdana" w:hAnsi="Verdana"/>
                <w:noProof/>
                <w:sz w:val="20"/>
                <w:szCs w:val="20"/>
                <w:lang w:val="en-US"/>
              </w:rPr>
              <w:t> </w:t>
            </w:r>
            <w:r w:rsidRPr="00CE7D95">
              <w:rPr>
                <w:rFonts w:ascii="Verdana" w:hAnsi="Verdana"/>
                <w:noProof/>
                <w:sz w:val="20"/>
                <w:szCs w:val="20"/>
                <w:lang w:val="en-US"/>
              </w:rPr>
              <w:t> </w:t>
            </w:r>
            <w:r w:rsidRPr="00CE7D95">
              <w:rPr>
                <w:rFonts w:ascii="Verdana" w:hAnsi="Verdana"/>
                <w:noProof/>
                <w:sz w:val="20"/>
                <w:szCs w:val="20"/>
                <w:lang w:val="en-US"/>
              </w:rPr>
              <w:t> </w:t>
            </w:r>
            <w:r w:rsidRPr="00CE7D95">
              <w:rPr>
                <w:rFonts w:ascii="Verdana" w:hAnsi="Verdana"/>
                <w:noProof/>
                <w:sz w:val="20"/>
                <w:szCs w:val="20"/>
                <w:lang w:val="en-US"/>
              </w:rPr>
              <w:fldChar w:fldCharType="end"/>
            </w:r>
          </w:p>
        </w:tc>
      </w:tr>
      <w:tr w:rsidR="009F53DF" w:rsidRPr="00D252F2" w:rsidTr="00D37CB1">
        <w:trPr>
          <w:trHeight w:val="1083"/>
          <w:jc w:val="center"/>
        </w:trPr>
        <w:tc>
          <w:tcPr>
            <w:tcW w:w="1214" w:type="dxa"/>
            <w:shd w:val="clear" w:color="auto" w:fill="auto"/>
          </w:tcPr>
          <w:p w:rsidR="009F53DF" w:rsidRPr="007C6676" w:rsidRDefault="009F53DF" w:rsidP="002E3A2C">
            <w:pPr>
              <w:rPr>
                <w:rFonts w:ascii="Verdana" w:hAnsi="Verdana"/>
                <w:color w:val="000000"/>
                <w:sz w:val="20"/>
                <w:szCs w:val="20"/>
              </w:rPr>
            </w:pPr>
            <w:r>
              <w:rPr>
                <w:rFonts w:ascii="Verdana" w:hAnsi="Verdana"/>
                <w:color w:val="000000"/>
                <w:sz w:val="20"/>
                <w:szCs w:val="20"/>
              </w:rPr>
              <w:lastRenderedPageBreak/>
              <w:t>A&amp;A-12.3</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voor een </w:t>
            </w:r>
            <w:r w:rsidRPr="007C6676">
              <w:rPr>
                <w:rFonts w:ascii="Verdana" w:hAnsi="Verdana"/>
                <w:b/>
                <w:sz w:val="20"/>
                <w:szCs w:val="20"/>
              </w:rPr>
              <w:t>assurance-opdracht</w:t>
            </w:r>
            <w:r w:rsidRPr="007C6676">
              <w:rPr>
                <w:rFonts w:ascii="Verdana" w:hAnsi="Verdana"/>
                <w:sz w:val="20"/>
                <w:szCs w:val="20"/>
              </w:rPr>
              <w:t>, niet zijnde een jaarrekeningcontrole, in overeenstemming met de van toepassing zijnde beroepsreglementering, met gebruikmaking van alle beschikbare met</w:t>
            </w:r>
            <w:r>
              <w:rPr>
                <w:rFonts w:ascii="Verdana" w:hAnsi="Verdana"/>
                <w:sz w:val="20"/>
                <w:szCs w:val="20"/>
              </w:rPr>
              <w:t>hoden en technieken (incl. data-</w:t>
            </w:r>
            <w:r w:rsidRPr="007C6676">
              <w:rPr>
                <w:rFonts w:ascii="Verdana" w:hAnsi="Verdana"/>
                <w:sz w:val="20"/>
                <w:szCs w:val="20"/>
              </w:rPr>
              <w:t>analyse, procesmining en/of statistische hypotheset</w:t>
            </w:r>
            <w:r>
              <w:rPr>
                <w:rFonts w:ascii="Verdana" w:hAnsi="Verdana"/>
                <w:sz w:val="20"/>
                <w:szCs w:val="20"/>
              </w:rPr>
              <w:t xml:space="preserve">oetsen en schattingsmethoden) </w:t>
            </w:r>
            <w:r w:rsidRPr="007C6676">
              <w:rPr>
                <w:rFonts w:ascii="Verdana" w:hAnsi="Verdana"/>
                <w:sz w:val="20"/>
                <w:szCs w:val="20"/>
              </w:rPr>
              <w:t xml:space="preserve">de opdracht op effectieve en efficiënte wijze te </w:t>
            </w:r>
            <w:r w:rsidRPr="007C6676">
              <w:rPr>
                <w:rFonts w:ascii="Verdana" w:hAnsi="Verdana"/>
                <w:b/>
                <w:sz w:val="20"/>
                <w:szCs w:val="20"/>
              </w:rPr>
              <w:t>plannen</w:t>
            </w:r>
            <w:r w:rsidRPr="007C6676">
              <w:rPr>
                <w:rFonts w:ascii="Verdana" w:hAnsi="Verdana"/>
                <w:sz w:val="20"/>
                <w:szCs w:val="20"/>
              </w:rPr>
              <w:t xml:space="preserve"> en </w:t>
            </w:r>
            <w:r w:rsidRPr="007C6676">
              <w:rPr>
                <w:rFonts w:ascii="Verdana" w:hAnsi="Verdana"/>
                <w:b/>
                <w:sz w:val="20"/>
                <w:szCs w:val="20"/>
              </w:rPr>
              <w:t>uit te voeren</w:t>
            </w:r>
            <w:r w:rsidRPr="007C6676">
              <w:rPr>
                <w:rFonts w:ascii="Verdana" w:hAnsi="Verdana"/>
                <w:sz w:val="20"/>
                <w:szCs w:val="20"/>
              </w:rPr>
              <w:t>.</w:t>
            </w:r>
          </w:p>
        </w:tc>
        <w:tc>
          <w:tcPr>
            <w:tcW w:w="837" w:type="dxa"/>
            <w:shd w:val="clear" w:color="auto" w:fill="auto"/>
          </w:tcPr>
          <w:p w:rsidR="009F53DF" w:rsidRPr="00955AE7" w:rsidRDefault="009F53DF" w:rsidP="002E3A2C">
            <w:pPr>
              <w:jc w:val="center"/>
              <w:rPr>
                <w:rFonts w:ascii="Verdana" w:hAnsi="Verdana"/>
                <w:b/>
                <w:color w:val="000000"/>
                <w:sz w:val="20"/>
                <w:szCs w:val="20"/>
              </w:rPr>
            </w:pPr>
            <w:r>
              <w:rPr>
                <w:rFonts w:ascii="Verdana" w:hAnsi="Verdana"/>
                <w:b/>
                <w:color w:val="000000"/>
                <w:sz w:val="20"/>
                <w:szCs w:val="20"/>
              </w:rPr>
              <w:t>C</w:t>
            </w:r>
          </w:p>
        </w:tc>
        <w:tc>
          <w:tcPr>
            <w:tcW w:w="3612" w:type="dxa"/>
          </w:tcPr>
          <w:p w:rsidR="009F53DF" w:rsidRDefault="009F53DF">
            <w:r w:rsidRPr="004A753B">
              <w:rPr>
                <w:rFonts w:ascii="Verdana" w:hAnsi="Verdana"/>
                <w:noProof/>
                <w:sz w:val="20"/>
                <w:szCs w:val="20"/>
                <w:lang w:val="en-US"/>
              </w:rPr>
              <w:fldChar w:fldCharType="begin">
                <w:ffData>
                  <w:name w:val="Text1"/>
                  <w:enabled/>
                  <w:calcOnExit w:val="0"/>
                  <w:textInput/>
                </w:ffData>
              </w:fldChar>
            </w:r>
            <w:r w:rsidRPr="004A753B">
              <w:rPr>
                <w:rFonts w:ascii="Verdana" w:hAnsi="Verdana"/>
                <w:noProof/>
                <w:sz w:val="20"/>
                <w:szCs w:val="20"/>
                <w:lang w:val="en-US"/>
              </w:rPr>
              <w:instrText xml:space="preserve"> FORMTEXT </w:instrText>
            </w:r>
            <w:r w:rsidRPr="004A753B">
              <w:rPr>
                <w:rFonts w:ascii="Verdana" w:hAnsi="Verdana"/>
                <w:noProof/>
                <w:sz w:val="20"/>
                <w:szCs w:val="20"/>
                <w:lang w:val="en-US"/>
              </w:rPr>
            </w:r>
            <w:r w:rsidRPr="004A753B">
              <w:rPr>
                <w:rFonts w:ascii="Verdana" w:hAnsi="Verdana"/>
                <w:noProof/>
                <w:sz w:val="20"/>
                <w:szCs w:val="20"/>
                <w:lang w:val="en-US"/>
              </w:rPr>
              <w:fldChar w:fldCharType="separate"/>
            </w:r>
            <w:r w:rsidRPr="004A753B">
              <w:rPr>
                <w:rFonts w:ascii="Verdana" w:hAnsi="Verdana"/>
                <w:noProof/>
                <w:sz w:val="20"/>
                <w:szCs w:val="20"/>
                <w:lang w:val="en-US"/>
              </w:rPr>
              <w:t> </w:t>
            </w:r>
            <w:r w:rsidRPr="004A753B">
              <w:rPr>
                <w:rFonts w:ascii="Verdana" w:hAnsi="Verdana"/>
                <w:noProof/>
                <w:sz w:val="20"/>
                <w:szCs w:val="20"/>
                <w:lang w:val="en-US"/>
              </w:rPr>
              <w:t> </w:t>
            </w:r>
            <w:r w:rsidRPr="004A753B">
              <w:rPr>
                <w:rFonts w:ascii="Verdana" w:hAnsi="Verdana"/>
                <w:noProof/>
                <w:sz w:val="20"/>
                <w:szCs w:val="20"/>
                <w:lang w:val="en-US"/>
              </w:rPr>
              <w:t> </w:t>
            </w:r>
            <w:r w:rsidRPr="004A753B">
              <w:rPr>
                <w:rFonts w:ascii="Verdana" w:hAnsi="Verdana"/>
                <w:noProof/>
                <w:sz w:val="20"/>
                <w:szCs w:val="20"/>
                <w:lang w:val="en-US"/>
              </w:rPr>
              <w:t> </w:t>
            </w:r>
            <w:r w:rsidRPr="004A753B">
              <w:rPr>
                <w:rFonts w:ascii="Verdana" w:hAnsi="Verdana"/>
                <w:noProof/>
                <w:sz w:val="20"/>
                <w:szCs w:val="20"/>
                <w:lang w:val="en-US"/>
              </w:rPr>
              <w:t> </w:t>
            </w:r>
            <w:r w:rsidRPr="004A753B">
              <w:rPr>
                <w:rFonts w:ascii="Verdana" w:hAnsi="Verdana"/>
                <w:noProof/>
                <w:sz w:val="20"/>
                <w:szCs w:val="20"/>
                <w:lang w:val="en-US"/>
              </w:rPr>
              <w:fldChar w:fldCharType="end"/>
            </w:r>
          </w:p>
        </w:tc>
      </w:tr>
      <w:tr w:rsidR="009F53DF" w:rsidRPr="00D252F2" w:rsidTr="00D37CB1">
        <w:trPr>
          <w:trHeight w:val="576"/>
          <w:jc w:val="center"/>
        </w:trPr>
        <w:tc>
          <w:tcPr>
            <w:tcW w:w="1214" w:type="dxa"/>
            <w:shd w:val="clear" w:color="auto" w:fill="auto"/>
          </w:tcPr>
          <w:p w:rsidR="009F53DF" w:rsidRPr="007C6676" w:rsidRDefault="009F53DF" w:rsidP="002E3A2C">
            <w:pPr>
              <w:rPr>
                <w:rFonts w:ascii="Verdana" w:hAnsi="Verdana"/>
                <w:color w:val="000000"/>
                <w:sz w:val="20"/>
                <w:szCs w:val="20"/>
              </w:rPr>
            </w:pPr>
            <w:r>
              <w:rPr>
                <w:rFonts w:ascii="Verdana" w:hAnsi="Verdana"/>
                <w:color w:val="000000"/>
                <w:sz w:val="20"/>
                <w:szCs w:val="20"/>
              </w:rPr>
              <w:t>A&amp;A-12.4</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voor een </w:t>
            </w:r>
            <w:r w:rsidRPr="007C6676">
              <w:rPr>
                <w:rFonts w:ascii="Verdana" w:hAnsi="Verdana"/>
                <w:b/>
                <w:sz w:val="20"/>
                <w:szCs w:val="20"/>
              </w:rPr>
              <w:t>assurance-opdracht</w:t>
            </w:r>
            <w:r w:rsidRPr="007C6676">
              <w:rPr>
                <w:rFonts w:ascii="Verdana" w:hAnsi="Verdana"/>
                <w:sz w:val="20"/>
                <w:szCs w:val="20"/>
              </w:rPr>
              <w:t xml:space="preserve">, niet zijnde een jaarrekeningcontrole, in overeenstemming met de van toepassing zijnde beroepsreglementering, de bevindingen te evalueren om te komen tot een </w:t>
            </w:r>
            <w:r w:rsidRPr="007C6676">
              <w:rPr>
                <w:rFonts w:ascii="Verdana" w:hAnsi="Verdana"/>
                <w:b/>
                <w:sz w:val="20"/>
                <w:szCs w:val="20"/>
              </w:rPr>
              <w:t>oordeel</w:t>
            </w:r>
            <w:r w:rsidRPr="007C6676">
              <w:rPr>
                <w:rFonts w:ascii="Verdana" w:hAnsi="Verdana"/>
                <w:sz w:val="20"/>
                <w:szCs w:val="20"/>
              </w:rPr>
              <w:t xml:space="preserve"> of </w:t>
            </w:r>
            <w:r w:rsidRPr="007C6676">
              <w:rPr>
                <w:rFonts w:ascii="Verdana" w:hAnsi="Verdana"/>
                <w:b/>
                <w:sz w:val="20"/>
                <w:szCs w:val="20"/>
              </w:rPr>
              <w:t>conclusie</w:t>
            </w:r>
            <w:r w:rsidRPr="007C6676">
              <w:rPr>
                <w:rFonts w:ascii="Verdana" w:hAnsi="Verdana"/>
                <w:sz w:val="20"/>
                <w:szCs w:val="20"/>
              </w:rPr>
              <w:t xml:space="preserve"> en deze te </w:t>
            </w:r>
            <w:r w:rsidRPr="007C6676">
              <w:rPr>
                <w:rFonts w:ascii="Verdana" w:hAnsi="Verdana"/>
                <w:b/>
                <w:sz w:val="20"/>
                <w:szCs w:val="20"/>
              </w:rPr>
              <w:t>rapporteren</w:t>
            </w:r>
            <w:r w:rsidRPr="007C6676">
              <w:rPr>
                <w:rFonts w:ascii="Verdana" w:hAnsi="Verdana"/>
                <w:sz w:val="20"/>
                <w:szCs w:val="20"/>
              </w:rPr>
              <w:t xml:space="preserve"> aan de opdrachtgever.</w:t>
            </w:r>
          </w:p>
        </w:tc>
        <w:tc>
          <w:tcPr>
            <w:tcW w:w="837" w:type="dxa"/>
            <w:shd w:val="clear" w:color="auto" w:fill="auto"/>
          </w:tcPr>
          <w:p w:rsidR="009F53DF" w:rsidRPr="00955AE7" w:rsidRDefault="009F53DF" w:rsidP="002E3A2C">
            <w:pPr>
              <w:jc w:val="center"/>
              <w:rPr>
                <w:rFonts w:ascii="Verdana" w:hAnsi="Verdana"/>
                <w:b/>
                <w:color w:val="000000"/>
                <w:sz w:val="20"/>
                <w:szCs w:val="20"/>
              </w:rPr>
            </w:pPr>
            <w:r>
              <w:rPr>
                <w:rFonts w:ascii="Verdana" w:hAnsi="Verdana"/>
                <w:b/>
                <w:color w:val="000000"/>
                <w:sz w:val="20"/>
                <w:szCs w:val="20"/>
              </w:rPr>
              <w:t>C</w:t>
            </w:r>
          </w:p>
        </w:tc>
        <w:tc>
          <w:tcPr>
            <w:tcW w:w="3612" w:type="dxa"/>
          </w:tcPr>
          <w:p w:rsidR="009F53DF" w:rsidRDefault="009F53DF">
            <w:r w:rsidRPr="004A753B">
              <w:rPr>
                <w:rFonts w:ascii="Verdana" w:hAnsi="Verdana"/>
                <w:noProof/>
                <w:sz w:val="20"/>
                <w:szCs w:val="20"/>
                <w:lang w:val="en-US"/>
              </w:rPr>
              <w:fldChar w:fldCharType="begin">
                <w:ffData>
                  <w:name w:val="Text1"/>
                  <w:enabled/>
                  <w:calcOnExit w:val="0"/>
                  <w:textInput/>
                </w:ffData>
              </w:fldChar>
            </w:r>
            <w:r w:rsidRPr="004A753B">
              <w:rPr>
                <w:rFonts w:ascii="Verdana" w:hAnsi="Verdana"/>
                <w:noProof/>
                <w:sz w:val="20"/>
                <w:szCs w:val="20"/>
                <w:lang w:val="en-US"/>
              </w:rPr>
              <w:instrText xml:space="preserve"> FORMTEXT </w:instrText>
            </w:r>
            <w:r w:rsidRPr="004A753B">
              <w:rPr>
                <w:rFonts w:ascii="Verdana" w:hAnsi="Verdana"/>
                <w:noProof/>
                <w:sz w:val="20"/>
                <w:szCs w:val="20"/>
                <w:lang w:val="en-US"/>
              </w:rPr>
            </w:r>
            <w:r w:rsidRPr="004A753B">
              <w:rPr>
                <w:rFonts w:ascii="Verdana" w:hAnsi="Verdana"/>
                <w:noProof/>
                <w:sz w:val="20"/>
                <w:szCs w:val="20"/>
                <w:lang w:val="en-US"/>
              </w:rPr>
              <w:fldChar w:fldCharType="separate"/>
            </w:r>
            <w:r w:rsidRPr="004A753B">
              <w:rPr>
                <w:rFonts w:ascii="Verdana" w:hAnsi="Verdana"/>
                <w:noProof/>
                <w:sz w:val="20"/>
                <w:szCs w:val="20"/>
                <w:lang w:val="en-US"/>
              </w:rPr>
              <w:t> </w:t>
            </w:r>
            <w:r w:rsidRPr="004A753B">
              <w:rPr>
                <w:rFonts w:ascii="Verdana" w:hAnsi="Verdana"/>
                <w:noProof/>
                <w:sz w:val="20"/>
                <w:szCs w:val="20"/>
                <w:lang w:val="en-US"/>
              </w:rPr>
              <w:t> </w:t>
            </w:r>
            <w:r w:rsidRPr="004A753B">
              <w:rPr>
                <w:rFonts w:ascii="Verdana" w:hAnsi="Verdana"/>
                <w:noProof/>
                <w:sz w:val="20"/>
                <w:szCs w:val="20"/>
                <w:lang w:val="en-US"/>
              </w:rPr>
              <w:t> </w:t>
            </w:r>
            <w:r w:rsidRPr="004A753B">
              <w:rPr>
                <w:rFonts w:ascii="Verdana" w:hAnsi="Verdana"/>
                <w:noProof/>
                <w:sz w:val="20"/>
                <w:szCs w:val="20"/>
                <w:lang w:val="en-US"/>
              </w:rPr>
              <w:t> </w:t>
            </w:r>
            <w:r w:rsidRPr="004A753B">
              <w:rPr>
                <w:rFonts w:ascii="Verdana" w:hAnsi="Verdana"/>
                <w:noProof/>
                <w:sz w:val="20"/>
                <w:szCs w:val="20"/>
                <w:lang w:val="en-US"/>
              </w:rPr>
              <w:t> </w:t>
            </w:r>
            <w:r w:rsidRPr="004A753B">
              <w:rPr>
                <w:rFonts w:ascii="Verdana" w:hAnsi="Verdana"/>
                <w:noProof/>
                <w:sz w:val="20"/>
                <w:szCs w:val="20"/>
                <w:lang w:val="en-US"/>
              </w:rPr>
              <w:fldChar w:fldCharType="end"/>
            </w:r>
          </w:p>
        </w:tc>
      </w:tr>
      <w:tr w:rsidR="009F53DF" w:rsidRPr="00D252F2" w:rsidTr="00D37CB1">
        <w:trPr>
          <w:trHeight w:val="651"/>
          <w:jc w:val="center"/>
        </w:trPr>
        <w:tc>
          <w:tcPr>
            <w:tcW w:w="1214" w:type="dxa"/>
            <w:shd w:val="clear" w:color="auto" w:fill="auto"/>
          </w:tcPr>
          <w:p w:rsidR="009F53DF" w:rsidRPr="007C6676" w:rsidRDefault="009F53DF" w:rsidP="002E3A2C">
            <w:pPr>
              <w:rPr>
                <w:rFonts w:ascii="Verdana" w:hAnsi="Verdana"/>
                <w:color w:val="000000"/>
                <w:sz w:val="20"/>
                <w:szCs w:val="20"/>
              </w:rPr>
            </w:pPr>
            <w:r>
              <w:rPr>
                <w:rFonts w:ascii="Verdana" w:hAnsi="Verdana"/>
                <w:color w:val="000000"/>
                <w:sz w:val="20"/>
                <w:szCs w:val="20"/>
              </w:rPr>
              <w:t>A&amp;A-12.5</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naar aanleiding van zijn assurancewerkzaamheden relevante aandachtspunten te vertalen naar </w:t>
            </w:r>
            <w:r w:rsidRPr="007C6676">
              <w:rPr>
                <w:rFonts w:ascii="Verdana" w:hAnsi="Verdana"/>
                <w:b/>
                <w:sz w:val="20"/>
                <w:szCs w:val="20"/>
              </w:rPr>
              <w:t>verbeterpunten</w:t>
            </w:r>
            <w:r w:rsidRPr="007C6676">
              <w:rPr>
                <w:rFonts w:ascii="Verdana" w:hAnsi="Verdana"/>
                <w:sz w:val="20"/>
                <w:szCs w:val="20"/>
              </w:rPr>
              <w:t xml:space="preserve"> voor de organisatie van de opdrachtgever en deze mondeling en schriftelijk te </w:t>
            </w:r>
            <w:r w:rsidRPr="007C6676">
              <w:rPr>
                <w:rFonts w:ascii="Verdana" w:hAnsi="Verdana"/>
                <w:b/>
                <w:sz w:val="20"/>
                <w:szCs w:val="20"/>
              </w:rPr>
              <w:t>rapporteren</w:t>
            </w:r>
            <w:r w:rsidRPr="007C6676">
              <w:rPr>
                <w:rFonts w:ascii="Verdana" w:hAnsi="Verdana"/>
                <w:sz w:val="20"/>
                <w:szCs w:val="20"/>
              </w:rPr>
              <w:t xml:space="preserve"> aan de opdrachtgever (inclusief de organen belast met governance).</w:t>
            </w:r>
          </w:p>
        </w:tc>
        <w:tc>
          <w:tcPr>
            <w:tcW w:w="837" w:type="dxa"/>
            <w:shd w:val="clear" w:color="auto" w:fill="auto"/>
          </w:tcPr>
          <w:p w:rsidR="009F53DF" w:rsidRPr="00955AE7" w:rsidRDefault="009F53DF" w:rsidP="002E3A2C">
            <w:pPr>
              <w:jc w:val="center"/>
              <w:rPr>
                <w:rFonts w:ascii="Verdana" w:hAnsi="Verdana"/>
                <w:b/>
                <w:color w:val="000000"/>
                <w:sz w:val="20"/>
                <w:szCs w:val="20"/>
              </w:rPr>
            </w:pPr>
            <w:r>
              <w:rPr>
                <w:rFonts w:ascii="Verdana" w:hAnsi="Verdana"/>
                <w:b/>
                <w:color w:val="000000"/>
                <w:sz w:val="20"/>
                <w:szCs w:val="20"/>
              </w:rPr>
              <w:t>C</w:t>
            </w:r>
          </w:p>
        </w:tc>
        <w:tc>
          <w:tcPr>
            <w:tcW w:w="3612" w:type="dxa"/>
          </w:tcPr>
          <w:p w:rsidR="009F53DF" w:rsidRDefault="009F53DF">
            <w:r w:rsidRPr="004A753B">
              <w:rPr>
                <w:rFonts w:ascii="Verdana" w:hAnsi="Verdana"/>
                <w:noProof/>
                <w:sz w:val="20"/>
                <w:szCs w:val="20"/>
                <w:lang w:val="en-US"/>
              </w:rPr>
              <w:fldChar w:fldCharType="begin">
                <w:ffData>
                  <w:name w:val="Text1"/>
                  <w:enabled/>
                  <w:calcOnExit w:val="0"/>
                  <w:textInput/>
                </w:ffData>
              </w:fldChar>
            </w:r>
            <w:r w:rsidRPr="004A753B">
              <w:rPr>
                <w:rFonts w:ascii="Verdana" w:hAnsi="Verdana"/>
                <w:noProof/>
                <w:sz w:val="20"/>
                <w:szCs w:val="20"/>
                <w:lang w:val="en-US"/>
              </w:rPr>
              <w:instrText xml:space="preserve"> FORMTEXT </w:instrText>
            </w:r>
            <w:r w:rsidRPr="004A753B">
              <w:rPr>
                <w:rFonts w:ascii="Verdana" w:hAnsi="Verdana"/>
                <w:noProof/>
                <w:sz w:val="20"/>
                <w:szCs w:val="20"/>
                <w:lang w:val="en-US"/>
              </w:rPr>
            </w:r>
            <w:r w:rsidRPr="004A753B">
              <w:rPr>
                <w:rFonts w:ascii="Verdana" w:hAnsi="Verdana"/>
                <w:noProof/>
                <w:sz w:val="20"/>
                <w:szCs w:val="20"/>
                <w:lang w:val="en-US"/>
              </w:rPr>
              <w:fldChar w:fldCharType="separate"/>
            </w:r>
            <w:r w:rsidRPr="004A753B">
              <w:rPr>
                <w:rFonts w:ascii="Verdana" w:hAnsi="Verdana"/>
                <w:noProof/>
                <w:sz w:val="20"/>
                <w:szCs w:val="20"/>
                <w:lang w:val="en-US"/>
              </w:rPr>
              <w:t> </w:t>
            </w:r>
            <w:r w:rsidRPr="004A753B">
              <w:rPr>
                <w:rFonts w:ascii="Verdana" w:hAnsi="Verdana"/>
                <w:noProof/>
                <w:sz w:val="20"/>
                <w:szCs w:val="20"/>
                <w:lang w:val="en-US"/>
              </w:rPr>
              <w:t> </w:t>
            </w:r>
            <w:r w:rsidRPr="004A753B">
              <w:rPr>
                <w:rFonts w:ascii="Verdana" w:hAnsi="Verdana"/>
                <w:noProof/>
                <w:sz w:val="20"/>
                <w:szCs w:val="20"/>
                <w:lang w:val="en-US"/>
              </w:rPr>
              <w:t> </w:t>
            </w:r>
            <w:r w:rsidRPr="004A753B">
              <w:rPr>
                <w:rFonts w:ascii="Verdana" w:hAnsi="Verdana"/>
                <w:noProof/>
                <w:sz w:val="20"/>
                <w:szCs w:val="20"/>
                <w:lang w:val="en-US"/>
              </w:rPr>
              <w:t> </w:t>
            </w:r>
            <w:r w:rsidRPr="004A753B">
              <w:rPr>
                <w:rFonts w:ascii="Verdana" w:hAnsi="Verdana"/>
                <w:noProof/>
                <w:sz w:val="20"/>
                <w:szCs w:val="20"/>
                <w:lang w:val="en-US"/>
              </w:rPr>
              <w:t> </w:t>
            </w:r>
            <w:r w:rsidRPr="004A753B">
              <w:rPr>
                <w:rFonts w:ascii="Verdana" w:hAnsi="Verdana"/>
                <w:noProof/>
                <w:sz w:val="20"/>
                <w:szCs w:val="20"/>
                <w:lang w:val="en-US"/>
              </w:rPr>
              <w:fldChar w:fldCharType="end"/>
            </w:r>
          </w:p>
        </w:tc>
      </w:tr>
      <w:tr w:rsidR="009F53DF" w:rsidRPr="00D252F2" w:rsidTr="00D37CB1">
        <w:trPr>
          <w:trHeight w:val="627"/>
          <w:jc w:val="center"/>
        </w:trPr>
        <w:tc>
          <w:tcPr>
            <w:tcW w:w="1214" w:type="dxa"/>
            <w:shd w:val="clear" w:color="auto" w:fill="auto"/>
          </w:tcPr>
          <w:p w:rsidR="009F53DF" w:rsidRPr="007C6676" w:rsidRDefault="009F53DF" w:rsidP="002E3A2C">
            <w:pPr>
              <w:rPr>
                <w:rFonts w:ascii="Verdana" w:hAnsi="Verdana"/>
                <w:color w:val="000000"/>
                <w:sz w:val="20"/>
                <w:szCs w:val="20"/>
              </w:rPr>
            </w:pPr>
            <w:r>
              <w:rPr>
                <w:rFonts w:ascii="Verdana" w:hAnsi="Verdana"/>
                <w:color w:val="000000"/>
                <w:sz w:val="20"/>
                <w:szCs w:val="20"/>
              </w:rPr>
              <w:t>A&amp;A-13</w:t>
            </w:r>
          </w:p>
          <w:p w:rsidR="009F53DF" w:rsidRPr="007C6676" w:rsidRDefault="009F53DF" w:rsidP="002E3A2C">
            <w:pPr>
              <w:rPr>
                <w:rFonts w:ascii="Verdana" w:hAnsi="Verdana"/>
                <w:color w:val="000000"/>
                <w:sz w:val="20"/>
                <w:szCs w:val="20"/>
              </w:rPr>
            </w:pP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voor </w:t>
            </w:r>
            <w:r w:rsidRPr="007C6676">
              <w:rPr>
                <w:rFonts w:ascii="Verdana" w:hAnsi="Verdana"/>
                <w:b/>
                <w:sz w:val="20"/>
                <w:szCs w:val="20"/>
              </w:rPr>
              <w:t>aan assurance verwante opdrachten</w:t>
            </w:r>
            <w:r w:rsidRPr="007C6676">
              <w:rPr>
                <w:rFonts w:ascii="Verdana" w:hAnsi="Verdana"/>
                <w:sz w:val="20"/>
                <w:szCs w:val="20"/>
              </w:rPr>
              <w:t xml:space="preserve"> (samenstelopdrachten en opdrachten tot het verrichten van overeengekomen specifieke werkzaamheden met betrekking tot financiële informatie), in overeenstemming met de van toepassing zijnde beroepsreglementering:</w:t>
            </w:r>
          </w:p>
          <w:p w:rsidR="009F53DF" w:rsidRPr="007C6676" w:rsidRDefault="009F53DF" w:rsidP="00B52A1F">
            <w:pPr>
              <w:pStyle w:val="Lijstalinea"/>
              <w:widowControl/>
              <w:numPr>
                <w:ilvl w:val="0"/>
                <w:numId w:val="3"/>
              </w:numPr>
              <w:ind w:left="360"/>
              <w:contextualSpacing/>
              <w:rPr>
                <w:rFonts w:ascii="Verdana" w:eastAsia="Times New Roman" w:hAnsi="Verdana"/>
                <w:sz w:val="20"/>
                <w:szCs w:val="20"/>
                <w:lang w:eastAsia="nl-NL"/>
              </w:rPr>
            </w:pPr>
            <w:r w:rsidRPr="007C6676">
              <w:rPr>
                <w:rFonts w:ascii="Verdana" w:eastAsia="Times New Roman" w:hAnsi="Verdana"/>
                <w:sz w:val="20"/>
                <w:szCs w:val="20"/>
                <w:lang w:eastAsia="nl-NL"/>
              </w:rPr>
              <w:t>de opdracht te aanvaarden;</w:t>
            </w:r>
          </w:p>
          <w:p w:rsidR="009F53DF" w:rsidRPr="00F01A98" w:rsidRDefault="009F53DF" w:rsidP="00B52A1F">
            <w:pPr>
              <w:pStyle w:val="Lijstalinea"/>
              <w:widowControl/>
              <w:numPr>
                <w:ilvl w:val="0"/>
                <w:numId w:val="3"/>
              </w:numPr>
              <w:ind w:left="360"/>
              <w:contextualSpacing/>
              <w:rPr>
                <w:rFonts w:ascii="Verdana" w:eastAsia="Times New Roman" w:hAnsi="Verdana"/>
                <w:sz w:val="20"/>
                <w:szCs w:val="20"/>
                <w:lang w:val="nl-NL" w:eastAsia="nl-NL"/>
              </w:rPr>
            </w:pPr>
            <w:r w:rsidRPr="00F01A98">
              <w:rPr>
                <w:rFonts w:ascii="Verdana" w:eastAsia="Times New Roman" w:hAnsi="Verdana"/>
                <w:sz w:val="20"/>
                <w:szCs w:val="20"/>
                <w:lang w:val="nl-NL" w:eastAsia="nl-NL"/>
              </w:rPr>
              <w:t>de relevante kennis van de huishouding en zijn omgeving respectievelijk het object van onderzoek te verzamelen;</w:t>
            </w:r>
          </w:p>
          <w:p w:rsidR="009F53DF" w:rsidRPr="00F01A98" w:rsidRDefault="009F53DF" w:rsidP="00B52A1F">
            <w:pPr>
              <w:pStyle w:val="Lijstalinea"/>
              <w:widowControl/>
              <w:numPr>
                <w:ilvl w:val="0"/>
                <w:numId w:val="3"/>
              </w:numPr>
              <w:ind w:left="360"/>
              <w:contextualSpacing/>
              <w:rPr>
                <w:rFonts w:ascii="Verdana" w:eastAsia="Times New Roman" w:hAnsi="Verdana"/>
                <w:sz w:val="20"/>
                <w:szCs w:val="20"/>
                <w:lang w:val="nl-NL" w:eastAsia="nl-NL"/>
              </w:rPr>
            </w:pPr>
            <w:r w:rsidRPr="00F01A98">
              <w:rPr>
                <w:rFonts w:ascii="Verdana" w:eastAsia="Times New Roman" w:hAnsi="Verdana"/>
                <w:sz w:val="20"/>
                <w:szCs w:val="20"/>
                <w:lang w:val="nl-NL" w:eastAsia="nl-NL"/>
              </w:rPr>
              <w:t>relevante risico's voor de uitvoering van de opdracht te signaleren;</w:t>
            </w:r>
          </w:p>
          <w:p w:rsidR="009F53DF" w:rsidRPr="00F01A98" w:rsidRDefault="009F53DF" w:rsidP="00B52A1F">
            <w:pPr>
              <w:pStyle w:val="Lijstalinea"/>
              <w:widowControl/>
              <w:numPr>
                <w:ilvl w:val="0"/>
                <w:numId w:val="3"/>
              </w:numPr>
              <w:ind w:left="360"/>
              <w:contextualSpacing/>
              <w:rPr>
                <w:rFonts w:ascii="Verdana" w:eastAsia="Times New Roman" w:hAnsi="Verdana"/>
                <w:sz w:val="20"/>
                <w:szCs w:val="20"/>
                <w:lang w:val="nl-NL" w:eastAsia="nl-NL"/>
              </w:rPr>
            </w:pPr>
            <w:r w:rsidRPr="00F01A98">
              <w:rPr>
                <w:rFonts w:ascii="Verdana" w:eastAsia="Times New Roman" w:hAnsi="Verdana"/>
                <w:sz w:val="20"/>
                <w:szCs w:val="20"/>
                <w:lang w:val="nl-NL" w:eastAsia="nl-NL"/>
              </w:rPr>
              <w:t>met gebruikmaking van alle beschikbare methoden en technieken de opdracht op effectieve en efficiënte wijze te plannen en uit te voeren;</w:t>
            </w:r>
          </w:p>
          <w:p w:rsidR="009F53DF" w:rsidRPr="00F01A98" w:rsidRDefault="009F53DF" w:rsidP="00B52A1F">
            <w:pPr>
              <w:pStyle w:val="Lijstalinea"/>
              <w:widowControl/>
              <w:numPr>
                <w:ilvl w:val="0"/>
                <w:numId w:val="3"/>
              </w:numPr>
              <w:ind w:left="360"/>
              <w:contextualSpacing/>
              <w:rPr>
                <w:rFonts w:ascii="Verdana" w:eastAsia="Times New Roman" w:hAnsi="Verdana"/>
                <w:sz w:val="20"/>
                <w:szCs w:val="20"/>
                <w:lang w:val="nl-NL" w:eastAsia="nl-NL"/>
              </w:rPr>
            </w:pPr>
            <w:r w:rsidRPr="00F01A98">
              <w:rPr>
                <w:rFonts w:ascii="Verdana" w:eastAsia="Times New Roman" w:hAnsi="Verdana"/>
                <w:sz w:val="20"/>
                <w:szCs w:val="20"/>
                <w:lang w:val="nl-NL" w:eastAsia="nl-NL"/>
              </w:rPr>
              <w:t>de bevindingen te evalueren en hierover te rapporteren aan de opdrachtgever.</w:t>
            </w:r>
          </w:p>
        </w:tc>
        <w:tc>
          <w:tcPr>
            <w:tcW w:w="837" w:type="dxa"/>
            <w:shd w:val="clear" w:color="auto" w:fill="auto"/>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B</w:t>
            </w:r>
          </w:p>
        </w:tc>
        <w:tc>
          <w:tcPr>
            <w:tcW w:w="3612" w:type="dxa"/>
          </w:tcPr>
          <w:p w:rsidR="009F53DF" w:rsidRDefault="009F53DF">
            <w:r w:rsidRPr="004A753B">
              <w:rPr>
                <w:rFonts w:ascii="Verdana" w:hAnsi="Verdana"/>
                <w:noProof/>
                <w:sz w:val="20"/>
                <w:szCs w:val="20"/>
                <w:lang w:val="en-US"/>
              </w:rPr>
              <w:fldChar w:fldCharType="begin">
                <w:ffData>
                  <w:name w:val="Text1"/>
                  <w:enabled/>
                  <w:calcOnExit w:val="0"/>
                  <w:textInput/>
                </w:ffData>
              </w:fldChar>
            </w:r>
            <w:r w:rsidRPr="004A753B">
              <w:rPr>
                <w:rFonts w:ascii="Verdana" w:hAnsi="Verdana"/>
                <w:noProof/>
                <w:sz w:val="20"/>
                <w:szCs w:val="20"/>
                <w:lang w:val="en-US"/>
              </w:rPr>
              <w:instrText xml:space="preserve"> FORMTEXT </w:instrText>
            </w:r>
            <w:r w:rsidRPr="004A753B">
              <w:rPr>
                <w:rFonts w:ascii="Verdana" w:hAnsi="Verdana"/>
                <w:noProof/>
                <w:sz w:val="20"/>
                <w:szCs w:val="20"/>
                <w:lang w:val="en-US"/>
              </w:rPr>
            </w:r>
            <w:r w:rsidRPr="004A753B">
              <w:rPr>
                <w:rFonts w:ascii="Verdana" w:hAnsi="Verdana"/>
                <w:noProof/>
                <w:sz w:val="20"/>
                <w:szCs w:val="20"/>
                <w:lang w:val="en-US"/>
              </w:rPr>
              <w:fldChar w:fldCharType="separate"/>
            </w:r>
            <w:r w:rsidRPr="004A753B">
              <w:rPr>
                <w:rFonts w:ascii="Verdana" w:hAnsi="Verdana"/>
                <w:noProof/>
                <w:sz w:val="20"/>
                <w:szCs w:val="20"/>
                <w:lang w:val="en-US"/>
              </w:rPr>
              <w:t> </w:t>
            </w:r>
            <w:r w:rsidRPr="004A753B">
              <w:rPr>
                <w:rFonts w:ascii="Verdana" w:hAnsi="Verdana"/>
                <w:noProof/>
                <w:sz w:val="20"/>
                <w:szCs w:val="20"/>
                <w:lang w:val="en-US"/>
              </w:rPr>
              <w:t> </w:t>
            </w:r>
            <w:r w:rsidRPr="004A753B">
              <w:rPr>
                <w:rFonts w:ascii="Verdana" w:hAnsi="Verdana"/>
                <w:noProof/>
                <w:sz w:val="20"/>
                <w:szCs w:val="20"/>
                <w:lang w:val="en-US"/>
              </w:rPr>
              <w:t> </w:t>
            </w:r>
            <w:r w:rsidRPr="004A753B">
              <w:rPr>
                <w:rFonts w:ascii="Verdana" w:hAnsi="Verdana"/>
                <w:noProof/>
                <w:sz w:val="20"/>
                <w:szCs w:val="20"/>
                <w:lang w:val="en-US"/>
              </w:rPr>
              <w:t> </w:t>
            </w:r>
            <w:r w:rsidRPr="004A753B">
              <w:rPr>
                <w:rFonts w:ascii="Verdana" w:hAnsi="Verdana"/>
                <w:noProof/>
                <w:sz w:val="20"/>
                <w:szCs w:val="20"/>
                <w:lang w:val="en-US"/>
              </w:rPr>
              <w:t> </w:t>
            </w:r>
            <w:r w:rsidRPr="004A753B">
              <w:rPr>
                <w:rFonts w:ascii="Verdana" w:hAnsi="Verdana"/>
                <w:noProof/>
                <w:sz w:val="20"/>
                <w:szCs w:val="20"/>
                <w:lang w:val="en-US"/>
              </w:rPr>
              <w:fldChar w:fldCharType="end"/>
            </w:r>
          </w:p>
        </w:tc>
      </w:tr>
      <w:tr w:rsidR="009F53DF" w:rsidRPr="00D252F2" w:rsidTr="00D37CB1">
        <w:trPr>
          <w:trHeight w:val="422"/>
          <w:jc w:val="center"/>
        </w:trPr>
        <w:tc>
          <w:tcPr>
            <w:tcW w:w="1214" w:type="dxa"/>
            <w:shd w:val="clear" w:color="auto" w:fill="auto"/>
          </w:tcPr>
          <w:p w:rsidR="009F53DF" w:rsidRPr="007C6676" w:rsidRDefault="009F53DF" w:rsidP="002E3A2C">
            <w:pPr>
              <w:rPr>
                <w:rFonts w:ascii="Verdana" w:hAnsi="Verdana"/>
                <w:color w:val="000000"/>
                <w:sz w:val="20"/>
                <w:szCs w:val="20"/>
              </w:rPr>
            </w:pPr>
            <w:r>
              <w:rPr>
                <w:rFonts w:ascii="Verdana" w:hAnsi="Verdana"/>
                <w:color w:val="000000"/>
                <w:sz w:val="20"/>
                <w:szCs w:val="20"/>
              </w:rPr>
              <w:t>A&amp;A-14</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voor </w:t>
            </w:r>
            <w:r w:rsidRPr="007C6676">
              <w:rPr>
                <w:rFonts w:ascii="Verdana" w:hAnsi="Verdana"/>
                <w:b/>
                <w:sz w:val="20"/>
                <w:szCs w:val="20"/>
              </w:rPr>
              <w:t>overige werkzaamheden</w:t>
            </w:r>
            <w:r w:rsidRPr="007C6676">
              <w:rPr>
                <w:rFonts w:ascii="Verdana" w:hAnsi="Verdana"/>
                <w:sz w:val="20"/>
                <w:szCs w:val="20"/>
              </w:rPr>
              <w:t xml:space="preserve">, in het bijzonder </w:t>
            </w:r>
            <w:r w:rsidRPr="007C6676">
              <w:rPr>
                <w:rFonts w:ascii="Verdana" w:hAnsi="Verdana"/>
                <w:b/>
                <w:sz w:val="20"/>
                <w:szCs w:val="20"/>
              </w:rPr>
              <w:t>adviesopdrachten</w:t>
            </w:r>
            <w:r w:rsidRPr="007C6676">
              <w:rPr>
                <w:rFonts w:ascii="Verdana" w:hAnsi="Verdana"/>
                <w:sz w:val="20"/>
                <w:szCs w:val="20"/>
              </w:rPr>
              <w:t>, de relevante kennis en vaardigheden te hanteren om, in overeenstemming met de van toepassing zijnde beroepsreglementering:</w:t>
            </w:r>
          </w:p>
          <w:p w:rsidR="009F53DF" w:rsidRPr="007C6676" w:rsidRDefault="009F53DF" w:rsidP="00B52A1F">
            <w:pPr>
              <w:pStyle w:val="Lijstalinea"/>
              <w:widowControl/>
              <w:numPr>
                <w:ilvl w:val="0"/>
                <w:numId w:val="3"/>
              </w:numPr>
              <w:ind w:left="360"/>
              <w:contextualSpacing/>
              <w:rPr>
                <w:rFonts w:ascii="Verdana" w:eastAsia="Times New Roman" w:hAnsi="Verdana"/>
                <w:sz w:val="20"/>
                <w:szCs w:val="20"/>
                <w:lang w:eastAsia="nl-NL"/>
              </w:rPr>
            </w:pPr>
            <w:r w:rsidRPr="007C6676">
              <w:rPr>
                <w:rFonts w:ascii="Verdana" w:eastAsia="Times New Roman" w:hAnsi="Verdana"/>
                <w:sz w:val="20"/>
                <w:szCs w:val="20"/>
                <w:lang w:eastAsia="nl-NL"/>
              </w:rPr>
              <w:t>de opdracht te aanvaarden;</w:t>
            </w:r>
          </w:p>
          <w:p w:rsidR="009F53DF" w:rsidRPr="00F01A98" w:rsidRDefault="009F53DF" w:rsidP="00B52A1F">
            <w:pPr>
              <w:pStyle w:val="Lijstalinea"/>
              <w:widowControl/>
              <w:numPr>
                <w:ilvl w:val="0"/>
                <w:numId w:val="3"/>
              </w:numPr>
              <w:ind w:left="360"/>
              <w:contextualSpacing/>
              <w:rPr>
                <w:rFonts w:ascii="Verdana" w:eastAsia="Times New Roman" w:hAnsi="Verdana"/>
                <w:sz w:val="20"/>
                <w:szCs w:val="20"/>
                <w:lang w:val="nl-NL" w:eastAsia="nl-NL"/>
              </w:rPr>
            </w:pPr>
            <w:r w:rsidRPr="00F01A98">
              <w:rPr>
                <w:rFonts w:ascii="Verdana" w:eastAsia="Times New Roman" w:hAnsi="Verdana"/>
                <w:sz w:val="20"/>
                <w:szCs w:val="20"/>
                <w:lang w:val="nl-NL" w:eastAsia="nl-NL"/>
              </w:rPr>
              <w:t>de relevante risico's voor de uitvoering te signaleren;</w:t>
            </w:r>
          </w:p>
          <w:p w:rsidR="009F53DF" w:rsidRPr="00F01A98" w:rsidRDefault="009F53DF" w:rsidP="00B52A1F">
            <w:pPr>
              <w:pStyle w:val="Lijstalinea"/>
              <w:widowControl/>
              <w:numPr>
                <w:ilvl w:val="0"/>
                <w:numId w:val="3"/>
              </w:numPr>
              <w:ind w:left="360"/>
              <w:contextualSpacing/>
              <w:rPr>
                <w:rFonts w:ascii="Verdana" w:eastAsia="Times New Roman" w:hAnsi="Verdana"/>
                <w:sz w:val="20"/>
                <w:szCs w:val="20"/>
                <w:lang w:val="nl-NL" w:eastAsia="nl-NL"/>
              </w:rPr>
            </w:pPr>
            <w:r w:rsidRPr="00F01A98">
              <w:rPr>
                <w:rFonts w:ascii="Verdana" w:eastAsia="Times New Roman" w:hAnsi="Verdana"/>
                <w:sz w:val="20"/>
                <w:szCs w:val="20"/>
                <w:lang w:val="nl-NL" w:eastAsia="nl-NL"/>
              </w:rPr>
              <w:t xml:space="preserve">met gebruikmaking van alle beschikbare methoden en technieken de </w:t>
            </w:r>
            <w:r w:rsidRPr="00F01A98">
              <w:rPr>
                <w:rFonts w:ascii="Verdana" w:eastAsia="Times New Roman" w:hAnsi="Verdana"/>
                <w:sz w:val="20"/>
                <w:szCs w:val="20"/>
                <w:lang w:val="nl-NL" w:eastAsia="nl-NL"/>
              </w:rPr>
              <w:lastRenderedPageBreak/>
              <w:t>opdracht op effectieve en efficiënte wijze in te richten en uit te voeren;</w:t>
            </w:r>
          </w:p>
          <w:p w:rsidR="009F53DF" w:rsidRPr="00F01A98" w:rsidRDefault="009F53DF" w:rsidP="00B52A1F">
            <w:pPr>
              <w:pStyle w:val="Lijstalinea"/>
              <w:widowControl/>
              <w:numPr>
                <w:ilvl w:val="0"/>
                <w:numId w:val="3"/>
              </w:numPr>
              <w:ind w:left="360"/>
              <w:contextualSpacing/>
              <w:rPr>
                <w:rFonts w:ascii="Verdana" w:eastAsia="Times New Roman" w:hAnsi="Verdana"/>
                <w:sz w:val="20"/>
                <w:szCs w:val="20"/>
                <w:lang w:val="nl-NL" w:eastAsia="nl-NL"/>
              </w:rPr>
            </w:pPr>
            <w:r w:rsidRPr="00F01A98">
              <w:rPr>
                <w:rFonts w:ascii="Verdana" w:eastAsia="Times New Roman" w:hAnsi="Verdana"/>
                <w:sz w:val="20"/>
                <w:szCs w:val="20"/>
                <w:lang w:val="nl-NL" w:eastAsia="nl-NL"/>
              </w:rPr>
              <w:t>de bevindingen te evalueren en hierover te rapporteren aan de opdrachtgever.</w:t>
            </w:r>
          </w:p>
        </w:tc>
        <w:tc>
          <w:tcPr>
            <w:tcW w:w="837" w:type="dxa"/>
            <w:shd w:val="clear" w:color="auto" w:fill="auto"/>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lastRenderedPageBreak/>
              <w:t>A</w:t>
            </w:r>
          </w:p>
        </w:tc>
        <w:tc>
          <w:tcPr>
            <w:tcW w:w="3612" w:type="dxa"/>
          </w:tcPr>
          <w:p w:rsidR="009F53DF" w:rsidRDefault="009F53DF">
            <w:r w:rsidRPr="004A753B">
              <w:rPr>
                <w:rFonts w:ascii="Verdana" w:hAnsi="Verdana"/>
                <w:noProof/>
                <w:sz w:val="20"/>
                <w:szCs w:val="20"/>
                <w:lang w:val="en-US"/>
              </w:rPr>
              <w:fldChar w:fldCharType="begin">
                <w:ffData>
                  <w:name w:val="Text1"/>
                  <w:enabled/>
                  <w:calcOnExit w:val="0"/>
                  <w:textInput/>
                </w:ffData>
              </w:fldChar>
            </w:r>
            <w:r w:rsidRPr="004A753B">
              <w:rPr>
                <w:rFonts w:ascii="Verdana" w:hAnsi="Verdana"/>
                <w:noProof/>
                <w:sz w:val="20"/>
                <w:szCs w:val="20"/>
                <w:lang w:val="en-US"/>
              </w:rPr>
              <w:instrText xml:space="preserve"> FORMTEXT </w:instrText>
            </w:r>
            <w:r w:rsidRPr="004A753B">
              <w:rPr>
                <w:rFonts w:ascii="Verdana" w:hAnsi="Verdana"/>
                <w:noProof/>
                <w:sz w:val="20"/>
                <w:szCs w:val="20"/>
                <w:lang w:val="en-US"/>
              </w:rPr>
            </w:r>
            <w:r w:rsidRPr="004A753B">
              <w:rPr>
                <w:rFonts w:ascii="Verdana" w:hAnsi="Verdana"/>
                <w:noProof/>
                <w:sz w:val="20"/>
                <w:szCs w:val="20"/>
                <w:lang w:val="en-US"/>
              </w:rPr>
              <w:fldChar w:fldCharType="separate"/>
            </w:r>
            <w:r w:rsidRPr="004A753B">
              <w:rPr>
                <w:rFonts w:ascii="Verdana" w:hAnsi="Verdana"/>
                <w:noProof/>
                <w:sz w:val="20"/>
                <w:szCs w:val="20"/>
                <w:lang w:val="en-US"/>
              </w:rPr>
              <w:t> </w:t>
            </w:r>
            <w:r w:rsidRPr="004A753B">
              <w:rPr>
                <w:rFonts w:ascii="Verdana" w:hAnsi="Verdana"/>
                <w:noProof/>
                <w:sz w:val="20"/>
                <w:szCs w:val="20"/>
                <w:lang w:val="en-US"/>
              </w:rPr>
              <w:t> </w:t>
            </w:r>
            <w:r w:rsidRPr="004A753B">
              <w:rPr>
                <w:rFonts w:ascii="Verdana" w:hAnsi="Verdana"/>
                <w:noProof/>
                <w:sz w:val="20"/>
                <w:szCs w:val="20"/>
                <w:lang w:val="en-US"/>
              </w:rPr>
              <w:t> </w:t>
            </w:r>
            <w:r w:rsidRPr="004A753B">
              <w:rPr>
                <w:rFonts w:ascii="Verdana" w:hAnsi="Verdana"/>
                <w:noProof/>
                <w:sz w:val="20"/>
                <w:szCs w:val="20"/>
                <w:lang w:val="en-US"/>
              </w:rPr>
              <w:t> </w:t>
            </w:r>
            <w:r w:rsidRPr="004A753B">
              <w:rPr>
                <w:rFonts w:ascii="Verdana" w:hAnsi="Verdana"/>
                <w:noProof/>
                <w:sz w:val="20"/>
                <w:szCs w:val="20"/>
                <w:lang w:val="en-US"/>
              </w:rPr>
              <w:t> </w:t>
            </w:r>
            <w:r w:rsidRPr="004A753B">
              <w:rPr>
                <w:rFonts w:ascii="Verdana" w:hAnsi="Verdana"/>
                <w:noProof/>
                <w:sz w:val="20"/>
                <w:szCs w:val="20"/>
                <w:lang w:val="en-US"/>
              </w:rPr>
              <w:fldChar w:fldCharType="end"/>
            </w:r>
          </w:p>
        </w:tc>
      </w:tr>
      <w:tr w:rsidR="009F53DF" w:rsidRPr="00D252F2" w:rsidTr="00D37CB1">
        <w:trPr>
          <w:trHeight w:val="560"/>
          <w:jc w:val="center"/>
        </w:trPr>
        <w:tc>
          <w:tcPr>
            <w:tcW w:w="1214"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sz w:val="20"/>
                <w:szCs w:val="20"/>
              </w:rPr>
              <w:t>FA-1</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vanuit de theorie de </w:t>
            </w:r>
            <w:r w:rsidRPr="007C6676">
              <w:rPr>
                <w:rFonts w:ascii="Verdana" w:hAnsi="Verdana"/>
                <w:b/>
                <w:sz w:val="20"/>
                <w:szCs w:val="20"/>
              </w:rPr>
              <w:t>functies</w:t>
            </w:r>
            <w:r w:rsidRPr="007C6676">
              <w:rPr>
                <w:rFonts w:ascii="Verdana" w:hAnsi="Verdana"/>
                <w:sz w:val="20"/>
                <w:szCs w:val="20"/>
              </w:rPr>
              <w:t xml:space="preserve"> te verklaren</w:t>
            </w:r>
            <w:r w:rsidRPr="007C6676" w:rsidDel="00CC1989">
              <w:rPr>
                <w:rFonts w:ascii="Verdana" w:hAnsi="Verdana"/>
                <w:sz w:val="20"/>
                <w:szCs w:val="20"/>
              </w:rPr>
              <w:t xml:space="preserve"> </w:t>
            </w:r>
            <w:r w:rsidRPr="007C6676">
              <w:rPr>
                <w:rFonts w:ascii="Verdana" w:hAnsi="Verdana"/>
                <w:sz w:val="20"/>
                <w:szCs w:val="20"/>
              </w:rPr>
              <w:t xml:space="preserve">die de </w:t>
            </w:r>
            <w:r w:rsidRPr="007C6676">
              <w:rPr>
                <w:rFonts w:ascii="Verdana" w:hAnsi="Verdana"/>
                <w:b/>
                <w:sz w:val="20"/>
                <w:szCs w:val="20"/>
              </w:rPr>
              <w:t>externe verslaggeving</w:t>
            </w:r>
            <w:r w:rsidRPr="007C6676">
              <w:rPr>
                <w:rFonts w:ascii="Verdana" w:hAnsi="Verdana"/>
                <w:sz w:val="20"/>
                <w:szCs w:val="20"/>
              </w:rPr>
              <w:t xml:space="preserve"> in het maatschappelijk verkeer vervult, waaronder het afleggen van verantwoording en het ondersteunen van beslissingen. </w:t>
            </w:r>
          </w:p>
        </w:tc>
        <w:tc>
          <w:tcPr>
            <w:tcW w:w="837" w:type="dxa"/>
            <w:shd w:val="clear" w:color="auto" w:fill="auto"/>
          </w:tcPr>
          <w:p w:rsidR="009F53DF" w:rsidRPr="00955AE7" w:rsidRDefault="009F53DF" w:rsidP="002E3A2C">
            <w:pPr>
              <w:jc w:val="center"/>
              <w:rPr>
                <w:rFonts w:ascii="Verdana" w:hAnsi="Verdana"/>
                <w:b/>
                <w:color w:val="000000"/>
                <w:sz w:val="20"/>
                <w:szCs w:val="20"/>
              </w:rPr>
            </w:pPr>
            <w:r w:rsidRPr="00955AE7">
              <w:rPr>
                <w:rFonts w:ascii="Verdana" w:hAnsi="Verdana"/>
                <w:b/>
                <w:sz w:val="20"/>
                <w:szCs w:val="20"/>
              </w:rPr>
              <w:t>C</w:t>
            </w:r>
          </w:p>
        </w:tc>
        <w:tc>
          <w:tcPr>
            <w:tcW w:w="3612" w:type="dxa"/>
          </w:tcPr>
          <w:p w:rsidR="009F53DF" w:rsidRDefault="009F53DF">
            <w:r w:rsidRPr="00825B2F">
              <w:rPr>
                <w:rFonts w:ascii="Verdana" w:hAnsi="Verdana"/>
                <w:noProof/>
                <w:sz w:val="20"/>
                <w:szCs w:val="20"/>
                <w:lang w:val="en-US"/>
              </w:rPr>
              <w:fldChar w:fldCharType="begin">
                <w:ffData>
                  <w:name w:val="Text1"/>
                  <w:enabled/>
                  <w:calcOnExit w:val="0"/>
                  <w:textInput/>
                </w:ffData>
              </w:fldChar>
            </w:r>
            <w:r w:rsidRPr="00825B2F">
              <w:rPr>
                <w:rFonts w:ascii="Verdana" w:hAnsi="Verdana"/>
                <w:noProof/>
                <w:sz w:val="20"/>
                <w:szCs w:val="20"/>
                <w:lang w:val="en-US"/>
              </w:rPr>
              <w:instrText xml:space="preserve"> FORMTEXT </w:instrText>
            </w:r>
            <w:r w:rsidRPr="00825B2F">
              <w:rPr>
                <w:rFonts w:ascii="Verdana" w:hAnsi="Verdana"/>
                <w:noProof/>
                <w:sz w:val="20"/>
                <w:szCs w:val="20"/>
                <w:lang w:val="en-US"/>
              </w:rPr>
            </w:r>
            <w:r w:rsidRPr="00825B2F">
              <w:rPr>
                <w:rFonts w:ascii="Verdana" w:hAnsi="Verdana"/>
                <w:noProof/>
                <w:sz w:val="20"/>
                <w:szCs w:val="20"/>
                <w:lang w:val="en-US"/>
              </w:rPr>
              <w:fldChar w:fldCharType="separate"/>
            </w:r>
            <w:r w:rsidRPr="00825B2F">
              <w:rPr>
                <w:rFonts w:ascii="Verdana" w:hAnsi="Verdana"/>
                <w:noProof/>
                <w:sz w:val="20"/>
                <w:szCs w:val="20"/>
                <w:lang w:val="en-US"/>
              </w:rPr>
              <w:t> </w:t>
            </w:r>
            <w:r w:rsidRPr="00825B2F">
              <w:rPr>
                <w:rFonts w:ascii="Verdana" w:hAnsi="Verdana"/>
                <w:noProof/>
                <w:sz w:val="20"/>
                <w:szCs w:val="20"/>
                <w:lang w:val="en-US"/>
              </w:rPr>
              <w:t> </w:t>
            </w:r>
            <w:r w:rsidRPr="00825B2F">
              <w:rPr>
                <w:rFonts w:ascii="Verdana" w:hAnsi="Verdana"/>
                <w:noProof/>
                <w:sz w:val="20"/>
                <w:szCs w:val="20"/>
                <w:lang w:val="en-US"/>
              </w:rPr>
              <w:t> </w:t>
            </w:r>
            <w:r w:rsidRPr="00825B2F">
              <w:rPr>
                <w:rFonts w:ascii="Verdana" w:hAnsi="Verdana"/>
                <w:noProof/>
                <w:sz w:val="20"/>
                <w:szCs w:val="20"/>
                <w:lang w:val="en-US"/>
              </w:rPr>
              <w:t> </w:t>
            </w:r>
            <w:r w:rsidRPr="00825B2F">
              <w:rPr>
                <w:rFonts w:ascii="Verdana" w:hAnsi="Verdana"/>
                <w:noProof/>
                <w:sz w:val="20"/>
                <w:szCs w:val="20"/>
                <w:lang w:val="en-US"/>
              </w:rPr>
              <w:t> </w:t>
            </w:r>
            <w:r w:rsidRPr="00825B2F">
              <w:rPr>
                <w:rFonts w:ascii="Verdana" w:hAnsi="Verdana"/>
                <w:noProof/>
                <w:sz w:val="20"/>
                <w:szCs w:val="20"/>
                <w:lang w:val="en-US"/>
              </w:rPr>
              <w:fldChar w:fldCharType="end"/>
            </w:r>
          </w:p>
        </w:tc>
      </w:tr>
      <w:tr w:rsidR="009F53DF" w:rsidRPr="00D252F2" w:rsidTr="00D37CB1">
        <w:trPr>
          <w:trHeight w:val="554"/>
          <w:jc w:val="center"/>
        </w:trPr>
        <w:tc>
          <w:tcPr>
            <w:tcW w:w="1214" w:type="dxa"/>
            <w:shd w:val="clear" w:color="auto" w:fill="auto"/>
          </w:tcPr>
          <w:p w:rsidR="009F53DF" w:rsidRPr="003D27C9" w:rsidRDefault="009F53DF" w:rsidP="002E3A2C">
            <w:pPr>
              <w:rPr>
                <w:rFonts w:ascii="Verdana" w:hAnsi="Verdana"/>
                <w:color w:val="000000"/>
                <w:sz w:val="20"/>
                <w:szCs w:val="20"/>
              </w:rPr>
            </w:pPr>
            <w:r w:rsidRPr="003D27C9">
              <w:rPr>
                <w:rFonts w:ascii="Verdana" w:hAnsi="Verdana"/>
                <w:sz w:val="20"/>
                <w:szCs w:val="20"/>
              </w:rPr>
              <w:t xml:space="preserve">FA-2 </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uit te leggen op welke wijze aandeelhouders en kredietverschaffers hun </w:t>
            </w:r>
            <w:r w:rsidRPr="007C6676">
              <w:rPr>
                <w:rFonts w:ascii="Verdana" w:hAnsi="Verdana"/>
                <w:b/>
                <w:sz w:val="20"/>
                <w:szCs w:val="20"/>
              </w:rPr>
              <w:t>oordeel</w:t>
            </w:r>
            <w:r w:rsidRPr="007C6676">
              <w:rPr>
                <w:rFonts w:ascii="Verdana" w:hAnsi="Verdana"/>
                <w:sz w:val="20"/>
                <w:szCs w:val="20"/>
              </w:rPr>
              <w:t xml:space="preserve"> vormen over de </w:t>
            </w:r>
            <w:r w:rsidRPr="007C6676">
              <w:rPr>
                <w:rFonts w:ascii="Verdana" w:hAnsi="Verdana"/>
                <w:b/>
                <w:sz w:val="20"/>
                <w:szCs w:val="20"/>
              </w:rPr>
              <w:t>jaarrekening</w:t>
            </w:r>
            <w:r w:rsidRPr="007C6676">
              <w:rPr>
                <w:rFonts w:ascii="Verdana" w:hAnsi="Verdana"/>
                <w:sz w:val="20"/>
                <w:szCs w:val="20"/>
              </w:rPr>
              <w:t xml:space="preserve"> van een onderneming ten behoeve van het nemen van beslissingen van economische aard. </w:t>
            </w:r>
          </w:p>
        </w:tc>
        <w:tc>
          <w:tcPr>
            <w:tcW w:w="837" w:type="dxa"/>
            <w:shd w:val="clear" w:color="auto" w:fill="auto"/>
          </w:tcPr>
          <w:p w:rsidR="009F53DF" w:rsidRPr="00955AE7" w:rsidRDefault="009F53DF" w:rsidP="002E3A2C">
            <w:pPr>
              <w:jc w:val="center"/>
              <w:rPr>
                <w:rFonts w:ascii="Verdana" w:hAnsi="Verdana"/>
                <w:b/>
                <w:color w:val="000000"/>
                <w:sz w:val="20"/>
                <w:szCs w:val="20"/>
              </w:rPr>
            </w:pPr>
            <w:r w:rsidRPr="00955AE7">
              <w:rPr>
                <w:rFonts w:ascii="Verdana" w:hAnsi="Verdana"/>
                <w:b/>
                <w:sz w:val="20"/>
                <w:szCs w:val="20"/>
              </w:rPr>
              <w:t>A</w:t>
            </w:r>
          </w:p>
        </w:tc>
        <w:tc>
          <w:tcPr>
            <w:tcW w:w="3612" w:type="dxa"/>
          </w:tcPr>
          <w:p w:rsidR="009F53DF" w:rsidRDefault="009F53DF">
            <w:r w:rsidRPr="00825B2F">
              <w:rPr>
                <w:rFonts w:ascii="Verdana" w:hAnsi="Verdana"/>
                <w:noProof/>
                <w:sz w:val="20"/>
                <w:szCs w:val="20"/>
                <w:lang w:val="en-US"/>
              </w:rPr>
              <w:fldChar w:fldCharType="begin">
                <w:ffData>
                  <w:name w:val="Text1"/>
                  <w:enabled/>
                  <w:calcOnExit w:val="0"/>
                  <w:textInput/>
                </w:ffData>
              </w:fldChar>
            </w:r>
            <w:r w:rsidRPr="00825B2F">
              <w:rPr>
                <w:rFonts w:ascii="Verdana" w:hAnsi="Verdana"/>
                <w:noProof/>
                <w:sz w:val="20"/>
                <w:szCs w:val="20"/>
                <w:lang w:val="en-US"/>
              </w:rPr>
              <w:instrText xml:space="preserve"> FORMTEXT </w:instrText>
            </w:r>
            <w:r w:rsidRPr="00825B2F">
              <w:rPr>
                <w:rFonts w:ascii="Verdana" w:hAnsi="Verdana"/>
                <w:noProof/>
                <w:sz w:val="20"/>
                <w:szCs w:val="20"/>
                <w:lang w:val="en-US"/>
              </w:rPr>
            </w:r>
            <w:r w:rsidRPr="00825B2F">
              <w:rPr>
                <w:rFonts w:ascii="Verdana" w:hAnsi="Verdana"/>
                <w:noProof/>
                <w:sz w:val="20"/>
                <w:szCs w:val="20"/>
                <w:lang w:val="en-US"/>
              </w:rPr>
              <w:fldChar w:fldCharType="separate"/>
            </w:r>
            <w:r w:rsidRPr="00825B2F">
              <w:rPr>
                <w:rFonts w:ascii="Verdana" w:hAnsi="Verdana"/>
                <w:noProof/>
                <w:sz w:val="20"/>
                <w:szCs w:val="20"/>
                <w:lang w:val="en-US"/>
              </w:rPr>
              <w:t> </w:t>
            </w:r>
            <w:r w:rsidRPr="00825B2F">
              <w:rPr>
                <w:rFonts w:ascii="Verdana" w:hAnsi="Verdana"/>
                <w:noProof/>
                <w:sz w:val="20"/>
                <w:szCs w:val="20"/>
                <w:lang w:val="en-US"/>
              </w:rPr>
              <w:t> </w:t>
            </w:r>
            <w:r w:rsidRPr="00825B2F">
              <w:rPr>
                <w:rFonts w:ascii="Verdana" w:hAnsi="Verdana"/>
                <w:noProof/>
                <w:sz w:val="20"/>
                <w:szCs w:val="20"/>
                <w:lang w:val="en-US"/>
              </w:rPr>
              <w:t> </w:t>
            </w:r>
            <w:r w:rsidRPr="00825B2F">
              <w:rPr>
                <w:rFonts w:ascii="Verdana" w:hAnsi="Verdana"/>
                <w:noProof/>
                <w:sz w:val="20"/>
                <w:szCs w:val="20"/>
                <w:lang w:val="en-US"/>
              </w:rPr>
              <w:t> </w:t>
            </w:r>
            <w:r w:rsidRPr="00825B2F">
              <w:rPr>
                <w:rFonts w:ascii="Verdana" w:hAnsi="Verdana"/>
                <w:noProof/>
                <w:sz w:val="20"/>
                <w:szCs w:val="20"/>
                <w:lang w:val="en-US"/>
              </w:rPr>
              <w:t> </w:t>
            </w:r>
            <w:r w:rsidRPr="00825B2F">
              <w:rPr>
                <w:rFonts w:ascii="Verdana" w:hAnsi="Verdana"/>
                <w:noProof/>
                <w:sz w:val="20"/>
                <w:szCs w:val="20"/>
                <w:lang w:val="en-US"/>
              </w:rPr>
              <w:fldChar w:fldCharType="end"/>
            </w:r>
          </w:p>
        </w:tc>
      </w:tr>
      <w:tr w:rsidR="009F53DF" w:rsidRPr="00D252F2" w:rsidTr="00D37CB1">
        <w:trPr>
          <w:trHeight w:val="831"/>
          <w:jc w:val="center"/>
        </w:trPr>
        <w:tc>
          <w:tcPr>
            <w:tcW w:w="1214" w:type="dxa"/>
            <w:shd w:val="clear" w:color="auto" w:fill="auto"/>
          </w:tcPr>
          <w:p w:rsidR="009F53DF" w:rsidRPr="003D27C9" w:rsidRDefault="009F53DF" w:rsidP="002E3A2C">
            <w:pPr>
              <w:rPr>
                <w:rFonts w:ascii="Verdana" w:hAnsi="Verdana"/>
                <w:color w:val="000000"/>
                <w:sz w:val="20"/>
                <w:szCs w:val="20"/>
              </w:rPr>
            </w:pPr>
            <w:r w:rsidRPr="003D27C9">
              <w:rPr>
                <w:rFonts w:ascii="Verdana" w:hAnsi="Verdana"/>
                <w:sz w:val="20"/>
                <w:szCs w:val="20"/>
              </w:rPr>
              <w:t>FA-3</w:t>
            </w:r>
          </w:p>
        </w:tc>
        <w:tc>
          <w:tcPr>
            <w:tcW w:w="7833" w:type="dxa"/>
            <w:shd w:val="clear" w:color="auto" w:fill="auto"/>
          </w:tcPr>
          <w:p w:rsidR="009F53DF" w:rsidRPr="007C6676" w:rsidRDefault="009F53DF" w:rsidP="002E3A2C">
            <w:pPr>
              <w:rPr>
                <w:rFonts w:ascii="Verdana" w:hAnsi="Verdana"/>
                <w:sz w:val="20"/>
                <w:szCs w:val="20"/>
              </w:rPr>
            </w:pPr>
            <w:r>
              <w:rPr>
                <w:rFonts w:ascii="Verdana" w:hAnsi="Verdana"/>
                <w:sz w:val="20"/>
                <w:szCs w:val="20"/>
              </w:rPr>
              <w:t>beschrijven</w:t>
            </w:r>
            <w:r w:rsidRPr="007C6676">
              <w:rPr>
                <w:rFonts w:ascii="Verdana" w:hAnsi="Verdana"/>
                <w:sz w:val="20"/>
                <w:szCs w:val="20"/>
              </w:rPr>
              <w:t xml:space="preserve"> welke rol het </w:t>
            </w:r>
            <w:r w:rsidRPr="007C6676">
              <w:rPr>
                <w:rFonts w:ascii="Verdana" w:hAnsi="Verdana"/>
                <w:b/>
                <w:sz w:val="20"/>
                <w:szCs w:val="20"/>
              </w:rPr>
              <w:t>institutioneel kader,</w:t>
            </w:r>
            <w:r w:rsidRPr="007C6676">
              <w:rPr>
                <w:rFonts w:ascii="Verdana" w:hAnsi="Verdana"/>
                <w:sz w:val="20"/>
                <w:szCs w:val="20"/>
              </w:rPr>
              <w:t xml:space="preserve"> bestaande uit relevante wet- en regelgeving en de rol en verantwoordelijkheden van relevante actoren, heeft bij de totstandkoming en toepassing van de verslaggeving op basis van de Nederlandse verslaggevingsvoorschriften en IFRS. </w:t>
            </w:r>
          </w:p>
        </w:tc>
        <w:tc>
          <w:tcPr>
            <w:tcW w:w="837" w:type="dxa"/>
            <w:shd w:val="clear" w:color="auto" w:fill="auto"/>
          </w:tcPr>
          <w:p w:rsidR="009F53DF" w:rsidRPr="00955AE7" w:rsidRDefault="009F53DF" w:rsidP="002E3A2C">
            <w:pPr>
              <w:jc w:val="center"/>
              <w:rPr>
                <w:rFonts w:ascii="Verdana" w:hAnsi="Verdana"/>
                <w:b/>
                <w:color w:val="000000"/>
                <w:sz w:val="20"/>
                <w:szCs w:val="20"/>
              </w:rPr>
            </w:pPr>
            <w:r w:rsidRPr="00955AE7">
              <w:rPr>
                <w:rFonts w:ascii="Verdana" w:hAnsi="Verdana"/>
                <w:b/>
                <w:sz w:val="20"/>
                <w:szCs w:val="20"/>
              </w:rPr>
              <w:t>B</w:t>
            </w:r>
          </w:p>
        </w:tc>
        <w:tc>
          <w:tcPr>
            <w:tcW w:w="3612" w:type="dxa"/>
          </w:tcPr>
          <w:p w:rsidR="009F53DF" w:rsidRDefault="009F53DF">
            <w:r w:rsidRPr="00825B2F">
              <w:rPr>
                <w:rFonts w:ascii="Verdana" w:hAnsi="Verdana"/>
                <w:noProof/>
                <w:sz w:val="20"/>
                <w:szCs w:val="20"/>
                <w:lang w:val="en-US"/>
              </w:rPr>
              <w:fldChar w:fldCharType="begin">
                <w:ffData>
                  <w:name w:val="Text1"/>
                  <w:enabled/>
                  <w:calcOnExit w:val="0"/>
                  <w:textInput/>
                </w:ffData>
              </w:fldChar>
            </w:r>
            <w:r w:rsidRPr="00825B2F">
              <w:rPr>
                <w:rFonts w:ascii="Verdana" w:hAnsi="Verdana"/>
                <w:noProof/>
                <w:sz w:val="20"/>
                <w:szCs w:val="20"/>
                <w:lang w:val="en-US"/>
              </w:rPr>
              <w:instrText xml:space="preserve"> FORMTEXT </w:instrText>
            </w:r>
            <w:r w:rsidRPr="00825B2F">
              <w:rPr>
                <w:rFonts w:ascii="Verdana" w:hAnsi="Verdana"/>
                <w:noProof/>
                <w:sz w:val="20"/>
                <w:szCs w:val="20"/>
                <w:lang w:val="en-US"/>
              </w:rPr>
            </w:r>
            <w:r w:rsidRPr="00825B2F">
              <w:rPr>
                <w:rFonts w:ascii="Verdana" w:hAnsi="Verdana"/>
                <w:noProof/>
                <w:sz w:val="20"/>
                <w:szCs w:val="20"/>
                <w:lang w:val="en-US"/>
              </w:rPr>
              <w:fldChar w:fldCharType="separate"/>
            </w:r>
            <w:r w:rsidRPr="00825B2F">
              <w:rPr>
                <w:rFonts w:ascii="Verdana" w:hAnsi="Verdana"/>
                <w:noProof/>
                <w:sz w:val="20"/>
                <w:szCs w:val="20"/>
                <w:lang w:val="en-US"/>
              </w:rPr>
              <w:t> </w:t>
            </w:r>
            <w:r w:rsidRPr="00825B2F">
              <w:rPr>
                <w:rFonts w:ascii="Verdana" w:hAnsi="Verdana"/>
                <w:noProof/>
                <w:sz w:val="20"/>
                <w:szCs w:val="20"/>
                <w:lang w:val="en-US"/>
              </w:rPr>
              <w:t> </w:t>
            </w:r>
            <w:r w:rsidRPr="00825B2F">
              <w:rPr>
                <w:rFonts w:ascii="Verdana" w:hAnsi="Verdana"/>
                <w:noProof/>
                <w:sz w:val="20"/>
                <w:szCs w:val="20"/>
                <w:lang w:val="en-US"/>
              </w:rPr>
              <w:t> </w:t>
            </w:r>
            <w:r w:rsidRPr="00825B2F">
              <w:rPr>
                <w:rFonts w:ascii="Verdana" w:hAnsi="Verdana"/>
                <w:noProof/>
                <w:sz w:val="20"/>
                <w:szCs w:val="20"/>
                <w:lang w:val="en-US"/>
              </w:rPr>
              <w:t> </w:t>
            </w:r>
            <w:r w:rsidRPr="00825B2F">
              <w:rPr>
                <w:rFonts w:ascii="Verdana" w:hAnsi="Verdana"/>
                <w:noProof/>
                <w:sz w:val="20"/>
                <w:szCs w:val="20"/>
                <w:lang w:val="en-US"/>
              </w:rPr>
              <w:t> </w:t>
            </w:r>
            <w:r w:rsidRPr="00825B2F">
              <w:rPr>
                <w:rFonts w:ascii="Verdana" w:hAnsi="Verdana"/>
                <w:noProof/>
                <w:sz w:val="20"/>
                <w:szCs w:val="20"/>
                <w:lang w:val="en-US"/>
              </w:rPr>
              <w:fldChar w:fldCharType="end"/>
            </w:r>
          </w:p>
        </w:tc>
      </w:tr>
      <w:tr w:rsidR="009F53DF" w:rsidRPr="00D252F2" w:rsidTr="00D37CB1">
        <w:trPr>
          <w:trHeight w:val="213"/>
          <w:jc w:val="center"/>
        </w:trPr>
        <w:tc>
          <w:tcPr>
            <w:tcW w:w="1214"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sz w:val="20"/>
                <w:szCs w:val="20"/>
              </w:rPr>
              <w:t>FA-4</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de </w:t>
            </w:r>
            <w:r w:rsidRPr="007C6676">
              <w:rPr>
                <w:rFonts w:ascii="Verdana" w:hAnsi="Verdana"/>
                <w:b/>
                <w:sz w:val="20"/>
                <w:szCs w:val="20"/>
              </w:rPr>
              <w:t>uitgangspunten</w:t>
            </w:r>
            <w:r w:rsidRPr="007C6676">
              <w:rPr>
                <w:rFonts w:ascii="Verdana" w:hAnsi="Verdana"/>
                <w:sz w:val="20"/>
                <w:szCs w:val="20"/>
              </w:rPr>
              <w:t xml:space="preserve"> van de </w:t>
            </w:r>
            <w:r w:rsidRPr="007C6676">
              <w:rPr>
                <w:rFonts w:ascii="Verdana" w:hAnsi="Verdana"/>
                <w:b/>
                <w:sz w:val="20"/>
                <w:szCs w:val="20"/>
              </w:rPr>
              <w:t>financiële verslaggeving</w:t>
            </w:r>
            <w:r w:rsidRPr="007C6676">
              <w:rPr>
                <w:rFonts w:ascii="Verdana" w:hAnsi="Verdana"/>
                <w:sz w:val="20"/>
                <w:szCs w:val="20"/>
              </w:rPr>
              <w:t xml:space="preserve"> toe te passen en te beoordelen, waaronder de grondslagen voor waardering en resultaatbepaling voor de onderscheiden posten van de balans en winst- en verliesrekening, zoals neergelegd in de Nederlandse wetgeving en de conceptuele raamwerken van de RJ en IASB.</w:t>
            </w:r>
          </w:p>
        </w:tc>
        <w:tc>
          <w:tcPr>
            <w:tcW w:w="837" w:type="dxa"/>
            <w:shd w:val="clear" w:color="auto" w:fill="auto"/>
          </w:tcPr>
          <w:p w:rsidR="009F53DF" w:rsidRPr="00955AE7" w:rsidRDefault="009F53DF" w:rsidP="002E3A2C">
            <w:pPr>
              <w:jc w:val="center"/>
              <w:rPr>
                <w:rFonts w:ascii="Verdana" w:hAnsi="Verdana"/>
                <w:b/>
                <w:color w:val="000000"/>
                <w:sz w:val="20"/>
                <w:szCs w:val="20"/>
              </w:rPr>
            </w:pPr>
            <w:r w:rsidRPr="00955AE7">
              <w:rPr>
                <w:rFonts w:ascii="Verdana" w:hAnsi="Verdana"/>
                <w:b/>
                <w:sz w:val="20"/>
                <w:szCs w:val="20"/>
              </w:rPr>
              <w:t>C</w:t>
            </w:r>
          </w:p>
        </w:tc>
        <w:tc>
          <w:tcPr>
            <w:tcW w:w="3612" w:type="dxa"/>
          </w:tcPr>
          <w:p w:rsidR="009F53DF" w:rsidRDefault="009F53DF">
            <w:r w:rsidRPr="00825B2F">
              <w:rPr>
                <w:rFonts w:ascii="Verdana" w:hAnsi="Verdana"/>
                <w:noProof/>
                <w:sz w:val="20"/>
                <w:szCs w:val="20"/>
                <w:lang w:val="en-US"/>
              </w:rPr>
              <w:fldChar w:fldCharType="begin">
                <w:ffData>
                  <w:name w:val="Text1"/>
                  <w:enabled/>
                  <w:calcOnExit w:val="0"/>
                  <w:textInput/>
                </w:ffData>
              </w:fldChar>
            </w:r>
            <w:r w:rsidRPr="00825B2F">
              <w:rPr>
                <w:rFonts w:ascii="Verdana" w:hAnsi="Verdana"/>
                <w:noProof/>
                <w:sz w:val="20"/>
                <w:szCs w:val="20"/>
                <w:lang w:val="en-US"/>
              </w:rPr>
              <w:instrText xml:space="preserve"> FORMTEXT </w:instrText>
            </w:r>
            <w:r w:rsidRPr="00825B2F">
              <w:rPr>
                <w:rFonts w:ascii="Verdana" w:hAnsi="Verdana"/>
                <w:noProof/>
                <w:sz w:val="20"/>
                <w:szCs w:val="20"/>
                <w:lang w:val="en-US"/>
              </w:rPr>
            </w:r>
            <w:r w:rsidRPr="00825B2F">
              <w:rPr>
                <w:rFonts w:ascii="Verdana" w:hAnsi="Verdana"/>
                <w:noProof/>
                <w:sz w:val="20"/>
                <w:szCs w:val="20"/>
                <w:lang w:val="en-US"/>
              </w:rPr>
              <w:fldChar w:fldCharType="separate"/>
            </w:r>
            <w:r w:rsidRPr="00825B2F">
              <w:rPr>
                <w:rFonts w:ascii="Verdana" w:hAnsi="Verdana"/>
                <w:noProof/>
                <w:sz w:val="20"/>
                <w:szCs w:val="20"/>
                <w:lang w:val="en-US"/>
              </w:rPr>
              <w:t> </w:t>
            </w:r>
            <w:r w:rsidRPr="00825B2F">
              <w:rPr>
                <w:rFonts w:ascii="Verdana" w:hAnsi="Verdana"/>
                <w:noProof/>
                <w:sz w:val="20"/>
                <w:szCs w:val="20"/>
                <w:lang w:val="en-US"/>
              </w:rPr>
              <w:t> </w:t>
            </w:r>
            <w:r w:rsidRPr="00825B2F">
              <w:rPr>
                <w:rFonts w:ascii="Verdana" w:hAnsi="Verdana"/>
                <w:noProof/>
                <w:sz w:val="20"/>
                <w:szCs w:val="20"/>
                <w:lang w:val="en-US"/>
              </w:rPr>
              <w:t> </w:t>
            </w:r>
            <w:r w:rsidRPr="00825B2F">
              <w:rPr>
                <w:rFonts w:ascii="Verdana" w:hAnsi="Verdana"/>
                <w:noProof/>
                <w:sz w:val="20"/>
                <w:szCs w:val="20"/>
                <w:lang w:val="en-US"/>
              </w:rPr>
              <w:t> </w:t>
            </w:r>
            <w:r w:rsidRPr="00825B2F">
              <w:rPr>
                <w:rFonts w:ascii="Verdana" w:hAnsi="Verdana"/>
                <w:noProof/>
                <w:sz w:val="20"/>
                <w:szCs w:val="20"/>
                <w:lang w:val="en-US"/>
              </w:rPr>
              <w:t> </w:t>
            </w:r>
            <w:r w:rsidRPr="00825B2F">
              <w:rPr>
                <w:rFonts w:ascii="Verdana" w:hAnsi="Verdana"/>
                <w:noProof/>
                <w:sz w:val="20"/>
                <w:szCs w:val="20"/>
                <w:lang w:val="en-US"/>
              </w:rPr>
              <w:fldChar w:fldCharType="end"/>
            </w:r>
          </w:p>
        </w:tc>
      </w:tr>
      <w:tr w:rsidR="009F53DF" w:rsidRPr="00D252F2" w:rsidTr="00D37CB1">
        <w:trPr>
          <w:trHeight w:val="697"/>
          <w:jc w:val="center"/>
        </w:trPr>
        <w:tc>
          <w:tcPr>
            <w:tcW w:w="1214"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sz w:val="20"/>
                <w:szCs w:val="20"/>
              </w:rPr>
              <w:t>FA-5</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de doelstelling en inhoud</w:t>
            </w:r>
            <w:r w:rsidRPr="007C6676" w:rsidDel="0005060A">
              <w:rPr>
                <w:rFonts w:ascii="Verdana" w:hAnsi="Verdana"/>
                <w:sz w:val="20"/>
                <w:szCs w:val="20"/>
              </w:rPr>
              <w:t xml:space="preserve"> </w:t>
            </w:r>
            <w:r w:rsidRPr="007C6676">
              <w:rPr>
                <w:rFonts w:ascii="Verdana" w:hAnsi="Verdana"/>
                <w:sz w:val="20"/>
                <w:szCs w:val="20"/>
              </w:rPr>
              <w:t xml:space="preserve">van de voor de financiële verslaggeving relevante </w:t>
            </w:r>
            <w:r w:rsidRPr="007C6676">
              <w:rPr>
                <w:rFonts w:ascii="Verdana" w:hAnsi="Verdana"/>
                <w:b/>
                <w:sz w:val="20"/>
                <w:szCs w:val="20"/>
              </w:rPr>
              <w:t>waardebegrippen</w:t>
            </w:r>
            <w:r w:rsidRPr="007C6676">
              <w:rPr>
                <w:rFonts w:ascii="Verdana" w:hAnsi="Verdana"/>
                <w:sz w:val="20"/>
                <w:szCs w:val="20"/>
              </w:rPr>
              <w:t>, waaronder begrippen die</w:t>
            </w:r>
            <w:r>
              <w:rPr>
                <w:rFonts w:ascii="Verdana" w:hAnsi="Verdana"/>
                <w:sz w:val="20"/>
                <w:szCs w:val="20"/>
              </w:rPr>
              <w:t xml:space="preserve"> </w:t>
            </w:r>
            <w:r w:rsidRPr="007C6676">
              <w:rPr>
                <w:rFonts w:ascii="Verdana" w:hAnsi="Verdana"/>
                <w:sz w:val="20"/>
                <w:szCs w:val="20"/>
              </w:rPr>
              <w:t>voortkomen uit de financieringstheorie</w:t>
            </w:r>
            <w:r>
              <w:rPr>
                <w:rFonts w:ascii="Verdana" w:hAnsi="Verdana"/>
                <w:sz w:val="20"/>
                <w:szCs w:val="20"/>
              </w:rPr>
              <w:t>,</w:t>
            </w:r>
            <w:r w:rsidRPr="007C6676">
              <w:rPr>
                <w:rFonts w:ascii="Verdana" w:hAnsi="Verdana"/>
                <w:sz w:val="20"/>
                <w:szCs w:val="20"/>
              </w:rPr>
              <w:t xml:space="preserve"> te </w:t>
            </w:r>
            <w:r>
              <w:rPr>
                <w:rFonts w:ascii="Verdana" w:hAnsi="Verdana"/>
                <w:sz w:val="20"/>
                <w:szCs w:val="20"/>
              </w:rPr>
              <w:t xml:space="preserve">doorgronden </w:t>
            </w:r>
            <w:r w:rsidRPr="007C6676">
              <w:rPr>
                <w:rFonts w:ascii="Verdana" w:hAnsi="Verdana"/>
                <w:sz w:val="20"/>
                <w:szCs w:val="20"/>
              </w:rPr>
              <w:t>en</w:t>
            </w:r>
            <w:r>
              <w:rPr>
                <w:rFonts w:ascii="Verdana" w:hAnsi="Verdana"/>
                <w:sz w:val="20"/>
                <w:szCs w:val="20"/>
              </w:rPr>
              <w:t xml:space="preserve"> </w:t>
            </w:r>
            <w:r w:rsidRPr="007C6676">
              <w:rPr>
                <w:rFonts w:ascii="Verdana" w:hAnsi="Verdana"/>
                <w:sz w:val="20"/>
                <w:szCs w:val="20"/>
              </w:rPr>
              <w:t xml:space="preserve">toe te passen. </w:t>
            </w:r>
          </w:p>
        </w:tc>
        <w:tc>
          <w:tcPr>
            <w:tcW w:w="837" w:type="dxa"/>
            <w:shd w:val="clear" w:color="auto" w:fill="auto"/>
          </w:tcPr>
          <w:p w:rsidR="009F53DF" w:rsidRPr="00955AE7" w:rsidRDefault="009F53DF" w:rsidP="002E3A2C">
            <w:pPr>
              <w:jc w:val="center"/>
              <w:rPr>
                <w:rFonts w:ascii="Verdana" w:hAnsi="Verdana"/>
                <w:b/>
                <w:color w:val="000000"/>
                <w:sz w:val="20"/>
                <w:szCs w:val="20"/>
              </w:rPr>
            </w:pPr>
            <w:r w:rsidRPr="00955AE7">
              <w:rPr>
                <w:rFonts w:ascii="Verdana" w:hAnsi="Verdana"/>
                <w:b/>
                <w:sz w:val="20"/>
                <w:szCs w:val="20"/>
              </w:rPr>
              <w:t>C</w:t>
            </w:r>
          </w:p>
        </w:tc>
        <w:tc>
          <w:tcPr>
            <w:tcW w:w="3612" w:type="dxa"/>
          </w:tcPr>
          <w:p w:rsidR="009F53DF" w:rsidRDefault="009F53DF">
            <w:r w:rsidRPr="00825B2F">
              <w:rPr>
                <w:rFonts w:ascii="Verdana" w:hAnsi="Verdana"/>
                <w:noProof/>
                <w:sz w:val="20"/>
                <w:szCs w:val="20"/>
                <w:lang w:val="en-US"/>
              </w:rPr>
              <w:fldChar w:fldCharType="begin">
                <w:ffData>
                  <w:name w:val="Text1"/>
                  <w:enabled/>
                  <w:calcOnExit w:val="0"/>
                  <w:textInput/>
                </w:ffData>
              </w:fldChar>
            </w:r>
            <w:r w:rsidRPr="00825B2F">
              <w:rPr>
                <w:rFonts w:ascii="Verdana" w:hAnsi="Verdana"/>
                <w:noProof/>
                <w:sz w:val="20"/>
                <w:szCs w:val="20"/>
                <w:lang w:val="en-US"/>
              </w:rPr>
              <w:instrText xml:space="preserve"> FORMTEXT </w:instrText>
            </w:r>
            <w:r w:rsidRPr="00825B2F">
              <w:rPr>
                <w:rFonts w:ascii="Verdana" w:hAnsi="Verdana"/>
                <w:noProof/>
                <w:sz w:val="20"/>
                <w:szCs w:val="20"/>
                <w:lang w:val="en-US"/>
              </w:rPr>
            </w:r>
            <w:r w:rsidRPr="00825B2F">
              <w:rPr>
                <w:rFonts w:ascii="Verdana" w:hAnsi="Verdana"/>
                <w:noProof/>
                <w:sz w:val="20"/>
                <w:szCs w:val="20"/>
                <w:lang w:val="en-US"/>
              </w:rPr>
              <w:fldChar w:fldCharType="separate"/>
            </w:r>
            <w:r w:rsidRPr="00825B2F">
              <w:rPr>
                <w:rFonts w:ascii="Verdana" w:hAnsi="Verdana"/>
                <w:noProof/>
                <w:sz w:val="20"/>
                <w:szCs w:val="20"/>
                <w:lang w:val="en-US"/>
              </w:rPr>
              <w:t> </w:t>
            </w:r>
            <w:r w:rsidRPr="00825B2F">
              <w:rPr>
                <w:rFonts w:ascii="Verdana" w:hAnsi="Verdana"/>
                <w:noProof/>
                <w:sz w:val="20"/>
                <w:szCs w:val="20"/>
                <w:lang w:val="en-US"/>
              </w:rPr>
              <w:t> </w:t>
            </w:r>
            <w:r w:rsidRPr="00825B2F">
              <w:rPr>
                <w:rFonts w:ascii="Verdana" w:hAnsi="Verdana"/>
                <w:noProof/>
                <w:sz w:val="20"/>
                <w:szCs w:val="20"/>
                <w:lang w:val="en-US"/>
              </w:rPr>
              <w:t> </w:t>
            </w:r>
            <w:r w:rsidRPr="00825B2F">
              <w:rPr>
                <w:rFonts w:ascii="Verdana" w:hAnsi="Verdana"/>
                <w:noProof/>
                <w:sz w:val="20"/>
                <w:szCs w:val="20"/>
                <w:lang w:val="en-US"/>
              </w:rPr>
              <w:t> </w:t>
            </w:r>
            <w:r w:rsidRPr="00825B2F">
              <w:rPr>
                <w:rFonts w:ascii="Verdana" w:hAnsi="Verdana"/>
                <w:noProof/>
                <w:sz w:val="20"/>
                <w:szCs w:val="20"/>
                <w:lang w:val="en-US"/>
              </w:rPr>
              <w:t> </w:t>
            </w:r>
            <w:r w:rsidRPr="00825B2F">
              <w:rPr>
                <w:rFonts w:ascii="Verdana" w:hAnsi="Verdana"/>
                <w:noProof/>
                <w:sz w:val="20"/>
                <w:szCs w:val="20"/>
                <w:lang w:val="en-US"/>
              </w:rPr>
              <w:fldChar w:fldCharType="end"/>
            </w:r>
          </w:p>
        </w:tc>
      </w:tr>
      <w:tr w:rsidR="009F53DF" w:rsidRPr="00D252F2" w:rsidTr="00D37CB1">
        <w:trPr>
          <w:trHeight w:val="417"/>
          <w:jc w:val="center"/>
        </w:trPr>
        <w:tc>
          <w:tcPr>
            <w:tcW w:w="1214"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sz w:val="20"/>
                <w:szCs w:val="20"/>
              </w:rPr>
              <w:t>FA-6</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de aanvaardbaarheid van de belangrijkste </w:t>
            </w:r>
            <w:r w:rsidRPr="007C6676">
              <w:rPr>
                <w:rFonts w:ascii="Verdana" w:hAnsi="Verdana"/>
                <w:b/>
                <w:sz w:val="20"/>
                <w:szCs w:val="20"/>
              </w:rPr>
              <w:t>schattingselementen</w:t>
            </w:r>
            <w:r w:rsidRPr="007C6676">
              <w:rPr>
                <w:rFonts w:ascii="Verdana" w:hAnsi="Verdana"/>
                <w:sz w:val="20"/>
                <w:szCs w:val="20"/>
              </w:rPr>
              <w:t xml:space="preserve"> in de financiële verslaggeving te beoordelen. </w:t>
            </w:r>
          </w:p>
        </w:tc>
        <w:tc>
          <w:tcPr>
            <w:tcW w:w="837" w:type="dxa"/>
            <w:shd w:val="clear" w:color="auto" w:fill="auto"/>
          </w:tcPr>
          <w:p w:rsidR="009F53DF" w:rsidRPr="00955AE7" w:rsidRDefault="009F53DF" w:rsidP="002E3A2C">
            <w:pPr>
              <w:jc w:val="center"/>
              <w:rPr>
                <w:rFonts w:ascii="Verdana" w:hAnsi="Verdana"/>
                <w:b/>
                <w:color w:val="000000"/>
                <w:sz w:val="20"/>
                <w:szCs w:val="20"/>
              </w:rPr>
            </w:pPr>
            <w:r w:rsidRPr="00955AE7">
              <w:rPr>
                <w:rFonts w:ascii="Verdana" w:hAnsi="Verdana"/>
                <w:b/>
                <w:sz w:val="20"/>
                <w:szCs w:val="20"/>
              </w:rPr>
              <w:t>C</w:t>
            </w:r>
          </w:p>
        </w:tc>
        <w:tc>
          <w:tcPr>
            <w:tcW w:w="3612" w:type="dxa"/>
          </w:tcPr>
          <w:p w:rsidR="009F53DF" w:rsidRDefault="009F53DF">
            <w:r w:rsidRPr="00825B2F">
              <w:rPr>
                <w:rFonts w:ascii="Verdana" w:hAnsi="Verdana"/>
                <w:noProof/>
                <w:sz w:val="20"/>
                <w:szCs w:val="20"/>
                <w:lang w:val="en-US"/>
              </w:rPr>
              <w:fldChar w:fldCharType="begin">
                <w:ffData>
                  <w:name w:val="Text1"/>
                  <w:enabled/>
                  <w:calcOnExit w:val="0"/>
                  <w:textInput/>
                </w:ffData>
              </w:fldChar>
            </w:r>
            <w:r w:rsidRPr="00825B2F">
              <w:rPr>
                <w:rFonts w:ascii="Verdana" w:hAnsi="Verdana"/>
                <w:noProof/>
                <w:sz w:val="20"/>
                <w:szCs w:val="20"/>
                <w:lang w:val="en-US"/>
              </w:rPr>
              <w:instrText xml:space="preserve"> FORMTEXT </w:instrText>
            </w:r>
            <w:r w:rsidRPr="00825B2F">
              <w:rPr>
                <w:rFonts w:ascii="Verdana" w:hAnsi="Verdana"/>
                <w:noProof/>
                <w:sz w:val="20"/>
                <w:szCs w:val="20"/>
                <w:lang w:val="en-US"/>
              </w:rPr>
            </w:r>
            <w:r w:rsidRPr="00825B2F">
              <w:rPr>
                <w:rFonts w:ascii="Verdana" w:hAnsi="Verdana"/>
                <w:noProof/>
                <w:sz w:val="20"/>
                <w:szCs w:val="20"/>
                <w:lang w:val="en-US"/>
              </w:rPr>
              <w:fldChar w:fldCharType="separate"/>
            </w:r>
            <w:r w:rsidRPr="00825B2F">
              <w:rPr>
                <w:rFonts w:ascii="Verdana" w:hAnsi="Verdana"/>
                <w:noProof/>
                <w:sz w:val="20"/>
                <w:szCs w:val="20"/>
                <w:lang w:val="en-US"/>
              </w:rPr>
              <w:t> </w:t>
            </w:r>
            <w:r w:rsidRPr="00825B2F">
              <w:rPr>
                <w:rFonts w:ascii="Verdana" w:hAnsi="Verdana"/>
                <w:noProof/>
                <w:sz w:val="20"/>
                <w:szCs w:val="20"/>
                <w:lang w:val="en-US"/>
              </w:rPr>
              <w:t> </w:t>
            </w:r>
            <w:r w:rsidRPr="00825B2F">
              <w:rPr>
                <w:rFonts w:ascii="Verdana" w:hAnsi="Verdana"/>
                <w:noProof/>
                <w:sz w:val="20"/>
                <w:szCs w:val="20"/>
                <w:lang w:val="en-US"/>
              </w:rPr>
              <w:t> </w:t>
            </w:r>
            <w:r w:rsidRPr="00825B2F">
              <w:rPr>
                <w:rFonts w:ascii="Verdana" w:hAnsi="Verdana"/>
                <w:noProof/>
                <w:sz w:val="20"/>
                <w:szCs w:val="20"/>
                <w:lang w:val="en-US"/>
              </w:rPr>
              <w:t> </w:t>
            </w:r>
            <w:r w:rsidRPr="00825B2F">
              <w:rPr>
                <w:rFonts w:ascii="Verdana" w:hAnsi="Verdana"/>
                <w:noProof/>
                <w:sz w:val="20"/>
                <w:szCs w:val="20"/>
                <w:lang w:val="en-US"/>
              </w:rPr>
              <w:t> </w:t>
            </w:r>
            <w:r w:rsidRPr="00825B2F">
              <w:rPr>
                <w:rFonts w:ascii="Verdana" w:hAnsi="Verdana"/>
                <w:noProof/>
                <w:sz w:val="20"/>
                <w:szCs w:val="20"/>
                <w:lang w:val="en-US"/>
              </w:rPr>
              <w:fldChar w:fldCharType="end"/>
            </w:r>
          </w:p>
        </w:tc>
      </w:tr>
      <w:tr w:rsidR="009F53DF" w:rsidRPr="00D252F2" w:rsidTr="00D37CB1">
        <w:trPr>
          <w:trHeight w:val="496"/>
          <w:jc w:val="center"/>
        </w:trPr>
        <w:tc>
          <w:tcPr>
            <w:tcW w:w="1214"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sz w:val="20"/>
                <w:szCs w:val="20"/>
              </w:rPr>
              <w:t>FA-7</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de </w:t>
            </w:r>
            <w:r w:rsidRPr="007C6676">
              <w:rPr>
                <w:rFonts w:ascii="Verdana" w:hAnsi="Verdana"/>
                <w:b/>
                <w:sz w:val="20"/>
                <w:szCs w:val="20"/>
              </w:rPr>
              <w:t>toelichting</w:t>
            </w:r>
            <w:r w:rsidRPr="007C6676">
              <w:rPr>
                <w:rFonts w:ascii="Verdana" w:hAnsi="Verdana"/>
                <w:sz w:val="20"/>
                <w:szCs w:val="20"/>
              </w:rPr>
              <w:t xml:space="preserve"> als onderdeel van de </w:t>
            </w:r>
            <w:r w:rsidRPr="007C6676">
              <w:rPr>
                <w:rFonts w:ascii="Verdana" w:hAnsi="Verdana"/>
                <w:b/>
                <w:sz w:val="20"/>
                <w:szCs w:val="20"/>
              </w:rPr>
              <w:t>jaarrekening</w:t>
            </w:r>
            <w:r w:rsidRPr="007C6676">
              <w:rPr>
                <w:rFonts w:ascii="Verdana" w:hAnsi="Verdana"/>
                <w:sz w:val="20"/>
                <w:szCs w:val="20"/>
              </w:rPr>
              <w:t xml:space="preserve"> te beoordelen op juistheid en toereikendheid met inachtneming van de wet- en regelgeving. </w:t>
            </w:r>
          </w:p>
        </w:tc>
        <w:tc>
          <w:tcPr>
            <w:tcW w:w="837" w:type="dxa"/>
            <w:shd w:val="clear" w:color="auto" w:fill="auto"/>
          </w:tcPr>
          <w:p w:rsidR="009F53DF" w:rsidRPr="00955AE7" w:rsidRDefault="009F53DF" w:rsidP="002E3A2C">
            <w:pPr>
              <w:jc w:val="center"/>
              <w:rPr>
                <w:rFonts w:ascii="Verdana" w:hAnsi="Verdana"/>
                <w:b/>
                <w:color w:val="000000"/>
                <w:sz w:val="20"/>
                <w:szCs w:val="20"/>
              </w:rPr>
            </w:pPr>
            <w:r w:rsidRPr="00955AE7">
              <w:rPr>
                <w:rFonts w:ascii="Verdana" w:hAnsi="Verdana"/>
                <w:b/>
                <w:sz w:val="20"/>
                <w:szCs w:val="20"/>
              </w:rPr>
              <w:t>C</w:t>
            </w:r>
          </w:p>
        </w:tc>
        <w:tc>
          <w:tcPr>
            <w:tcW w:w="3612" w:type="dxa"/>
          </w:tcPr>
          <w:p w:rsidR="009F53DF" w:rsidRDefault="009F53DF">
            <w:r w:rsidRPr="00825B2F">
              <w:rPr>
                <w:rFonts w:ascii="Verdana" w:hAnsi="Verdana"/>
                <w:noProof/>
                <w:sz w:val="20"/>
                <w:szCs w:val="20"/>
                <w:lang w:val="en-US"/>
              </w:rPr>
              <w:fldChar w:fldCharType="begin">
                <w:ffData>
                  <w:name w:val="Text1"/>
                  <w:enabled/>
                  <w:calcOnExit w:val="0"/>
                  <w:textInput/>
                </w:ffData>
              </w:fldChar>
            </w:r>
            <w:r w:rsidRPr="00825B2F">
              <w:rPr>
                <w:rFonts w:ascii="Verdana" w:hAnsi="Verdana"/>
                <w:noProof/>
                <w:sz w:val="20"/>
                <w:szCs w:val="20"/>
                <w:lang w:val="en-US"/>
              </w:rPr>
              <w:instrText xml:space="preserve"> FORMTEXT </w:instrText>
            </w:r>
            <w:r w:rsidRPr="00825B2F">
              <w:rPr>
                <w:rFonts w:ascii="Verdana" w:hAnsi="Verdana"/>
                <w:noProof/>
                <w:sz w:val="20"/>
                <w:szCs w:val="20"/>
                <w:lang w:val="en-US"/>
              </w:rPr>
            </w:r>
            <w:r w:rsidRPr="00825B2F">
              <w:rPr>
                <w:rFonts w:ascii="Verdana" w:hAnsi="Verdana"/>
                <w:noProof/>
                <w:sz w:val="20"/>
                <w:szCs w:val="20"/>
                <w:lang w:val="en-US"/>
              </w:rPr>
              <w:fldChar w:fldCharType="separate"/>
            </w:r>
            <w:r w:rsidRPr="00825B2F">
              <w:rPr>
                <w:rFonts w:ascii="Verdana" w:hAnsi="Verdana"/>
                <w:noProof/>
                <w:sz w:val="20"/>
                <w:szCs w:val="20"/>
                <w:lang w:val="en-US"/>
              </w:rPr>
              <w:t> </w:t>
            </w:r>
            <w:r w:rsidRPr="00825B2F">
              <w:rPr>
                <w:rFonts w:ascii="Verdana" w:hAnsi="Verdana"/>
                <w:noProof/>
                <w:sz w:val="20"/>
                <w:szCs w:val="20"/>
                <w:lang w:val="en-US"/>
              </w:rPr>
              <w:t> </w:t>
            </w:r>
            <w:r w:rsidRPr="00825B2F">
              <w:rPr>
                <w:rFonts w:ascii="Verdana" w:hAnsi="Verdana"/>
                <w:noProof/>
                <w:sz w:val="20"/>
                <w:szCs w:val="20"/>
                <w:lang w:val="en-US"/>
              </w:rPr>
              <w:t> </w:t>
            </w:r>
            <w:r w:rsidRPr="00825B2F">
              <w:rPr>
                <w:rFonts w:ascii="Verdana" w:hAnsi="Verdana"/>
                <w:noProof/>
                <w:sz w:val="20"/>
                <w:szCs w:val="20"/>
                <w:lang w:val="en-US"/>
              </w:rPr>
              <w:t> </w:t>
            </w:r>
            <w:r w:rsidRPr="00825B2F">
              <w:rPr>
                <w:rFonts w:ascii="Verdana" w:hAnsi="Verdana"/>
                <w:noProof/>
                <w:sz w:val="20"/>
                <w:szCs w:val="20"/>
                <w:lang w:val="en-US"/>
              </w:rPr>
              <w:t> </w:t>
            </w:r>
            <w:r w:rsidRPr="00825B2F">
              <w:rPr>
                <w:rFonts w:ascii="Verdana" w:hAnsi="Verdana"/>
                <w:noProof/>
                <w:sz w:val="20"/>
                <w:szCs w:val="20"/>
                <w:lang w:val="en-US"/>
              </w:rPr>
              <w:fldChar w:fldCharType="end"/>
            </w:r>
          </w:p>
        </w:tc>
      </w:tr>
      <w:tr w:rsidR="009F53DF" w:rsidRPr="00D252F2" w:rsidTr="00D37CB1">
        <w:trPr>
          <w:trHeight w:val="186"/>
          <w:jc w:val="center"/>
        </w:trPr>
        <w:tc>
          <w:tcPr>
            <w:tcW w:w="1214"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sz w:val="20"/>
                <w:szCs w:val="20"/>
              </w:rPr>
              <w:t>FA-8.1</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te </w:t>
            </w:r>
            <w:r>
              <w:rPr>
                <w:rFonts w:ascii="Verdana" w:hAnsi="Verdana"/>
                <w:sz w:val="20"/>
                <w:szCs w:val="20"/>
              </w:rPr>
              <w:t>beoordelen</w:t>
            </w:r>
            <w:r w:rsidRPr="007C6676">
              <w:rPr>
                <w:rFonts w:ascii="Verdana" w:hAnsi="Verdana"/>
                <w:sz w:val="20"/>
                <w:szCs w:val="20"/>
              </w:rPr>
              <w:t xml:space="preserve"> in hoeverre een jaarrekening van een naamloze of besloten vennootschap is opgemaakt in overeenstemming met de </w:t>
            </w:r>
            <w:r w:rsidRPr="007C6676">
              <w:rPr>
                <w:rFonts w:ascii="Verdana" w:hAnsi="Verdana"/>
                <w:b/>
                <w:sz w:val="20"/>
                <w:szCs w:val="20"/>
              </w:rPr>
              <w:t>normen</w:t>
            </w:r>
            <w:r w:rsidRPr="007C6676">
              <w:rPr>
                <w:rFonts w:ascii="Verdana" w:hAnsi="Verdana"/>
                <w:sz w:val="20"/>
                <w:szCs w:val="20"/>
              </w:rPr>
              <w:t xml:space="preserve"> zoals deze zijn begrepen in de </w:t>
            </w:r>
            <w:r w:rsidRPr="007C6676">
              <w:rPr>
                <w:rFonts w:ascii="Verdana" w:hAnsi="Verdana"/>
                <w:b/>
                <w:sz w:val="20"/>
                <w:szCs w:val="20"/>
              </w:rPr>
              <w:t>Nederlandse wetgeving</w:t>
            </w:r>
            <w:r w:rsidRPr="007C6676">
              <w:rPr>
                <w:rFonts w:ascii="Verdana" w:hAnsi="Verdana"/>
                <w:sz w:val="20"/>
                <w:szCs w:val="20"/>
              </w:rPr>
              <w:t xml:space="preserve"> inzake de </w:t>
            </w:r>
            <w:r w:rsidRPr="007C6676">
              <w:rPr>
                <w:rFonts w:ascii="Verdana" w:hAnsi="Verdana"/>
                <w:b/>
                <w:sz w:val="20"/>
                <w:szCs w:val="20"/>
              </w:rPr>
              <w:t>jaarrekening</w:t>
            </w:r>
            <w:r w:rsidRPr="007C6676">
              <w:rPr>
                <w:rFonts w:ascii="Verdana" w:hAnsi="Verdana"/>
                <w:sz w:val="20"/>
                <w:szCs w:val="20"/>
              </w:rPr>
              <w:t xml:space="preserve"> en de </w:t>
            </w:r>
            <w:r w:rsidRPr="007C6676">
              <w:rPr>
                <w:rFonts w:ascii="Verdana" w:hAnsi="Verdana"/>
                <w:b/>
                <w:sz w:val="20"/>
                <w:szCs w:val="20"/>
              </w:rPr>
              <w:t xml:space="preserve">Richtlijnen voor de Jaarverslaggeving </w:t>
            </w:r>
            <w:r w:rsidRPr="007C6676">
              <w:rPr>
                <w:rFonts w:ascii="Verdana" w:hAnsi="Verdana"/>
                <w:sz w:val="20"/>
                <w:szCs w:val="20"/>
              </w:rPr>
              <w:t>van de Raad voor de Jaarverslaggeving (RJ) voor grote en middelgrote rechtspersonen.</w:t>
            </w:r>
          </w:p>
        </w:tc>
        <w:tc>
          <w:tcPr>
            <w:tcW w:w="837" w:type="dxa"/>
            <w:shd w:val="clear" w:color="auto" w:fill="auto"/>
          </w:tcPr>
          <w:p w:rsidR="009F53DF" w:rsidRPr="00955AE7" w:rsidRDefault="009F53DF" w:rsidP="002E3A2C">
            <w:pPr>
              <w:jc w:val="center"/>
              <w:rPr>
                <w:rFonts w:ascii="Verdana" w:hAnsi="Verdana"/>
                <w:b/>
                <w:color w:val="000000"/>
                <w:sz w:val="20"/>
                <w:szCs w:val="20"/>
              </w:rPr>
            </w:pPr>
            <w:r w:rsidRPr="00955AE7">
              <w:rPr>
                <w:rFonts w:ascii="Verdana" w:hAnsi="Verdana"/>
                <w:b/>
                <w:sz w:val="20"/>
                <w:szCs w:val="20"/>
              </w:rPr>
              <w:t>C</w:t>
            </w:r>
          </w:p>
        </w:tc>
        <w:tc>
          <w:tcPr>
            <w:tcW w:w="3612" w:type="dxa"/>
          </w:tcPr>
          <w:p w:rsidR="009F53DF" w:rsidRDefault="009F53DF">
            <w:r w:rsidRPr="00825B2F">
              <w:rPr>
                <w:rFonts w:ascii="Verdana" w:hAnsi="Verdana"/>
                <w:noProof/>
                <w:sz w:val="20"/>
                <w:szCs w:val="20"/>
                <w:lang w:val="en-US"/>
              </w:rPr>
              <w:fldChar w:fldCharType="begin">
                <w:ffData>
                  <w:name w:val="Text1"/>
                  <w:enabled/>
                  <w:calcOnExit w:val="0"/>
                  <w:textInput/>
                </w:ffData>
              </w:fldChar>
            </w:r>
            <w:r w:rsidRPr="00825B2F">
              <w:rPr>
                <w:rFonts w:ascii="Verdana" w:hAnsi="Verdana"/>
                <w:noProof/>
                <w:sz w:val="20"/>
                <w:szCs w:val="20"/>
                <w:lang w:val="en-US"/>
              </w:rPr>
              <w:instrText xml:space="preserve"> FORMTEXT </w:instrText>
            </w:r>
            <w:r w:rsidRPr="00825B2F">
              <w:rPr>
                <w:rFonts w:ascii="Verdana" w:hAnsi="Verdana"/>
                <w:noProof/>
                <w:sz w:val="20"/>
                <w:szCs w:val="20"/>
                <w:lang w:val="en-US"/>
              </w:rPr>
            </w:r>
            <w:r w:rsidRPr="00825B2F">
              <w:rPr>
                <w:rFonts w:ascii="Verdana" w:hAnsi="Verdana"/>
                <w:noProof/>
                <w:sz w:val="20"/>
                <w:szCs w:val="20"/>
                <w:lang w:val="en-US"/>
              </w:rPr>
              <w:fldChar w:fldCharType="separate"/>
            </w:r>
            <w:r w:rsidRPr="00825B2F">
              <w:rPr>
                <w:rFonts w:ascii="Verdana" w:hAnsi="Verdana"/>
                <w:noProof/>
                <w:sz w:val="20"/>
                <w:szCs w:val="20"/>
                <w:lang w:val="en-US"/>
              </w:rPr>
              <w:t> </w:t>
            </w:r>
            <w:r w:rsidRPr="00825B2F">
              <w:rPr>
                <w:rFonts w:ascii="Verdana" w:hAnsi="Verdana"/>
                <w:noProof/>
                <w:sz w:val="20"/>
                <w:szCs w:val="20"/>
                <w:lang w:val="en-US"/>
              </w:rPr>
              <w:t> </w:t>
            </w:r>
            <w:r w:rsidRPr="00825B2F">
              <w:rPr>
                <w:rFonts w:ascii="Verdana" w:hAnsi="Verdana"/>
                <w:noProof/>
                <w:sz w:val="20"/>
                <w:szCs w:val="20"/>
                <w:lang w:val="en-US"/>
              </w:rPr>
              <w:t> </w:t>
            </w:r>
            <w:r w:rsidRPr="00825B2F">
              <w:rPr>
                <w:rFonts w:ascii="Verdana" w:hAnsi="Verdana"/>
                <w:noProof/>
                <w:sz w:val="20"/>
                <w:szCs w:val="20"/>
                <w:lang w:val="en-US"/>
              </w:rPr>
              <w:t> </w:t>
            </w:r>
            <w:r w:rsidRPr="00825B2F">
              <w:rPr>
                <w:rFonts w:ascii="Verdana" w:hAnsi="Verdana"/>
                <w:noProof/>
                <w:sz w:val="20"/>
                <w:szCs w:val="20"/>
                <w:lang w:val="en-US"/>
              </w:rPr>
              <w:t> </w:t>
            </w:r>
            <w:r w:rsidRPr="00825B2F">
              <w:rPr>
                <w:rFonts w:ascii="Verdana" w:hAnsi="Verdana"/>
                <w:noProof/>
                <w:sz w:val="20"/>
                <w:szCs w:val="20"/>
                <w:lang w:val="en-US"/>
              </w:rPr>
              <w:fldChar w:fldCharType="end"/>
            </w:r>
          </w:p>
        </w:tc>
      </w:tr>
      <w:tr w:rsidR="009F53DF" w:rsidRPr="00D252F2" w:rsidTr="00D37CB1">
        <w:trPr>
          <w:trHeight w:val="621"/>
          <w:jc w:val="center"/>
        </w:trPr>
        <w:tc>
          <w:tcPr>
            <w:tcW w:w="1214" w:type="dxa"/>
            <w:shd w:val="clear" w:color="auto" w:fill="auto"/>
          </w:tcPr>
          <w:p w:rsidR="009F53DF" w:rsidRPr="007C6676" w:rsidRDefault="009F53DF" w:rsidP="002E3A2C">
            <w:pPr>
              <w:rPr>
                <w:rFonts w:ascii="Verdana" w:hAnsi="Verdana"/>
                <w:color w:val="000000"/>
                <w:sz w:val="20"/>
                <w:szCs w:val="20"/>
              </w:rPr>
            </w:pPr>
            <w:r>
              <w:rPr>
                <w:rFonts w:ascii="Verdana" w:hAnsi="Verdana"/>
                <w:sz w:val="20"/>
                <w:szCs w:val="20"/>
              </w:rPr>
              <w:lastRenderedPageBreak/>
              <w:t>FA-8.2</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te </w:t>
            </w:r>
            <w:r>
              <w:rPr>
                <w:rFonts w:ascii="Verdana" w:hAnsi="Verdana"/>
                <w:sz w:val="20"/>
                <w:szCs w:val="20"/>
              </w:rPr>
              <w:t>beoordelen</w:t>
            </w:r>
            <w:r w:rsidRPr="007C6676">
              <w:rPr>
                <w:rFonts w:ascii="Verdana" w:hAnsi="Verdana"/>
                <w:sz w:val="20"/>
                <w:szCs w:val="20"/>
              </w:rPr>
              <w:t xml:space="preserve"> in hoeverre een jaarrekening van een kleine vennootschap is opgemaakt in overeenstemming met de </w:t>
            </w:r>
            <w:r w:rsidRPr="007C6676">
              <w:rPr>
                <w:rFonts w:ascii="Verdana" w:hAnsi="Verdana"/>
                <w:b/>
                <w:sz w:val="20"/>
                <w:szCs w:val="20"/>
              </w:rPr>
              <w:t>Richtlijnen voor de jaarverslaggeving voor kleine rechtspersonen (RJk)</w:t>
            </w:r>
            <w:r w:rsidRPr="007C6676">
              <w:rPr>
                <w:rFonts w:ascii="Verdana" w:hAnsi="Verdana"/>
                <w:sz w:val="20"/>
                <w:szCs w:val="20"/>
              </w:rPr>
              <w:t xml:space="preserve"> dan</w:t>
            </w:r>
            <w:r>
              <w:rPr>
                <w:rFonts w:ascii="Verdana" w:hAnsi="Verdana"/>
                <w:sz w:val="20"/>
                <w:szCs w:val="20"/>
              </w:rPr>
              <w:t xml:space="preserve"> </w:t>
            </w:r>
            <w:r w:rsidRPr="007C6676">
              <w:rPr>
                <w:rFonts w:ascii="Verdana" w:hAnsi="Verdana"/>
                <w:sz w:val="20"/>
                <w:szCs w:val="20"/>
              </w:rPr>
              <w:t xml:space="preserve">wel in overeenstemming met </w:t>
            </w:r>
            <w:r w:rsidRPr="007C6676">
              <w:rPr>
                <w:rFonts w:ascii="Verdana" w:hAnsi="Verdana"/>
                <w:b/>
                <w:sz w:val="20"/>
                <w:szCs w:val="20"/>
              </w:rPr>
              <w:t>fiscale grondslagen</w:t>
            </w:r>
            <w:r w:rsidRPr="007C6676">
              <w:rPr>
                <w:rFonts w:ascii="Verdana" w:hAnsi="Verdana"/>
                <w:sz w:val="20"/>
                <w:szCs w:val="20"/>
              </w:rPr>
              <w:t xml:space="preserve">. </w:t>
            </w:r>
          </w:p>
        </w:tc>
        <w:tc>
          <w:tcPr>
            <w:tcW w:w="837" w:type="dxa"/>
            <w:shd w:val="clear" w:color="auto" w:fill="auto"/>
          </w:tcPr>
          <w:p w:rsidR="009F53DF" w:rsidRPr="00955AE7" w:rsidRDefault="009F53DF" w:rsidP="002E3A2C">
            <w:pPr>
              <w:jc w:val="center"/>
              <w:rPr>
                <w:rFonts w:ascii="Verdana" w:hAnsi="Verdana"/>
                <w:b/>
                <w:color w:val="000000"/>
                <w:sz w:val="20"/>
                <w:szCs w:val="20"/>
              </w:rPr>
            </w:pPr>
            <w:r w:rsidRPr="00955AE7">
              <w:rPr>
                <w:rFonts w:ascii="Verdana" w:hAnsi="Verdana"/>
                <w:b/>
                <w:sz w:val="20"/>
                <w:szCs w:val="20"/>
              </w:rPr>
              <w:t>A</w:t>
            </w:r>
          </w:p>
        </w:tc>
        <w:tc>
          <w:tcPr>
            <w:tcW w:w="3612" w:type="dxa"/>
          </w:tcPr>
          <w:p w:rsidR="009F53DF" w:rsidRDefault="009F53DF">
            <w:r w:rsidRPr="00164899">
              <w:rPr>
                <w:rFonts w:ascii="Verdana" w:hAnsi="Verdana"/>
                <w:noProof/>
                <w:sz w:val="20"/>
                <w:szCs w:val="20"/>
                <w:lang w:val="en-US"/>
              </w:rPr>
              <w:fldChar w:fldCharType="begin">
                <w:ffData>
                  <w:name w:val="Text1"/>
                  <w:enabled/>
                  <w:calcOnExit w:val="0"/>
                  <w:textInput/>
                </w:ffData>
              </w:fldChar>
            </w:r>
            <w:r w:rsidRPr="00164899">
              <w:rPr>
                <w:rFonts w:ascii="Verdana" w:hAnsi="Verdana"/>
                <w:noProof/>
                <w:sz w:val="20"/>
                <w:szCs w:val="20"/>
                <w:lang w:val="en-US"/>
              </w:rPr>
              <w:instrText xml:space="preserve"> FORMTEXT </w:instrText>
            </w:r>
            <w:r w:rsidRPr="00164899">
              <w:rPr>
                <w:rFonts w:ascii="Verdana" w:hAnsi="Verdana"/>
                <w:noProof/>
                <w:sz w:val="20"/>
                <w:szCs w:val="20"/>
                <w:lang w:val="en-US"/>
              </w:rPr>
            </w:r>
            <w:r w:rsidRPr="00164899">
              <w:rPr>
                <w:rFonts w:ascii="Verdana" w:hAnsi="Verdana"/>
                <w:noProof/>
                <w:sz w:val="20"/>
                <w:szCs w:val="20"/>
                <w:lang w:val="en-US"/>
              </w:rPr>
              <w:fldChar w:fldCharType="separate"/>
            </w:r>
            <w:r w:rsidRPr="00164899">
              <w:rPr>
                <w:rFonts w:ascii="Verdana" w:hAnsi="Verdana"/>
                <w:noProof/>
                <w:sz w:val="20"/>
                <w:szCs w:val="20"/>
                <w:lang w:val="en-US"/>
              </w:rPr>
              <w:t> </w:t>
            </w:r>
            <w:r w:rsidRPr="00164899">
              <w:rPr>
                <w:rFonts w:ascii="Verdana" w:hAnsi="Verdana"/>
                <w:noProof/>
                <w:sz w:val="20"/>
                <w:szCs w:val="20"/>
                <w:lang w:val="en-US"/>
              </w:rPr>
              <w:t> </w:t>
            </w:r>
            <w:r w:rsidRPr="00164899">
              <w:rPr>
                <w:rFonts w:ascii="Verdana" w:hAnsi="Verdana"/>
                <w:noProof/>
                <w:sz w:val="20"/>
                <w:szCs w:val="20"/>
                <w:lang w:val="en-US"/>
              </w:rPr>
              <w:t> </w:t>
            </w:r>
            <w:r w:rsidRPr="00164899">
              <w:rPr>
                <w:rFonts w:ascii="Verdana" w:hAnsi="Verdana"/>
                <w:noProof/>
                <w:sz w:val="20"/>
                <w:szCs w:val="20"/>
                <w:lang w:val="en-US"/>
              </w:rPr>
              <w:t> </w:t>
            </w:r>
            <w:r w:rsidRPr="00164899">
              <w:rPr>
                <w:rFonts w:ascii="Verdana" w:hAnsi="Verdana"/>
                <w:noProof/>
                <w:sz w:val="20"/>
                <w:szCs w:val="20"/>
                <w:lang w:val="en-US"/>
              </w:rPr>
              <w:t> </w:t>
            </w:r>
            <w:r w:rsidRPr="00164899">
              <w:rPr>
                <w:rFonts w:ascii="Verdana" w:hAnsi="Verdana"/>
                <w:noProof/>
                <w:sz w:val="20"/>
                <w:szCs w:val="20"/>
                <w:lang w:val="en-US"/>
              </w:rPr>
              <w:fldChar w:fldCharType="end"/>
            </w:r>
          </w:p>
        </w:tc>
      </w:tr>
      <w:tr w:rsidR="009F53DF" w:rsidRPr="00D252F2" w:rsidTr="00D37CB1">
        <w:trPr>
          <w:trHeight w:val="847"/>
          <w:jc w:val="center"/>
        </w:trPr>
        <w:tc>
          <w:tcPr>
            <w:tcW w:w="1214"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sz w:val="20"/>
                <w:szCs w:val="20"/>
              </w:rPr>
              <w:t>FA-8.3</w:t>
            </w:r>
            <w:r w:rsidR="0097386B">
              <w:rPr>
                <w:rFonts w:ascii="Verdana" w:hAnsi="Verdana"/>
                <w:sz w:val="20"/>
                <w:szCs w:val="20"/>
              </w:rPr>
              <w:t>a</w:t>
            </w:r>
            <w:bookmarkStart w:id="2" w:name="_GoBack"/>
            <w:bookmarkEnd w:id="2"/>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te </w:t>
            </w:r>
            <w:r>
              <w:rPr>
                <w:rFonts w:ascii="Verdana" w:hAnsi="Verdana"/>
                <w:sz w:val="20"/>
                <w:szCs w:val="20"/>
              </w:rPr>
              <w:t>beoordelen</w:t>
            </w:r>
            <w:r w:rsidRPr="007C6676">
              <w:rPr>
                <w:rFonts w:ascii="Verdana" w:hAnsi="Verdana"/>
                <w:sz w:val="20"/>
                <w:szCs w:val="20"/>
              </w:rPr>
              <w:t xml:space="preserve"> in hoeverre een jaarrekening</w:t>
            </w:r>
            <w:r>
              <w:rPr>
                <w:rFonts w:ascii="Verdana" w:hAnsi="Verdana"/>
                <w:sz w:val="20"/>
                <w:szCs w:val="20"/>
              </w:rPr>
              <w:t xml:space="preserve"> </w:t>
            </w:r>
            <w:r w:rsidRPr="007C6676">
              <w:rPr>
                <w:rFonts w:ascii="Verdana" w:hAnsi="Verdana"/>
                <w:sz w:val="20"/>
                <w:szCs w:val="20"/>
              </w:rPr>
              <w:t xml:space="preserve">van een </w:t>
            </w:r>
            <w:r>
              <w:rPr>
                <w:rFonts w:ascii="Verdana" w:hAnsi="Verdana"/>
                <w:sz w:val="20"/>
                <w:szCs w:val="20"/>
              </w:rPr>
              <w:t>(</w:t>
            </w:r>
            <w:r w:rsidRPr="007C6676">
              <w:rPr>
                <w:rFonts w:ascii="Verdana" w:hAnsi="Verdana"/>
                <w:sz w:val="20"/>
                <w:szCs w:val="20"/>
              </w:rPr>
              <w:t>beursgenoteerde</w:t>
            </w:r>
            <w:r>
              <w:rPr>
                <w:rFonts w:ascii="Verdana" w:hAnsi="Verdana"/>
                <w:sz w:val="20"/>
                <w:szCs w:val="20"/>
              </w:rPr>
              <w:t>)</w:t>
            </w:r>
            <w:r w:rsidRPr="007C6676">
              <w:rPr>
                <w:rFonts w:ascii="Verdana" w:hAnsi="Verdana"/>
                <w:sz w:val="20"/>
                <w:szCs w:val="20"/>
              </w:rPr>
              <w:t xml:space="preserve"> vennootschap is opgemaakt in overeenstemming met de van toepassing zijnde </w:t>
            </w:r>
            <w:r w:rsidRPr="007C6676">
              <w:rPr>
                <w:rFonts w:ascii="Verdana" w:hAnsi="Verdana"/>
                <w:b/>
                <w:sz w:val="20"/>
                <w:szCs w:val="20"/>
              </w:rPr>
              <w:t>International Financial Reporting Standards (IFRS)</w:t>
            </w:r>
            <w:r w:rsidRPr="007C6676">
              <w:rPr>
                <w:rFonts w:ascii="Verdana" w:hAnsi="Verdana"/>
                <w:sz w:val="20"/>
                <w:szCs w:val="20"/>
              </w:rPr>
              <w:t xml:space="preserve"> van de International Accounting Standards Board (IASB).</w:t>
            </w:r>
          </w:p>
        </w:tc>
        <w:tc>
          <w:tcPr>
            <w:tcW w:w="837" w:type="dxa"/>
            <w:shd w:val="clear" w:color="auto" w:fill="auto"/>
          </w:tcPr>
          <w:p w:rsidR="009F53DF" w:rsidRPr="00955AE7" w:rsidRDefault="009F53DF" w:rsidP="002E3A2C">
            <w:pPr>
              <w:jc w:val="center"/>
              <w:rPr>
                <w:rFonts w:ascii="Verdana" w:hAnsi="Verdana"/>
                <w:b/>
                <w:color w:val="000000"/>
                <w:sz w:val="20"/>
                <w:szCs w:val="20"/>
              </w:rPr>
            </w:pPr>
            <w:r>
              <w:rPr>
                <w:rFonts w:ascii="Verdana" w:hAnsi="Verdana"/>
                <w:b/>
                <w:color w:val="000000"/>
                <w:sz w:val="20"/>
                <w:szCs w:val="20"/>
              </w:rPr>
              <w:t>C</w:t>
            </w:r>
          </w:p>
        </w:tc>
        <w:tc>
          <w:tcPr>
            <w:tcW w:w="3612" w:type="dxa"/>
          </w:tcPr>
          <w:p w:rsidR="009F53DF" w:rsidRDefault="009F53DF">
            <w:r w:rsidRPr="00164899">
              <w:rPr>
                <w:rFonts w:ascii="Verdana" w:hAnsi="Verdana"/>
                <w:noProof/>
                <w:sz w:val="20"/>
                <w:szCs w:val="20"/>
                <w:lang w:val="en-US"/>
              </w:rPr>
              <w:fldChar w:fldCharType="begin">
                <w:ffData>
                  <w:name w:val="Text1"/>
                  <w:enabled/>
                  <w:calcOnExit w:val="0"/>
                  <w:textInput/>
                </w:ffData>
              </w:fldChar>
            </w:r>
            <w:r w:rsidRPr="00164899">
              <w:rPr>
                <w:rFonts w:ascii="Verdana" w:hAnsi="Verdana"/>
                <w:noProof/>
                <w:sz w:val="20"/>
                <w:szCs w:val="20"/>
                <w:lang w:val="en-US"/>
              </w:rPr>
              <w:instrText xml:space="preserve"> FORMTEXT </w:instrText>
            </w:r>
            <w:r w:rsidRPr="00164899">
              <w:rPr>
                <w:rFonts w:ascii="Verdana" w:hAnsi="Verdana"/>
                <w:noProof/>
                <w:sz w:val="20"/>
                <w:szCs w:val="20"/>
                <w:lang w:val="en-US"/>
              </w:rPr>
            </w:r>
            <w:r w:rsidRPr="00164899">
              <w:rPr>
                <w:rFonts w:ascii="Verdana" w:hAnsi="Verdana"/>
                <w:noProof/>
                <w:sz w:val="20"/>
                <w:szCs w:val="20"/>
                <w:lang w:val="en-US"/>
              </w:rPr>
              <w:fldChar w:fldCharType="separate"/>
            </w:r>
            <w:r w:rsidRPr="00164899">
              <w:rPr>
                <w:rFonts w:ascii="Verdana" w:hAnsi="Verdana"/>
                <w:noProof/>
                <w:sz w:val="20"/>
                <w:szCs w:val="20"/>
                <w:lang w:val="en-US"/>
              </w:rPr>
              <w:t> </w:t>
            </w:r>
            <w:r w:rsidRPr="00164899">
              <w:rPr>
                <w:rFonts w:ascii="Verdana" w:hAnsi="Verdana"/>
                <w:noProof/>
                <w:sz w:val="20"/>
                <w:szCs w:val="20"/>
                <w:lang w:val="en-US"/>
              </w:rPr>
              <w:t> </w:t>
            </w:r>
            <w:r w:rsidRPr="00164899">
              <w:rPr>
                <w:rFonts w:ascii="Verdana" w:hAnsi="Verdana"/>
                <w:noProof/>
                <w:sz w:val="20"/>
                <w:szCs w:val="20"/>
                <w:lang w:val="en-US"/>
              </w:rPr>
              <w:t> </w:t>
            </w:r>
            <w:r w:rsidRPr="00164899">
              <w:rPr>
                <w:rFonts w:ascii="Verdana" w:hAnsi="Verdana"/>
                <w:noProof/>
                <w:sz w:val="20"/>
                <w:szCs w:val="20"/>
                <w:lang w:val="en-US"/>
              </w:rPr>
              <w:t> </w:t>
            </w:r>
            <w:r w:rsidRPr="00164899">
              <w:rPr>
                <w:rFonts w:ascii="Verdana" w:hAnsi="Verdana"/>
                <w:noProof/>
                <w:sz w:val="20"/>
                <w:szCs w:val="20"/>
                <w:lang w:val="en-US"/>
              </w:rPr>
              <w:t> </w:t>
            </w:r>
            <w:r w:rsidRPr="00164899">
              <w:rPr>
                <w:rFonts w:ascii="Verdana" w:hAnsi="Verdana"/>
                <w:noProof/>
                <w:sz w:val="20"/>
                <w:szCs w:val="20"/>
                <w:lang w:val="en-US"/>
              </w:rPr>
              <w:fldChar w:fldCharType="end"/>
            </w:r>
          </w:p>
        </w:tc>
      </w:tr>
      <w:tr w:rsidR="009F53DF" w:rsidRPr="00D252F2" w:rsidTr="00D37CB1">
        <w:trPr>
          <w:trHeight w:val="461"/>
          <w:jc w:val="center"/>
        </w:trPr>
        <w:tc>
          <w:tcPr>
            <w:tcW w:w="1214"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sz w:val="20"/>
                <w:szCs w:val="20"/>
              </w:rPr>
              <w:t>FA-9</w:t>
            </w:r>
          </w:p>
        </w:tc>
        <w:tc>
          <w:tcPr>
            <w:tcW w:w="7833" w:type="dxa"/>
            <w:shd w:val="clear" w:color="auto" w:fill="auto"/>
          </w:tcPr>
          <w:p w:rsidR="009F53DF" w:rsidRPr="007C6676" w:rsidRDefault="00A93885" w:rsidP="002E3A2C">
            <w:pPr>
              <w:rPr>
                <w:rFonts w:ascii="Verdana" w:hAnsi="Verdana"/>
                <w:sz w:val="20"/>
                <w:szCs w:val="20"/>
              </w:rPr>
            </w:pPr>
            <w:r>
              <w:rPr>
                <w:rFonts w:ascii="Verdana" w:hAnsi="Verdana"/>
                <w:sz w:val="20"/>
                <w:szCs w:val="20"/>
              </w:rPr>
              <w:t>Vervallen.</w:t>
            </w:r>
          </w:p>
        </w:tc>
        <w:tc>
          <w:tcPr>
            <w:tcW w:w="837" w:type="dxa"/>
            <w:shd w:val="clear" w:color="auto" w:fill="auto"/>
          </w:tcPr>
          <w:p w:rsidR="009F53DF" w:rsidRPr="00955AE7" w:rsidRDefault="009F53DF" w:rsidP="00A93885">
            <w:pPr>
              <w:rPr>
                <w:rFonts w:ascii="Verdana" w:hAnsi="Verdana"/>
                <w:b/>
                <w:color w:val="000000"/>
                <w:sz w:val="20"/>
                <w:szCs w:val="20"/>
              </w:rPr>
            </w:pPr>
          </w:p>
        </w:tc>
        <w:tc>
          <w:tcPr>
            <w:tcW w:w="3612" w:type="dxa"/>
          </w:tcPr>
          <w:p w:rsidR="009F53DF" w:rsidRDefault="009F53DF">
            <w:r w:rsidRPr="00164899">
              <w:rPr>
                <w:rFonts w:ascii="Verdana" w:hAnsi="Verdana"/>
                <w:noProof/>
                <w:sz w:val="20"/>
                <w:szCs w:val="20"/>
                <w:lang w:val="en-US"/>
              </w:rPr>
              <w:fldChar w:fldCharType="begin">
                <w:ffData>
                  <w:name w:val="Text1"/>
                  <w:enabled/>
                  <w:calcOnExit w:val="0"/>
                  <w:textInput/>
                </w:ffData>
              </w:fldChar>
            </w:r>
            <w:r w:rsidRPr="00164899">
              <w:rPr>
                <w:rFonts w:ascii="Verdana" w:hAnsi="Verdana"/>
                <w:noProof/>
                <w:sz w:val="20"/>
                <w:szCs w:val="20"/>
                <w:lang w:val="en-US"/>
              </w:rPr>
              <w:instrText xml:space="preserve"> FORMTEXT </w:instrText>
            </w:r>
            <w:r w:rsidRPr="00164899">
              <w:rPr>
                <w:rFonts w:ascii="Verdana" w:hAnsi="Verdana"/>
                <w:noProof/>
                <w:sz w:val="20"/>
                <w:szCs w:val="20"/>
                <w:lang w:val="en-US"/>
              </w:rPr>
            </w:r>
            <w:r w:rsidRPr="00164899">
              <w:rPr>
                <w:rFonts w:ascii="Verdana" w:hAnsi="Verdana"/>
                <w:noProof/>
                <w:sz w:val="20"/>
                <w:szCs w:val="20"/>
                <w:lang w:val="en-US"/>
              </w:rPr>
              <w:fldChar w:fldCharType="separate"/>
            </w:r>
            <w:r w:rsidRPr="00164899">
              <w:rPr>
                <w:rFonts w:ascii="Verdana" w:hAnsi="Verdana"/>
                <w:noProof/>
                <w:sz w:val="20"/>
                <w:szCs w:val="20"/>
                <w:lang w:val="en-US"/>
              </w:rPr>
              <w:t> </w:t>
            </w:r>
            <w:r w:rsidRPr="00164899">
              <w:rPr>
                <w:rFonts w:ascii="Verdana" w:hAnsi="Verdana"/>
                <w:noProof/>
                <w:sz w:val="20"/>
                <w:szCs w:val="20"/>
                <w:lang w:val="en-US"/>
              </w:rPr>
              <w:t> </w:t>
            </w:r>
            <w:r w:rsidRPr="00164899">
              <w:rPr>
                <w:rFonts w:ascii="Verdana" w:hAnsi="Verdana"/>
                <w:noProof/>
                <w:sz w:val="20"/>
                <w:szCs w:val="20"/>
                <w:lang w:val="en-US"/>
              </w:rPr>
              <w:t> </w:t>
            </w:r>
            <w:r w:rsidRPr="00164899">
              <w:rPr>
                <w:rFonts w:ascii="Verdana" w:hAnsi="Verdana"/>
                <w:noProof/>
                <w:sz w:val="20"/>
                <w:szCs w:val="20"/>
                <w:lang w:val="en-US"/>
              </w:rPr>
              <w:t> </w:t>
            </w:r>
            <w:r w:rsidRPr="00164899">
              <w:rPr>
                <w:rFonts w:ascii="Verdana" w:hAnsi="Verdana"/>
                <w:noProof/>
                <w:sz w:val="20"/>
                <w:szCs w:val="20"/>
                <w:lang w:val="en-US"/>
              </w:rPr>
              <w:t> </w:t>
            </w:r>
            <w:r w:rsidRPr="00164899">
              <w:rPr>
                <w:rFonts w:ascii="Verdana" w:hAnsi="Verdana"/>
                <w:noProof/>
                <w:sz w:val="20"/>
                <w:szCs w:val="20"/>
                <w:lang w:val="en-US"/>
              </w:rPr>
              <w:fldChar w:fldCharType="end"/>
            </w:r>
          </w:p>
        </w:tc>
      </w:tr>
      <w:tr w:rsidR="009F53DF" w:rsidRPr="00D252F2" w:rsidTr="00D37CB1">
        <w:trPr>
          <w:trHeight w:val="712"/>
          <w:jc w:val="center"/>
        </w:trPr>
        <w:tc>
          <w:tcPr>
            <w:tcW w:w="1214"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sz w:val="20"/>
                <w:szCs w:val="20"/>
              </w:rPr>
              <w:t>FA-10</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de regels van </w:t>
            </w:r>
            <w:r w:rsidRPr="007C6676">
              <w:rPr>
                <w:rFonts w:ascii="Verdana" w:hAnsi="Verdana"/>
                <w:b/>
                <w:sz w:val="20"/>
                <w:szCs w:val="20"/>
              </w:rPr>
              <w:t>kapitaalbescherming</w:t>
            </w:r>
            <w:r w:rsidRPr="007C6676">
              <w:rPr>
                <w:rFonts w:ascii="Verdana" w:hAnsi="Verdana"/>
                <w:sz w:val="20"/>
                <w:szCs w:val="20"/>
              </w:rPr>
              <w:t xml:space="preserve"> uit te leggen en te beoordelen of deze regels op de juiste wijze zijn toegepast in een jaarrekening van een naamloze en besloten vennootschap.</w:t>
            </w:r>
          </w:p>
        </w:tc>
        <w:tc>
          <w:tcPr>
            <w:tcW w:w="837" w:type="dxa"/>
            <w:shd w:val="clear" w:color="auto" w:fill="auto"/>
          </w:tcPr>
          <w:p w:rsidR="009F53DF" w:rsidRPr="00955AE7" w:rsidRDefault="009F53DF" w:rsidP="002E3A2C">
            <w:pPr>
              <w:jc w:val="center"/>
              <w:rPr>
                <w:rFonts w:ascii="Verdana" w:hAnsi="Verdana"/>
                <w:b/>
                <w:color w:val="000000"/>
                <w:sz w:val="20"/>
                <w:szCs w:val="20"/>
              </w:rPr>
            </w:pPr>
            <w:r w:rsidRPr="00955AE7">
              <w:rPr>
                <w:rFonts w:ascii="Verdana" w:hAnsi="Verdana"/>
                <w:b/>
                <w:sz w:val="20"/>
                <w:szCs w:val="20"/>
              </w:rPr>
              <w:t>C</w:t>
            </w:r>
          </w:p>
        </w:tc>
        <w:tc>
          <w:tcPr>
            <w:tcW w:w="3612" w:type="dxa"/>
          </w:tcPr>
          <w:p w:rsidR="009F53DF" w:rsidRDefault="009F53DF">
            <w:r w:rsidRPr="00164899">
              <w:rPr>
                <w:rFonts w:ascii="Verdana" w:hAnsi="Verdana"/>
                <w:noProof/>
                <w:sz w:val="20"/>
                <w:szCs w:val="20"/>
                <w:lang w:val="en-US"/>
              </w:rPr>
              <w:fldChar w:fldCharType="begin">
                <w:ffData>
                  <w:name w:val="Text1"/>
                  <w:enabled/>
                  <w:calcOnExit w:val="0"/>
                  <w:textInput/>
                </w:ffData>
              </w:fldChar>
            </w:r>
            <w:r w:rsidRPr="00164899">
              <w:rPr>
                <w:rFonts w:ascii="Verdana" w:hAnsi="Verdana"/>
                <w:noProof/>
                <w:sz w:val="20"/>
                <w:szCs w:val="20"/>
                <w:lang w:val="en-US"/>
              </w:rPr>
              <w:instrText xml:space="preserve"> FORMTEXT </w:instrText>
            </w:r>
            <w:r w:rsidRPr="00164899">
              <w:rPr>
                <w:rFonts w:ascii="Verdana" w:hAnsi="Verdana"/>
                <w:noProof/>
                <w:sz w:val="20"/>
                <w:szCs w:val="20"/>
                <w:lang w:val="en-US"/>
              </w:rPr>
            </w:r>
            <w:r w:rsidRPr="00164899">
              <w:rPr>
                <w:rFonts w:ascii="Verdana" w:hAnsi="Verdana"/>
                <w:noProof/>
                <w:sz w:val="20"/>
                <w:szCs w:val="20"/>
                <w:lang w:val="en-US"/>
              </w:rPr>
              <w:fldChar w:fldCharType="separate"/>
            </w:r>
            <w:r w:rsidRPr="00164899">
              <w:rPr>
                <w:rFonts w:ascii="Verdana" w:hAnsi="Verdana"/>
                <w:noProof/>
                <w:sz w:val="20"/>
                <w:szCs w:val="20"/>
                <w:lang w:val="en-US"/>
              </w:rPr>
              <w:t> </w:t>
            </w:r>
            <w:r w:rsidRPr="00164899">
              <w:rPr>
                <w:rFonts w:ascii="Verdana" w:hAnsi="Verdana"/>
                <w:noProof/>
                <w:sz w:val="20"/>
                <w:szCs w:val="20"/>
                <w:lang w:val="en-US"/>
              </w:rPr>
              <w:t> </w:t>
            </w:r>
            <w:r w:rsidRPr="00164899">
              <w:rPr>
                <w:rFonts w:ascii="Verdana" w:hAnsi="Verdana"/>
                <w:noProof/>
                <w:sz w:val="20"/>
                <w:szCs w:val="20"/>
                <w:lang w:val="en-US"/>
              </w:rPr>
              <w:t> </w:t>
            </w:r>
            <w:r w:rsidRPr="00164899">
              <w:rPr>
                <w:rFonts w:ascii="Verdana" w:hAnsi="Verdana"/>
                <w:noProof/>
                <w:sz w:val="20"/>
                <w:szCs w:val="20"/>
                <w:lang w:val="en-US"/>
              </w:rPr>
              <w:t> </w:t>
            </w:r>
            <w:r w:rsidRPr="00164899">
              <w:rPr>
                <w:rFonts w:ascii="Verdana" w:hAnsi="Verdana"/>
                <w:noProof/>
                <w:sz w:val="20"/>
                <w:szCs w:val="20"/>
                <w:lang w:val="en-US"/>
              </w:rPr>
              <w:t> </w:t>
            </w:r>
            <w:r w:rsidRPr="00164899">
              <w:rPr>
                <w:rFonts w:ascii="Verdana" w:hAnsi="Verdana"/>
                <w:noProof/>
                <w:sz w:val="20"/>
                <w:szCs w:val="20"/>
                <w:lang w:val="en-US"/>
              </w:rPr>
              <w:fldChar w:fldCharType="end"/>
            </w:r>
          </w:p>
        </w:tc>
      </w:tr>
      <w:tr w:rsidR="009F53DF" w:rsidRPr="00D252F2" w:rsidTr="00D37CB1">
        <w:trPr>
          <w:trHeight w:val="693"/>
          <w:jc w:val="center"/>
        </w:trPr>
        <w:tc>
          <w:tcPr>
            <w:tcW w:w="1214"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sz w:val="20"/>
                <w:szCs w:val="20"/>
              </w:rPr>
              <w:t>FA-11</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de eisen te beschrijven die voor een naamloze en besloten vennootschap van toepassing zijn bij het </w:t>
            </w:r>
            <w:r w:rsidRPr="007C6676">
              <w:rPr>
                <w:rFonts w:ascii="Verdana" w:hAnsi="Verdana"/>
                <w:b/>
                <w:sz w:val="20"/>
                <w:szCs w:val="20"/>
              </w:rPr>
              <w:t>opmaken</w:t>
            </w:r>
            <w:r w:rsidRPr="007C6676">
              <w:rPr>
                <w:rFonts w:ascii="Verdana" w:hAnsi="Verdana"/>
                <w:sz w:val="20"/>
                <w:szCs w:val="20"/>
              </w:rPr>
              <w:t xml:space="preserve"> en </w:t>
            </w:r>
            <w:r w:rsidRPr="007C6676">
              <w:rPr>
                <w:rFonts w:ascii="Verdana" w:hAnsi="Verdana"/>
                <w:b/>
                <w:sz w:val="20"/>
                <w:szCs w:val="20"/>
              </w:rPr>
              <w:t>openbaar maken</w:t>
            </w:r>
            <w:r w:rsidRPr="007C6676">
              <w:rPr>
                <w:rFonts w:ascii="Verdana" w:hAnsi="Verdana"/>
                <w:sz w:val="20"/>
                <w:szCs w:val="20"/>
              </w:rPr>
              <w:t xml:space="preserve"> van </w:t>
            </w:r>
            <w:r w:rsidRPr="007C6676">
              <w:rPr>
                <w:rFonts w:ascii="Verdana" w:hAnsi="Verdana"/>
                <w:b/>
                <w:sz w:val="20"/>
                <w:szCs w:val="20"/>
              </w:rPr>
              <w:t>financiële informatie</w:t>
            </w:r>
            <w:r w:rsidRPr="007C6676">
              <w:rPr>
                <w:rFonts w:ascii="Verdana" w:hAnsi="Verdana"/>
                <w:sz w:val="20"/>
                <w:szCs w:val="20"/>
              </w:rPr>
              <w:t xml:space="preserve"> op basis van het Burgerlijk Wetboek. </w:t>
            </w:r>
          </w:p>
        </w:tc>
        <w:tc>
          <w:tcPr>
            <w:tcW w:w="837" w:type="dxa"/>
            <w:shd w:val="clear" w:color="auto" w:fill="auto"/>
          </w:tcPr>
          <w:p w:rsidR="009F53DF" w:rsidRPr="00955AE7" w:rsidRDefault="009F53DF" w:rsidP="002E3A2C">
            <w:pPr>
              <w:jc w:val="center"/>
              <w:rPr>
                <w:rFonts w:ascii="Verdana" w:hAnsi="Verdana"/>
                <w:b/>
                <w:color w:val="000000"/>
                <w:sz w:val="20"/>
                <w:szCs w:val="20"/>
              </w:rPr>
            </w:pPr>
            <w:r w:rsidRPr="00955AE7">
              <w:rPr>
                <w:rFonts w:ascii="Verdana" w:hAnsi="Verdana"/>
                <w:b/>
                <w:sz w:val="20"/>
                <w:szCs w:val="20"/>
              </w:rPr>
              <w:t>B</w:t>
            </w:r>
          </w:p>
        </w:tc>
        <w:tc>
          <w:tcPr>
            <w:tcW w:w="3612" w:type="dxa"/>
          </w:tcPr>
          <w:p w:rsidR="009F53DF" w:rsidRDefault="009F53DF">
            <w:r w:rsidRPr="00164899">
              <w:rPr>
                <w:rFonts w:ascii="Verdana" w:hAnsi="Verdana"/>
                <w:noProof/>
                <w:sz w:val="20"/>
                <w:szCs w:val="20"/>
                <w:lang w:val="en-US"/>
              </w:rPr>
              <w:fldChar w:fldCharType="begin">
                <w:ffData>
                  <w:name w:val="Text1"/>
                  <w:enabled/>
                  <w:calcOnExit w:val="0"/>
                  <w:textInput/>
                </w:ffData>
              </w:fldChar>
            </w:r>
            <w:r w:rsidRPr="00164899">
              <w:rPr>
                <w:rFonts w:ascii="Verdana" w:hAnsi="Verdana"/>
                <w:noProof/>
                <w:sz w:val="20"/>
                <w:szCs w:val="20"/>
                <w:lang w:val="en-US"/>
              </w:rPr>
              <w:instrText xml:space="preserve"> FORMTEXT </w:instrText>
            </w:r>
            <w:r w:rsidRPr="00164899">
              <w:rPr>
                <w:rFonts w:ascii="Verdana" w:hAnsi="Verdana"/>
                <w:noProof/>
                <w:sz w:val="20"/>
                <w:szCs w:val="20"/>
                <w:lang w:val="en-US"/>
              </w:rPr>
            </w:r>
            <w:r w:rsidRPr="00164899">
              <w:rPr>
                <w:rFonts w:ascii="Verdana" w:hAnsi="Verdana"/>
                <w:noProof/>
                <w:sz w:val="20"/>
                <w:szCs w:val="20"/>
                <w:lang w:val="en-US"/>
              </w:rPr>
              <w:fldChar w:fldCharType="separate"/>
            </w:r>
            <w:r w:rsidRPr="00164899">
              <w:rPr>
                <w:rFonts w:ascii="Verdana" w:hAnsi="Verdana"/>
                <w:noProof/>
                <w:sz w:val="20"/>
                <w:szCs w:val="20"/>
                <w:lang w:val="en-US"/>
              </w:rPr>
              <w:t> </w:t>
            </w:r>
            <w:r w:rsidRPr="00164899">
              <w:rPr>
                <w:rFonts w:ascii="Verdana" w:hAnsi="Verdana"/>
                <w:noProof/>
                <w:sz w:val="20"/>
                <w:szCs w:val="20"/>
                <w:lang w:val="en-US"/>
              </w:rPr>
              <w:t> </w:t>
            </w:r>
            <w:r w:rsidRPr="00164899">
              <w:rPr>
                <w:rFonts w:ascii="Verdana" w:hAnsi="Verdana"/>
                <w:noProof/>
                <w:sz w:val="20"/>
                <w:szCs w:val="20"/>
                <w:lang w:val="en-US"/>
              </w:rPr>
              <w:t> </w:t>
            </w:r>
            <w:r w:rsidRPr="00164899">
              <w:rPr>
                <w:rFonts w:ascii="Verdana" w:hAnsi="Verdana"/>
                <w:noProof/>
                <w:sz w:val="20"/>
                <w:szCs w:val="20"/>
                <w:lang w:val="en-US"/>
              </w:rPr>
              <w:t> </w:t>
            </w:r>
            <w:r w:rsidRPr="00164899">
              <w:rPr>
                <w:rFonts w:ascii="Verdana" w:hAnsi="Verdana"/>
                <w:noProof/>
                <w:sz w:val="20"/>
                <w:szCs w:val="20"/>
                <w:lang w:val="en-US"/>
              </w:rPr>
              <w:t> </w:t>
            </w:r>
            <w:r w:rsidRPr="00164899">
              <w:rPr>
                <w:rFonts w:ascii="Verdana" w:hAnsi="Verdana"/>
                <w:noProof/>
                <w:sz w:val="20"/>
                <w:szCs w:val="20"/>
                <w:lang w:val="en-US"/>
              </w:rPr>
              <w:fldChar w:fldCharType="end"/>
            </w:r>
          </w:p>
        </w:tc>
      </w:tr>
      <w:tr w:rsidR="009F53DF" w:rsidRPr="00D252F2" w:rsidTr="00D37CB1">
        <w:trPr>
          <w:trHeight w:val="390"/>
          <w:jc w:val="center"/>
        </w:trPr>
        <w:tc>
          <w:tcPr>
            <w:tcW w:w="1214"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sz w:val="20"/>
                <w:szCs w:val="20"/>
              </w:rPr>
              <w:t>FA-12</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de onderlinge </w:t>
            </w:r>
            <w:r w:rsidRPr="007C6676">
              <w:rPr>
                <w:rFonts w:ascii="Verdana" w:hAnsi="Verdana"/>
                <w:b/>
                <w:sz w:val="20"/>
                <w:szCs w:val="20"/>
              </w:rPr>
              <w:t>samenhang</w:t>
            </w:r>
            <w:r w:rsidRPr="007C6676">
              <w:rPr>
                <w:rFonts w:ascii="Verdana" w:hAnsi="Verdana"/>
                <w:sz w:val="20"/>
                <w:szCs w:val="20"/>
              </w:rPr>
              <w:t xml:space="preserve"> tussen de </w:t>
            </w:r>
            <w:r w:rsidRPr="007C6676">
              <w:rPr>
                <w:rFonts w:ascii="Verdana" w:hAnsi="Verdana"/>
                <w:b/>
                <w:sz w:val="20"/>
                <w:szCs w:val="20"/>
              </w:rPr>
              <w:t xml:space="preserve">balans, </w:t>
            </w:r>
            <w:r w:rsidRPr="007C6676">
              <w:rPr>
                <w:rFonts w:ascii="Verdana" w:hAnsi="Verdana"/>
                <w:sz w:val="20"/>
                <w:szCs w:val="20"/>
              </w:rPr>
              <w:t>de</w:t>
            </w:r>
            <w:r w:rsidRPr="007C6676">
              <w:rPr>
                <w:rFonts w:ascii="Verdana" w:hAnsi="Verdana"/>
                <w:b/>
                <w:sz w:val="20"/>
                <w:szCs w:val="20"/>
              </w:rPr>
              <w:t xml:space="preserve"> winst- en verliesrekening, </w:t>
            </w:r>
            <w:r w:rsidRPr="007C6676">
              <w:rPr>
                <w:rFonts w:ascii="Verdana" w:hAnsi="Verdana"/>
                <w:sz w:val="20"/>
                <w:szCs w:val="20"/>
              </w:rPr>
              <w:t>het</w:t>
            </w:r>
            <w:r w:rsidRPr="007C6676">
              <w:rPr>
                <w:rFonts w:ascii="Verdana" w:hAnsi="Verdana"/>
                <w:b/>
                <w:sz w:val="20"/>
                <w:szCs w:val="20"/>
              </w:rPr>
              <w:t xml:space="preserve"> overzicht totaalresultaat</w:t>
            </w:r>
            <w:r w:rsidRPr="007C6676">
              <w:rPr>
                <w:rFonts w:ascii="Verdana" w:hAnsi="Verdana"/>
                <w:sz w:val="20"/>
                <w:szCs w:val="20"/>
              </w:rPr>
              <w:t xml:space="preserve"> en het</w:t>
            </w:r>
            <w:r w:rsidRPr="007C6676">
              <w:rPr>
                <w:rFonts w:ascii="Verdana" w:hAnsi="Verdana"/>
                <w:b/>
                <w:sz w:val="20"/>
                <w:szCs w:val="20"/>
              </w:rPr>
              <w:t xml:space="preserve"> kasstroomoverzicht</w:t>
            </w:r>
            <w:r w:rsidRPr="007C6676">
              <w:rPr>
                <w:rFonts w:ascii="Verdana" w:hAnsi="Verdana"/>
                <w:sz w:val="20"/>
                <w:szCs w:val="20"/>
              </w:rPr>
              <w:t xml:space="preserve"> te </w:t>
            </w:r>
            <w:r>
              <w:rPr>
                <w:rFonts w:ascii="Verdana" w:hAnsi="Verdana"/>
                <w:sz w:val="20"/>
                <w:szCs w:val="20"/>
              </w:rPr>
              <w:t>doorgrond</w:t>
            </w:r>
            <w:r w:rsidRPr="007C6676">
              <w:rPr>
                <w:rFonts w:ascii="Verdana" w:hAnsi="Verdana"/>
                <w:sz w:val="20"/>
                <w:szCs w:val="20"/>
              </w:rPr>
              <w:t>en.</w:t>
            </w:r>
            <w:r>
              <w:rPr>
                <w:rFonts w:ascii="Verdana" w:hAnsi="Verdana"/>
                <w:sz w:val="20"/>
                <w:szCs w:val="20"/>
              </w:rPr>
              <w:t xml:space="preserve"> </w:t>
            </w:r>
          </w:p>
        </w:tc>
        <w:tc>
          <w:tcPr>
            <w:tcW w:w="837" w:type="dxa"/>
            <w:shd w:val="clear" w:color="auto" w:fill="auto"/>
          </w:tcPr>
          <w:p w:rsidR="009F53DF" w:rsidRPr="00955AE7" w:rsidRDefault="009F53DF" w:rsidP="002E3A2C">
            <w:pPr>
              <w:jc w:val="center"/>
              <w:rPr>
                <w:rFonts w:ascii="Verdana" w:hAnsi="Verdana"/>
                <w:b/>
                <w:color w:val="000000"/>
                <w:sz w:val="20"/>
                <w:szCs w:val="20"/>
              </w:rPr>
            </w:pPr>
            <w:r w:rsidRPr="00955AE7">
              <w:rPr>
                <w:rFonts w:ascii="Verdana" w:hAnsi="Verdana"/>
                <w:b/>
                <w:sz w:val="20"/>
                <w:szCs w:val="20"/>
              </w:rPr>
              <w:t>C</w:t>
            </w:r>
          </w:p>
        </w:tc>
        <w:tc>
          <w:tcPr>
            <w:tcW w:w="3612" w:type="dxa"/>
          </w:tcPr>
          <w:p w:rsidR="009F53DF" w:rsidRDefault="009F53DF">
            <w:r w:rsidRPr="00164899">
              <w:rPr>
                <w:rFonts w:ascii="Verdana" w:hAnsi="Verdana"/>
                <w:noProof/>
                <w:sz w:val="20"/>
                <w:szCs w:val="20"/>
                <w:lang w:val="en-US"/>
              </w:rPr>
              <w:fldChar w:fldCharType="begin">
                <w:ffData>
                  <w:name w:val="Text1"/>
                  <w:enabled/>
                  <w:calcOnExit w:val="0"/>
                  <w:textInput/>
                </w:ffData>
              </w:fldChar>
            </w:r>
            <w:r w:rsidRPr="00164899">
              <w:rPr>
                <w:rFonts w:ascii="Verdana" w:hAnsi="Verdana"/>
                <w:noProof/>
                <w:sz w:val="20"/>
                <w:szCs w:val="20"/>
                <w:lang w:val="en-US"/>
              </w:rPr>
              <w:instrText xml:space="preserve"> FORMTEXT </w:instrText>
            </w:r>
            <w:r w:rsidRPr="00164899">
              <w:rPr>
                <w:rFonts w:ascii="Verdana" w:hAnsi="Verdana"/>
                <w:noProof/>
                <w:sz w:val="20"/>
                <w:szCs w:val="20"/>
                <w:lang w:val="en-US"/>
              </w:rPr>
            </w:r>
            <w:r w:rsidRPr="00164899">
              <w:rPr>
                <w:rFonts w:ascii="Verdana" w:hAnsi="Verdana"/>
                <w:noProof/>
                <w:sz w:val="20"/>
                <w:szCs w:val="20"/>
                <w:lang w:val="en-US"/>
              </w:rPr>
              <w:fldChar w:fldCharType="separate"/>
            </w:r>
            <w:r w:rsidRPr="00164899">
              <w:rPr>
                <w:rFonts w:ascii="Verdana" w:hAnsi="Verdana"/>
                <w:noProof/>
                <w:sz w:val="20"/>
                <w:szCs w:val="20"/>
                <w:lang w:val="en-US"/>
              </w:rPr>
              <w:t> </w:t>
            </w:r>
            <w:r w:rsidRPr="00164899">
              <w:rPr>
                <w:rFonts w:ascii="Verdana" w:hAnsi="Verdana"/>
                <w:noProof/>
                <w:sz w:val="20"/>
                <w:szCs w:val="20"/>
                <w:lang w:val="en-US"/>
              </w:rPr>
              <w:t> </w:t>
            </w:r>
            <w:r w:rsidRPr="00164899">
              <w:rPr>
                <w:rFonts w:ascii="Verdana" w:hAnsi="Verdana"/>
                <w:noProof/>
                <w:sz w:val="20"/>
                <w:szCs w:val="20"/>
                <w:lang w:val="en-US"/>
              </w:rPr>
              <w:t> </w:t>
            </w:r>
            <w:r w:rsidRPr="00164899">
              <w:rPr>
                <w:rFonts w:ascii="Verdana" w:hAnsi="Verdana"/>
                <w:noProof/>
                <w:sz w:val="20"/>
                <w:szCs w:val="20"/>
                <w:lang w:val="en-US"/>
              </w:rPr>
              <w:t> </w:t>
            </w:r>
            <w:r w:rsidRPr="00164899">
              <w:rPr>
                <w:rFonts w:ascii="Verdana" w:hAnsi="Verdana"/>
                <w:noProof/>
                <w:sz w:val="20"/>
                <w:szCs w:val="20"/>
                <w:lang w:val="en-US"/>
              </w:rPr>
              <w:t> </w:t>
            </w:r>
            <w:r w:rsidRPr="00164899">
              <w:rPr>
                <w:rFonts w:ascii="Verdana" w:hAnsi="Verdana"/>
                <w:noProof/>
                <w:sz w:val="20"/>
                <w:szCs w:val="20"/>
                <w:lang w:val="en-US"/>
              </w:rPr>
              <w:fldChar w:fldCharType="end"/>
            </w:r>
          </w:p>
        </w:tc>
      </w:tr>
      <w:tr w:rsidR="009F53DF" w:rsidRPr="00D252F2" w:rsidTr="00D37CB1">
        <w:trPr>
          <w:trHeight w:val="693"/>
          <w:jc w:val="center"/>
        </w:trPr>
        <w:tc>
          <w:tcPr>
            <w:tcW w:w="1214"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sz w:val="20"/>
                <w:szCs w:val="20"/>
              </w:rPr>
              <w:t>FA-13</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om in </w:t>
            </w:r>
            <w:r w:rsidRPr="007C6676">
              <w:rPr>
                <w:rFonts w:ascii="Verdana" w:hAnsi="Verdana"/>
                <w:b/>
                <w:sz w:val="20"/>
                <w:szCs w:val="20"/>
              </w:rPr>
              <w:t>bijzondere situaties</w:t>
            </w:r>
            <w:r w:rsidRPr="007C6676">
              <w:rPr>
                <w:rFonts w:ascii="Verdana" w:hAnsi="Verdana"/>
                <w:sz w:val="20"/>
                <w:szCs w:val="20"/>
              </w:rPr>
              <w:t xml:space="preserve"> zoals onderhanden projecten, leasecontracten, pensioenen, optiebeloningen, financiële instrumenten, latente belastingen en overnames, verschillende alternatieven m.b.t. de verantwoording van transacties en gebeurtenissen af te wegen en hierover te adviseren.</w:t>
            </w:r>
          </w:p>
        </w:tc>
        <w:tc>
          <w:tcPr>
            <w:tcW w:w="837" w:type="dxa"/>
            <w:shd w:val="clear" w:color="auto" w:fill="auto"/>
          </w:tcPr>
          <w:p w:rsidR="009F53DF" w:rsidRPr="00955AE7" w:rsidRDefault="009F53DF" w:rsidP="002E3A2C">
            <w:pPr>
              <w:jc w:val="center"/>
              <w:rPr>
                <w:rFonts w:ascii="Verdana" w:hAnsi="Verdana"/>
                <w:b/>
                <w:color w:val="000000"/>
                <w:sz w:val="20"/>
                <w:szCs w:val="20"/>
              </w:rPr>
            </w:pPr>
            <w:r w:rsidRPr="00955AE7">
              <w:rPr>
                <w:rFonts w:ascii="Verdana" w:hAnsi="Verdana"/>
                <w:b/>
                <w:sz w:val="20"/>
                <w:szCs w:val="20"/>
              </w:rPr>
              <w:t>C</w:t>
            </w:r>
          </w:p>
        </w:tc>
        <w:tc>
          <w:tcPr>
            <w:tcW w:w="3612" w:type="dxa"/>
          </w:tcPr>
          <w:p w:rsidR="009F53DF" w:rsidRDefault="009F53DF">
            <w:r w:rsidRPr="00164899">
              <w:rPr>
                <w:rFonts w:ascii="Verdana" w:hAnsi="Verdana"/>
                <w:noProof/>
                <w:sz w:val="20"/>
                <w:szCs w:val="20"/>
                <w:lang w:val="en-US"/>
              </w:rPr>
              <w:fldChar w:fldCharType="begin">
                <w:ffData>
                  <w:name w:val="Text1"/>
                  <w:enabled/>
                  <w:calcOnExit w:val="0"/>
                  <w:textInput/>
                </w:ffData>
              </w:fldChar>
            </w:r>
            <w:r w:rsidRPr="00164899">
              <w:rPr>
                <w:rFonts w:ascii="Verdana" w:hAnsi="Verdana"/>
                <w:noProof/>
                <w:sz w:val="20"/>
                <w:szCs w:val="20"/>
                <w:lang w:val="en-US"/>
              </w:rPr>
              <w:instrText xml:space="preserve"> FORMTEXT </w:instrText>
            </w:r>
            <w:r w:rsidRPr="00164899">
              <w:rPr>
                <w:rFonts w:ascii="Verdana" w:hAnsi="Verdana"/>
                <w:noProof/>
                <w:sz w:val="20"/>
                <w:szCs w:val="20"/>
                <w:lang w:val="en-US"/>
              </w:rPr>
            </w:r>
            <w:r w:rsidRPr="00164899">
              <w:rPr>
                <w:rFonts w:ascii="Verdana" w:hAnsi="Verdana"/>
                <w:noProof/>
                <w:sz w:val="20"/>
                <w:szCs w:val="20"/>
                <w:lang w:val="en-US"/>
              </w:rPr>
              <w:fldChar w:fldCharType="separate"/>
            </w:r>
            <w:r w:rsidRPr="00164899">
              <w:rPr>
                <w:rFonts w:ascii="Verdana" w:hAnsi="Verdana"/>
                <w:noProof/>
                <w:sz w:val="20"/>
                <w:szCs w:val="20"/>
                <w:lang w:val="en-US"/>
              </w:rPr>
              <w:t> </w:t>
            </w:r>
            <w:r w:rsidRPr="00164899">
              <w:rPr>
                <w:rFonts w:ascii="Verdana" w:hAnsi="Verdana"/>
                <w:noProof/>
                <w:sz w:val="20"/>
                <w:szCs w:val="20"/>
                <w:lang w:val="en-US"/>
              </w:rPr>
              <w:t> </w:t>
            </w:r>
            <w:r w:rsidRPr="00164899">
              <w:rPr>
                <w:rFonts w:ascii="Verdana" w:hAnsi="Verdana"/>
                <w:noProof/>
                <w:sz w:val="20"/>
                <w:szCs w:val="20"/>
                <w:lang w:val="en-US"/>
              </w:rPr>
              <w:t> </w:t>
            </w:r>
            <w:r w:rsidRPr="00164899">
              <w:rPr>
                <w:rFonts w:ascii="Verdana" w:hAnsi="Verdana"/>
                <w:noProof/>
                <w:sz w:val="20"/>
                <w:szCs w:val="20"/>
                <w:lang w:val="en-US"/>
              </w:rPr>
              <w:t> </w:t>
            </w:r>
            <w:r w:rsidRPr="00164899">
              <w:rPr>
                <w:rFonts w:ascii="Verdana" w:hAnsi="Verdana"/>
                <w:noProof/>
                <w:sz w:val="20"/>
                <w:szCs w:val="20"/>
                <w:lang w:val="en-US"/>
              </w:rPr>
              <w:t> </w:t>
            </w:r>
            <w:r w:rsidRPr="00164899">
              <w:rPr>
                <w:rFonts w:ascii="Verdana" w:hAnsi="Verdana"/>
                <w:noProof/>
                <w:sz w:val="20"/>
                <w:szCs w:val="20"/>
                <w:lang w:val="en-US"/>
              </w:rPr>
              <w:fldChar w:fldCharType="end"/>
            </w:r>
          </w:p>
        </w:tc>
      </w:tr>
      <w:tr w:rsidR="009F53DF" w:rsidRPr="00D252F2" w:rsidTr="00D37CB1">
        <w:trPr>
          <w:trHeight w:val="558"/>
          <w:jc w:val="center"/>
        </w:trPr>
        <w:tc>
          <w:tcPr>
            <w:tcW w:w="1214"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sz w:val="20"/>
                <w:szCs w:val="20"/>
              </w:rPr>
              <w:t>FA-14</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de doelstellingen en gevolgen van het </w:t>
            </w:r>
            <w:r w:rsidRPr="007C6676">
              <w:rPr>
                <w:rFonts w:ascii="Verdana" w:hAnsi="Verdana"/>
                <w:b/>
                <w:sz w:val="20"/>
                <w:szCs w:val="20"/>
              </w:rPr>
              <w:t>jaarrekeningenbeleid</w:t>
            </w:r>
            <w:r w:rsidRPr="007C6676">
              <w:rPr>
                <w:rFonts w:ascii="Verdana" w:hAnsi="Verdana"/>
                <w:sz w:val="20"/>
                <w:szCs w:val="20"/>
              </w:rPr>
              <w:t xml:space="preserve"> van de ondernemingsleiding zoals </w:t>
            </w:r>
            <w:r w:rsidRPr="00D45530">
              <w:rPr>
                <w:rFonts w:ascii="Verdana" w:hAnsi="Verdana"/>
                <w:sz w:val="20"/>
                <w:szCs w:val="20"/>
              </w:rPr>
              <w:t>earnings</w:t>
            </w:r>
            <w:r w:rsidRPr="007C6676">
              <w:rPr>
                <w:rFonts w:ascii="Verdana" w:hAnsi="Verdana"/>
                <w:sz w:val="20"/>
                <w:szCs w:val="20"/>
              </w:rPr>
              <w:t xml:space="preserve"> management en off </w:t>
            </w:r>
            <w:r w:rsidRPr="00D45530">
              <w:rPr>
                <w:rFonts w:ascii="Verdana" w:hAnsi="Verdana"/>
                <w:sz w:val="20"/>
                <w:szCs w:val="20"/>
              </w:rPr>
              <w:t>balance</w:t>
            </w:r>
            <w:r w:rsidRPr="007C6676">
              <w:rPr>
                <w:rFonts w:ascii="Verdana" w:hAnsi="Verdana"/>
                <w:sz w:val="20"/>
                <w:szCs w:val="20"/>
              </w:rPr>
              <w:t xml:space="preserve"> financiering te </w:t>
            </w:r>
            <w:r>
              <w:rPr>
                <w:rFonts w:ascii="Verdana" w:hAnsi="Verdana"/>
                <w:sz w:val="20"/>
                <w:szCs w:val="20"/>
              </w:rPr>
              <w:t>benoemen</w:t>
            </w:r>
            <w:r w:rsidRPr="007C6676">
              <w:rPr>
                <w:rFonts w:ascii="Verdana" w:hAnsi="Verdana"/>
                <w:sz w:val="20"/>
                <w:szCs w:val="20"/>
              </w:rPr>
              <w:t xml:space="preserve"> en te betrekken in de oordeelsvorming over de jaarverslaggeving</w:t>
            </w:r>
            <w:r w:rsidR="00A93885">
              <w:rPr>
                <w:rFonts w:ascii="Verdana" w:hAnsi="Verdana"/>
                <w:sz w:val="20"/>
                <w:szCs w:val="20"/>
              </w:rPr>
              <w:t>, waaronder het onderkennen van het risico van verslaggevingsfraude en boekhoudschandalen</w:t>
            </w:r>
            <w:r w:rsidRPr="007C6676">
              <w:rPr>
                <w:rFonts w:ascii="Verdana" w:hAnsi="Verdana"/>
                <w:sz w:val="20"/>
                <w:szCs w:val="20"/>
              </w:rPr>
              <w:t>.</w:t>
            </w:r>
          </w:p>
        </w:tc>
        <w:tc>
          <w:tcPr>
            <w:tcW w:w="837" w:type="dxa"/>
            <w:shd w:val="clear" w:color="auto" w:fill="auto"/>
          </w:tcPr>
          <w:p w:rsidR="009F53DF" w:rsidRPr="00955AE7" w:rsidRDefault="009F53DF" w:rsidP="002E3A2C">
            <w:pPr>
              <w:jc w:val="center"/>
              <w:rPr>
                <w:rFonts w:ascii="Verdana" w:hAnsi="Verdana"/>
                <w:b/>
                <w:color w:val="000000"/>
                <w:sz w:val="20"/>
                <w:szCs w:val="20"/>
              </w:rPr>
            </w:pPr>
            <w:r>
              <w:rPr>
                <w:rFonts w:ascii="Verdana" w:hAnsi="Verdana"/>
                <w:b/>
                <w:sz w:val="20"/>
                <w:szCs w:val="20"/>
              </w:rPr>
              <w:t>C</w:t>
            </w:r>
          </w:p>
        </w:tc>
        <w:tc>
          <w:tcPr>
            <w:tcW w:w="3612" w:type="dxa"/>
          </w:tcPr>
          <w:p w:rsidR="009F53DF" w:rsidRDefault="009F53DF">
            <w:r w:rsidRPr="00164899">
              <w:rPr>
                <w:rFonts w:ascii="Verdana" w:hAnsi="Verdana"/>
                <w:noProof/>
                <w:sz w:val="20"/>
                <w:szCs w:val="20"/>
                <w:lang w:val="en-US"/>
              </w:rPr>
              <w:fldChar w:fldCharType="begin">
                <w:ffData>
                  <w:name w:val="Text1"/>
                  <w:enabled/>
                  <w:calcOnExit w:val="0"/>
                  <w:textInput/>
                </w:ffData>
              </w:fldChar>
            </w:r>
            <w:r w:rsidRPr="00164899">
              <w:rPr>
                <w:rFonts w:ascii="Verdana" w:hAnsi="Verdana"/>
                <w:noProof/>
                <w:sz w:val="20"/>
                <w:szCs w:val="20"/>
                <w:lang w:val="en-US"/>
              </w:rPr>
              <w:instrText xml:space="preserve"> FORMTEXT </w:instrText>
            </w:r>
            <w:r w:rsidRPr="00164899">
              <w:rPr>
                <w:rFonts w:ascii="Verdana" w:hAnsi="Verdana"/>
                <w:noProof/>
                <w:sz w:val="20"/>
                <w:szCs w:val="20"/>
                <w:lang w:val="en-US"/>
              </w:rPr>
            </w:r>
            <w:r w:rsidRPr="00164899">
              <w:rPr>
                <w:rFonts w:ascii="Verdana" w:hAnsi="Verdana"/>
                <w:noProof/>
                <w:sz w:val="20"/>
                <w:szCs w:val="20"/>
                <w:lang w:val="en-US"/>
              </w:rPr>
              <w:fldChar w:fldCharType="separate"/>
            </w:r>
            <w:r w:rsidRPr="00164899">
              <w:rPr>
                <w:rFonts w:ascii="Verdana" w:hAnsi="Verdana"/>
                <w:noProof/>
                <w:sz w:val="20"/>
                <w:szCs w:val="20"/>
                <w:lang w:val="en-US"/>
              </w:rPr>
              <w:t> </w:t>
            </w:r>
            <w:r w:rsidRPr="00164899">
              <w:rPr>
                <w:rFonts w:ascii="Verdana" w:hAnsi="Verdana"/>
                <w:noProof/>
                <w:sz w:val="20"/>
                <w:szCs w:val="20"/>
                <w:lang w:val="en-US"/>
              </w:rPr>
              <w:t> </w:t>
            </w:r>
            <w:r w:rsidRPr="00164899">
              <w:rPr>
                <w:rFonts w:ascii="Verdana" w:hAnsi="Verdana"/>
                <w:noProof/>
                <w:sz w:val="20"/>
                <w:szCs w:val="20"/>
                <w:lang w:val="en-US"/>
              </w:rPr>
              <w:t> </w:t>
            </w:r>
            <w:r w:rsidRPr="00164899">
              <w:rPr>
                <w:rFonts w:ascii="Verdana" w:hAnsi="Verdana"/>
                <w:noProof/>
                <w:sz w:val="20"/>
                <w:szCs w:val="20"/>
                <w:lang w:val="en-US"/>
              </w:rPr>
              <w:t> </w:t>
            </w:r>
            <w:r w:rsidRPr="00164899">
              <w:rPr>
                <w:rFonts w:ascii="Verdana" w:hAnsi="Verdana"/>
                <w:noProof/>
                <w:sz w:val="20"/>
                <w:szCs w:val="20"/>
                <w:lang w:val="en-US"/>
              </w:rPr>
              <w:t> </w:t>
            </w:r>
            <w:r w:rsidRPr="00164899">
              <w:rPr>
                <w:rFonts w:ascii="Verdana" w:hAnsi="Verdana"/>
                <w:noProof/>
                <w:sz w:val="20"/>
                <w:szCs w:val="20"/>
                <w:lang w:val="en-US"/>
              </w:rPr>
              <w:fldChar w:fldCharType="end"/>
            </w:r>
          </w:p>
        </w:tc>
      </w:tr>
      <w:tr w:rsidR="009F53DF" w:rsidRPr="00D252F2" w:rsidTr="00D37CB1">
        <w:trPr>
          <w:trHeight w:val="186"/>
          <w:jc w:val="center"/>
        </w:trPr>
        <w:tc>
          <w:tcPr>
            <w:tcW w:w="1214"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sz w:val="20"/>
                <w:szCs w:val="20"/>
              </w:rPr>
              <w:t xml:space="preserve">FA-15 </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met gebruikmaking van ratio-analyse een </w:t>
            </w:r>
            <w:r w:rsidRPr="007C6676">
              <w:rPr>
                <w:rFonts w:ascii="Verdana" w:hAnsi="Verdana"/>
                <w:b/>
                <w:sz w:val="20"/>
                <w:szCs w:val="20"/>
              </w:rPr>
              <w:t>jaarrekening</w:t>
            </w:r>
            <w:r w:rsidRPr="007C6676">
              <w:rPr>
                <w:rFonts w:ascii="Verdana" w:hAnsi="Verdana"/>
                <w:sz w:val="20"/>
                <w:szCs w:val="20"/>
              </w:rPr>
              <w:t xml:space="preserve"> te </w:t>
            </w:r>
            <w:r w:rsidRPr="007C6676">
              <w:rPr>
                <w:rFonts w:ascii="Verdana" w:hAnsi="Verdana"/>
                <w:b/>
                <w:sz w:val="20"/>
                <w:szCs w:val="20"/>
              </w:rPr>
              <w:t>analyseren</w:t>
            </w:r>
            <w:r w:rsidRPr="007C6676">
              <w:rPr>
                <w:rFonts w:ascii="Verdana" w:hAnsi="Verdana"/>
                <w:sz w:val="20"/>
                <w:szCs w:val="20"/>
              </w:rPr>
              <w:t xml:space="preserve"> om risico’s vanuit het gezichtspunt van een aandeelhouder of kredietverschaffer te</w:t>
            </w:r>
            <w:r>
              <w:rPr>
                <w:rFonts w:ascii="Verdana" w:hAnsi="Verdana"/>
                <w:sz w:val="20"/>
                <w:szCs w:val="20"/>
              </w:rPr>
              <w:t xml:space="preserve"> benoemen</w:t>
            </w:r>
            <w:r w:rsidRPr="007C6676">
              <w:rPr>
                <w:rFonts w:ascii="Verdana" w:hAnsi="Verdana"/>
                <w:sz w:val="20"/>
                <w:szCs w:val="20"/>
              </w:rPr>
              <w:t xml:space="preserve"> en daarover te rapporteren aan de ondernemingsleiding.</w:t>
            </w:r>
          </w:p>
        </w:tc>
        <w:tc>
          <w:tcPr>
            <w:tcW w:w="837" w:type="dxa"/>
            <w:shd w:val="clear" w:color="auto" w:fill="auto"/>
          </w:tcPr>
          <w:p w:rsidR="009F53DF" w:rsidRPr="00955AE7" w:rsidRDefault="009F53DF" w:rsidP="002E3A2C">
            <w:pPr>
              <w:jc w:val="center"/>
              <w:rPr>
                <w:rFonts w:ascii="Verdana" w:hAnsi="Verdana"/>
                <w:b/>
                <w:color w:val="000000"/>
                <w:sz w:val="20"/>
                <w:szCs w:val="20"/>
              </w:rPr>
            </w:pPr>
            <w:r w:rsidRPr="00955AE7">
              <w:rPr>
                <w:rFonts w:ascii="Verdana" w:hAnsi="Verdana"/>
                <w:b/>
                <w:sz w:val="20"/>
                <w:szCs w:val="20"/>
              </w:rPr>
              <w:t>B</w:t>
            </w:r>
          </w:p>
        </w:tc>
        <w:tc>
          <w:tcPr>
            <w:tcW w:w="3612" w:type="dxa"/>
          </w:tcPr>
          <w:p w:rsidR="009F53DF" w:rsidRDefault="009F53DF">
            <w:r w:rsidRPr="00164899">
              <w:rPr>
                <w:rFonts w:ascii="Verdana" w:hAnsi="Verdana"/>
                <w:noProof/>
                <w:sz w:val="20"/>
                <w:szCs w:val="20"/>
                <w:lang w:val="en-US"/>
              </w:rPr>
              <w:fldChar w:fldCharType="begin">
                <w:ffData>
                  <w:name w:val="Text1"/>
                  <w:enabled/>
                  <w:calcOnExit w:val="0"/>
                  <w:textInput/>
                </w:ffData>
              </w:fldChar>
            </w:r>
            <w:r w:rsidRPr="00164899">
              <w:rPr>
                <w:rFonts w:ascii="Verdana" w:hAnsi="Verdana"/>
                <w:noProof/>
                <w:sz w:val="20"/>
                <w:szCs w:val="20"/>
                <w:lang w:val="en-US"/>
              </w:rPr>
              <w:instrText xml:space="preserve"> FORMTEXT </w:instrText>
            </w:r>
            <w:r w:rsidRPr="00164899">
              <w:rPr>
                <w:rFonts w:ascii="Verdana" w:hAnsi="Verdana"/>
                <w:noProof/>
                <w:sz w:val="20"/>
                <w:szCs w:val="20"/>
                <w:lang w:val="en-US"/>
              </w:rPr>
            </w:r>
            <w:r w:rsidRPr="00164899">
              <w:rPr>
                <w:rFonts w:ascii="Verdana" w:hAnsi="Verdana"/>
                <w:noProof/>
                <w:sz w:val="20"/>
                <w:szCs w:val="20"/>
                <w:lang w:val="en-US"/>
              </w:rPr>
              <w:fldChar w:fldCharType="separate"/>
            </w:r>
            <w:r w:rsidRPr="00164899">
              <w:rPr>
                <w:rFonts w:ascii="Verdana" w:hAnsi="Verdana"/>
                <w:noProof/>
                <w:sz w:val="20"/>
                <w:szCs w:val="20"/>
                <w:lang w:val="en-US"/>
              </w:rPr>
              <w:t> </w:t>
            </w:r>
            <w:r w:rsidRPr="00164899">
              <w:rPr>
                <w:rFonts w:ascii="Verdana" w:hAnsi="Verdana"/>
                <w:noProof/>
                <w:sz w:val="20"/>
                <w:szCs w:val="20"/>
                <w:lang w:val="en-US"/>
              </w:rPr>
              <w:t> </w:t>
            </w:r>
            <w:r w:rsidRPr="00164899">
              <w:rPr>
                <w:rFonts w:ascii="Verdana" w:hAnsi="Verdana"/>
                <w:noProof/>
                <w:sz w:val="20"/>
                <w:szCs w:val="20"/>
                <w:lang w:val="en-US"/>
              </w:rPr>
              <w:t> </w:t>
            </w:r>
            <w:r w:rsidRPr="00164899">
              <w:rPr>
                <w:rFonts w:ascii="Verdana" w:hAnsi="Verdana"/>
                <w:noProof/>
                <w:sz w:val="20"/>
                <w:szCs w:val="20"/>
                <w:lang w:val="en-US"/>
              </w:rPr>
              <w:t> </w:t>
            </w:r>
            <w:r w:rsidRPr="00164899">
              <w:rPr>
                <w:rFonts w:ascii="Verdana" w:hAnsi="Verdana"/>
                <w:noProof/>
                <w:sz w:val="20"/>
                <w:szCs w:val="20"/>
                <w:lang w:val="en-US"/>
              </w:rPr>
              <w:t> </w:t>
            </w:r>
            <w:r w:rsidRPr="00164899">
              <w:rPr>
                <w:rFonts w:ascii="Verdana" w:hAnsi="Verdana"/>
                <w:noProof/>
                <w:sz w:val="20"/>
                <w:szCs w:val="20"/>
                <w:lang w:val="en-US"/>
              </w:rPr>
              <w:fldChar w:fldCharType="end"/>
            </w:r>
          </w:p>
        </w:tc>
      </w:tr>
      <w:tr w:rsidR="009F53DF" w:rsidRPr="00D252F2" w:rsidTr="00D37CB1">
        <w:trPr>
          <w:trHeight w:val="559"/>
          <w:jc w:val="center"/>
        </w:trPr>
        <w:tc>
          <w:tcPr>
            <w:tcW w:w="1214"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sz w:val="20"/>
                <w:szCs w:val="20"/>
              </w:rPr>
              <w:lastRenderedPageBreak/>
              <w:t>FA-16</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op hoofdlijnen uit te leggen wat de specifieke vraagstukken zijn inzake financiële verantwoording voor </w:t>
            </w:r>
            <w:r w:rsidRPr="007C6676">
              <w:rPr>
                <w:rFonts w:ascii="Verdana" w:hAnsi="Verdana"/>
                <w:b/>
                <w:sz w:val="20"/>
                <w:szCs w:val="20"/>
              </w:rPr>
              <w:t>organisaties zonder winstoogmerk</w:t>
            </w:r>
            <w:r w:rsidRPr="007C6676">
              <w:rPr>
                <w:rFonts w:ascii="Verdana" w:hAnsi="Verdana"/>
                <w:sz w:val="20"/>
                <w:szCs w:val="20"/>
              </w:rPr>
              <w:t xml:space="preserve"> (zoals stichtingen en verenigingen). </w:t>
            </w:r>
          </w:p>
        </w:tc>
        <w:tc>
          <w:tcPr>
            <w:tcW w:w="837" w:type="dxa"/>
            <w:shd w:val="clear" w:color="auto" w:fill="auto"/>
          </w:tcPr>
          <w:p w:rsidR="009F53DF" w:rsidRPr="00955AE7" w:rsidRDefault="009F53DF" w:rsidP="002E3A2C">
            <w:pPr>
              <w:jc w:val="center"/>
              <w:rPr>
                <w:rFonts w:ascii="Verdana" w:hAnsi="Verdana"/>
                <w:b/>
                <w:color w:val="000000"/>
                <w:sz w:val="20"/>
                <w:szCs w:val="20"/>
              </w:rPr>
            </w:pPr>
            <w:r w:rsidRPr="00955AE7">
              <w:rPr>
                <w:rFonts w:ascii="Verdana" w:hAnsi="Verdana"/>
                <w:b/>
                <w:sz w:val="20"/>
                <w:szCs w:val="20"/>
              </w:rPr>
              <w:t>B</w:t>
            </w:r>
          </w:p>
        </w:tc>
        <w:tc>
          <w:tcPr>
            <w:tcW w:w="3612" w:type="dxa"/>
          </w:tcPr>
          <w:p w:rsidR="009F53DF" w:rsidRDefault="009F53DF">
            <w:r w:rsidRPr="005F49A4">
              <w:rPr>
                <w:rFonts w:ascii="Verdana" w:hAnsi="Verdana"/>
                <w:noProof/>
                <w:sz w:val="20"/>
                <w:szCs w:val="20"/>
                <w:lang w:val="en-US"/>
              </w:rPr>
              <w:fldChar w:fldCharType="begin">
                <w:ffData>
                  <w:name w:val="Text1"/>
                  <w:enabled/>
                  <w:calcOnExit w:val="0"/>
                  <w:textInput/>
                </w:ffData>
              </w:fldChar>
            </w:r>
            <w:r w:rsidRPr="005F49A4">
              <w:rPr>
                <w:rFonts w:ascii="Verdana" w:hAnsi="Verdana"/>
                <w:noProof/>
                <w:sz w:val="20"/>
                <w:szCs w:val="20"/>
                <w:lang w:val="en-US"/>
              </w:rPr>
              <w:instrText xml:space="preserve"> FORMTEXT </w:instrText>
            </w:r>
            <w:r w:rsidRPr="005F49A4">
              <w:rPr>
                <w:rFonts w:ascii="Verdana" w:hAnsi="Verdana"/>
                <w:noProof/>
                <w:sz w:val="20"/>
                <w:szCs w:val="20"/>
                <w:lang w:val="en-US"/>
              </w:rPr>
            </w:r>
            <w:r w:rsidRPr="005F49A4">
              <w:rPr>
                <w:rFonts w:ascii="Verdana" w:hAnsi="Verdana"/>
                <w:noProof/>
                <w:sz w:val="20"/>
                <w:szCs w:val="20"/>
                <w:lang w:val="en-US"/>
              </w:rPr>
              <w:fldChar w:fldCharType="separate"/>
            </w:r>
            <w:r w:rsidRPr="005F49A4">
              <w:rPr>
                <w:rFonts w:ascii="Verdana" w:hAnsi="Verdana"/>
                <w:noProof/>
                <w:sz w:val="20"/>
                <w:szCs w:val="20"/>
                <w:lang w:val="en-US"/>
              </w:rPr>
              <w:t> </w:t>
            </w:r>
            <w:r w:rsidRPr="005F49A4">
              <w:rPr>
                <w:rFonts w:ascii="Verdana" w:hAnsi="Verdana"/>
                <w:noProof/>
                <w:sz w:val="20"/>
                <w:szCs w:val="20"/>
                <w:lang w:val="en-US"/>
              </w:rPr>
              <w:t> </w:t>
            </w:r>
            <w:r w:rsidRPr="005F49A4">
              <w:rPr>
                <w:rFonts w:ascii="Verdana" w:hAnsi="Verdana"/>
                <w:noProof/>
                <w:sz w:val="20"/>
                <w:szCs w:val="20"/>
                <w:lang w:val="en-US"/>
              </w:rPr>
              <w:t> </w:t>
            </w:r>
            <w:r w:rsidRPr="005F49A4">
              <w:rPr>
                <w:rFonts w:ascii="Verdana" w:hAnsi="Verdana"/>
                <w:noProof/>
                <w:sz w:val="20"/>
                <w:szCs w:val="20"/>
                <w:lang w:val="en-US"/>
              </w:rPr>
              <w:t> </w:t>
            </w:r>
            <w:r w:rsidRPr="005F49A4">
              <w:rPr>
                <w:rFonts w:ascii="Verdana" w:hAnsi="Verdana"/>
                <w:noProof/>
                <w:sz w:val="20"/>
                <w:szCs w:val="20"/>
                <w:lang w:val="en-US"/>
              </w:rPr>
              <w:t> </w:t>
            </w:r>
            <w:r w:rsidRPr="005F49A4">
              <w:rPr>
                <w:rFonts w:ascii="Verdana" w:hAnsi="Verdana"/>
                <w:noProof/>
                <w:sz w:val="20"/>
                <w:szCs w:val="20"/>
                <w:lang w:val="en-US"/>
              </w:rPr>
              <w:fldChar w:fldCharType="end"/>
            </w:r>
          </w:p>
        </w:tc>
      </w:tr>
      <w:tr w:rsidR="009F53DF" w:rsidRPr="00D252F2" w:rsidTr="00D37CB1">
        <w:trPr>
          <w:trHeight w:val="554"/>
          <w:jc w:val="center"/>
        </w:trPr>
        <w:tc>
          <w:tcPr>
            <w:tcW w:w="1214"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sz w:val="20"/>
                <w:szCs w:val="20"/>
              </w:rPr>
              <w:t>FA-17</w:t>
            </w:r>
          </w:p>
        </w:tc>
        <w:tc>
          <w:tcPr>
            <w:tcW w:w="7833" w:type="dxa"/>
            <w:shd w:val="clear" w:color="auto" w:fill="auto"/>
          </w:tcPr>
          <w:p w:rsidR="009F53DF" w:rsidRPr="007C6676" w:rsidRDefault="009F53DF" w:rsidP="002E3A2C">
            <w:pPr>
              <w:rPr>
                <w:rFonts w:ascii="Verdana" w:hAnsi="Verdana"/>
                <w:sz w:val="20"/>
                <w:szCs w:val="20"/>
              </w:rPr>
            </w:pPr>
            <w:r>
              <w:rPr>
                <w:rFonts w:ascii="Verdana" w:hAnsi="Verdana"/>
                <w:sz w:val="20"/>
                <w:szCs w:val="20"/>
              </w:rPr>
              <w:t>te schetsen</w:t>
            </w:r>
            <w:r w:rsidRPr="007C6676">
              <w:rPr>
                <w:rFonts w:ascii="Verdana" w:hAnsi="Verdana"/>
                <w:sz w:val="20"/>
                <w:szCs w:val="20"/>
              </w:rPr>
              <w:t xml:space="preserve"> wat de </w:t>
            </w:r>
            <w:r w:rsidRPr="007C6676">
              <w:rPr>
                <w:rFonts w:ascii="Verdana" w:hAnsi="Verdana"/>
                <w:b/>
                <w:sz w:val="20"/>
                <w:szCs w:val="20"/>
              </w:rPr>
              <w:t>financiële verantwoording van bijzondere bedrijfstakken</w:t>
            </w:r>
            <w:r w:rsidRPr="007C6676">
              <w:rPr>
                <w:rFonts w:ascii="Verdana" w:hAnsi="Verdana"/>
                <w:sz w:val="20"/>
                <w:szCs w:val="20"/>
              </w:rPr>
              <w:t>, waaronder financiële instellingen, woningcorporaties en overheidsorganisaties, onderscheidt van die van andere ondernemingen.</w:t>
            </w:r>
          </w:p>
        </w:tc>
        <w:tc>
          <w:tcPr>
            <w:tcW w:w="837" w:type="dxa"/>
            <w:shd w:val="clear" w:color="auto" w:fill="auto"/>
          </w:tcPr>
          <w:p w:rsidR="009F53DF" w:rsidRPr="00955AE7" w:rsidRDefault="009F53DF" w:rsidP="002E3A2C">
            <w:pPr>
              <w:jc w:val="center"/>
              <w:rPr>
                <w:rFonts w:ascii="Verdana" w:hAnsi="Verdana"/>
                <w:b/>
                <w:color w:val="000000"/>
                <w:sz w:val="20"/>
                <w:szCs w:val="20"/>
              </w:rPr>
            </w:pPr>
            <w:r>
              <w:rPr>
                <w:rFonts w:ascii="Verdana" w:hAnsi="Verdana"/>
                <w:b/>
                <w:color w:val="000000"/>
                <w:sz w:val="20"/>
                <w:szCs w:val="20"/>
              </w:rPr>
              <w:t>A</w:t>
            </w:r>
          </w:p>
        </w:tc>
        <w:tc>
          <w:tcPr>
            <w:tcW w:w="3612" w:type="dxa"/>
          </w:tcPr>
          <w:p w:rsidR="009F53DF" w:rsidRDefault="009F53DF">
            <w:r w:rsidRPr="005F49A4">
              <w:rPr>
                <w:rFonts w:ascii="Verdana" w:hAnsi="Verdana"/>
                <w:noProof/>
                <w:sz w:val="20"/>
                <w:szCs w:val="20"/>
                <w:lang w:val="en-US"/>
              </w:rPr>
              <w:fldChar w:fldCharType="begin">
                <w:ffData>
                  <w:name w:val="Text1"/>
                  <w:enabled/>
                  <w:calcOnExit w:val="0"/>
                  <w:textInput/>
                </w:ffData>
              </w:fldChar>
            </w:r>
            <w:r w:rsidRPr="005F49A4">
              <w:rPr>
                <w:rFonts w:ascii="Verdana" w:hAnsi="Verdana"/>
                <w:noProof/>
                <w:sz w:val="20"/>
                <w:szCs w:val="20"/>
                <w:lang w:val="en-US"/>
              </w:rPr>
              <w:instrText xml:space="preserve"> FORMTEXT </w:instrText>
            </w:r>
            <w:r w:rsidRPr="005F49A4">
              <w:rPr>
                <w:rFonts w:ascii="Verdana" w:hAnsi="Verdana"/>
                <w:noProof/>
                <w:sz w:val="20"/>
                <w:szCs w:val="20"/>
                <w:lang w:val="en-US"/>
              </w:rPr>
            </w:r>
            <w:r w:rsidRPr="005F49A4">
              <w:rPr>
                <w:rFonts w:ascii="Verdana" w:hAnsi="Verdana"/>
                <w:noProof/>
                <w:sz w:val="20"/>
                <w:szCs w:val="20"/>
                <w:lang w:val="en-US"/>
              </w:rPr>
              <w:fldChar w:fldCharType="separate"/>
            </w:r>
            <w:r w:rsidRPr="005F49A4">
              <w:rPr>
                <w:rFonts w:ascii="Verdana" w:hAnsi="Verdana"/>
                <w:noProof/>
                <w:sz w:val="20"/>
                <w:szCs w:val="20"/>
                <w:lang w:val="en-US"/>
              </w:rPr>
              <w:t> </w:t>
            </w:r>
            <w:r w:rsidRPr="005F49A4">
              <w:rPr>
                <w:rFonts w:ascii="Verdana" w:hAnsi="Verdana"/>
                <w:noProof/>
                <w:sz w:val="20"/>
                <w:szCs w:val="20"/>
                <w:lang w:val="en-US"/>
              </w:rPr>
              <w:t> </w:t>
            </w:r>
            <w:r w:rsidRPr="005F49A4">
              <w:rPr>
                <w:rFonts w:ascii="Verdana" w:hAnsi="Verdana"/>
                <w:noProof/>
                <w:sz w:val="20"/>
                <w:szCs w:val="20"/>
                <w:lang w:val="en-US"/>
              </w:rPr>
              <w:t> </w:t>
            </w:r>
            <w:r w:rsidRPr="005F49A4">
              <w:rPr>
                <w:rFonts w:ascii="Verdana" w:hAnsi="Verdana"/>
                <w:noProof/>
                <w:sz w:val="20"/>
                <w:szCs w:val="20"/>
                <w:lang w:val="en-US"/>
              </w:rPr>
              <w:t> </w:t>
            </w:r>
            <w:r w:rsidRPr="005F49A4">
              <w:rPr>
                <w:rFonts w:ascii="Verdana" w:hAnsi="Verdana"/>
                <w:noProof/>
                <w:sz w:val="20"/>
                <w:szCs w:val="20"/>
                <w:lang w:val="en-US"/>
              </w:rPr>
              <w:t> </w:t>
            </w:r>
            <w:r w:rsidRPr="005F49A4">
              <w:rPr>
                <w:rFonts w:ascii="Verdana" w:hAnsi="Verdana"/>
                <w:noProof/>
                <w:sz w:val="20"/>
                <w:szCs w:val="20"/>
                <w:lang w:val="en-US"/>
              </w:rPr>
              <w:fldChar w:fldCharType="end"/>
            </w:r>
          </w:p>
        </w:tc>
      </w:tr>
      <w:tr w:rsidR="009F53DF" w:rsidRPr="00D252F2" w:rsidTr="00D37CB1">
        <w:trPr>
          <w:trHeight w:val="561"/>
          <w:jc w:val="center"/>
        </w:trPr>
        <w:tc>
          <w:tcPr>
            <w:tcW w:w="1214"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sz w:val="20"/>
                <w:szCs w:val="20"/>
              </w:rPr>
              <w:t>FA-</w:t>
            </w:r>
            <w:r>
              <w:rPr>
                <w:rFonts w:ascii="Verdana" w:hAnsi="Verdana"/>
                <w:sz w:val="20"/>
                <w:szCs w:val="20"/>
              </w:rPr>
              <w:t>18</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het </w:t>
            </w:r>
            <w:r w:rsidRPr="007C6676">
              <w:rPr>
                <w:rFonts w:ascii="Verdana" w:hAnsi="Verdana"/>
                <w:b/>
                <w:sz w:val="20"/>
                <w:szCs w:val="20"/>
              </w:rPr>
              <w:t>bestuursverslag</w:t>
            </w:r>
            <w:r w:rsidRPr="007C6676">
              <w:rPr>
                <w:rFonts w:ascii="Verdana" w:hAnsi="Verdana"/>
                <w:sz w:val="20"/>
                <w:szCs w:val="20"/>
              </w:rPr>
              <w:t>, waaronder niet-financiële informatie, te beoordelen op juistheid en toereikendheid met inachtneming van wet- en regelgeving en in het licht van de informatiebehoeften van stakeholders.</w:t>
            </w:r>
          </w:p>
        </w:tc>
        <w:tc>
          <w:tcPr>
            <w:tcW w:w="837" w:type="dxa"/>
            <w:shd w:val="clear" w:color="auto" w:fill="auto"/>
          </w:tcPr>
          <w:p w:rsidR="009F53DF" w:rsidRPr="00955AE7" w:rsidRDefault="009F53DF" w:rsidP="002E3A2C">
            <w:pPr>
              <w:jc w:val="center"/>
              <w:rPr>
                <w:rFonts w:ascii="Verdana" w:hAnsi="Verdana"/>
                <w:b/>
                <w:color w:val="000000"/>
                <w:sz w:val="20"/>
                <w:szCs w:val="20"/>
              </w:rPr>
            </w:pPr>
            <w:r>
              <w:rPr>
                <w:rFonts w:ascii="Verdana" w:hAnsi="Verdana"/>
                <w:b/>
                <w:sz w:val="20"/>
                <w:szCs w:val="20"/>
              </w:rPr>
              <w:t>C</w:t>
            </w:r>
          </w:p>
        </w:tc>
        <w:tc>
          <w:tcPr>
            <w:tcW w:w="3612" w:type="dxa"/>
          </w:tcPr>
          <w:p w:rsidR="009F53DF" w:rsidRDefault="009F53DF">
            <w:r w:rsidRPr="005F49A4">
              <w:rPr>
                <w:rFonts w:ascii="Verdana" w:hAnsi="Verdana"/>
                <w:noProof/>
                <w:sz w:val="20"/>
                <w:szCs w:val="20"/>
                <w:lang w:val="en-US"/>
              </w:rPr>
              <w:fldChar w:fldCharType="begin">
                <w:ffData>
                  <w:name w:val="Text1"/>
                  <w:enabled/>
                  <w:calcOnExit w:val="0"/>
                  <w:textInput/>
                </w:ffData>
              </w:fldChar>
            </w:r>
            <w:r w:rsidRPr="005F49A4">
              <w:rPr>
                <w:rFonts w:ascii="Verdana" w:hAnsi="Verdana"/>
                <w:noProof/>
                <w:sz w:val="20"/>
                <w:szCs w:val="20"/>
                <w:lang w:val="en-US"/>
              </w:rPr>
              <w:instrText xml:space="preserve"> FORMTEXT </w:instrText>
            </w:r>
            <w:r w:rsidRPr="005F49A4">
              <w:rPr>
                <w:rFonts w:ascii="Verdana" w:hAnsi="Verdana"/>
                <w:noProof/>
                <w:sz w:val="20"/>
                <w:szCs w:val="20"/>
                <w:lang w:val="en-US"/>
              </w:rPr>
            </w:r>
            <w:r w:rsidRPr="005F49A4">
              <w:rPr>
                <w:rFonts w:ascii="Verdana" w:hAnsi="Verdana"/>
                <w:noProof/>
                <w:sz w:val="20"/>
                <w:szCs w:val="20"/>
                <w:lang w:val="en-US"/>
              </w:rPr>
              <w:fldChar w:fldCharType="separate"/>
            </w:r>
            <w:r w:rsidRPr="005F49A4">
              <w:rPr>
                <w:rFonts w:ascii="Verdana" w:hAnsi="Verdana"/>
                <w:noProof/>
                <w:sz w:val="20"/>
                <w:szCs w:val="20"/>
                <w:lang w:val="en-US"/>
              </w:rPr>
              <w:t> </w:t>
            </w:r>
            <w:r w:rsidRPr="005F49A4">
              <w:rPr>
                <w:rFonts w:ascii="Verdana" w:hAnsi="Verdana"/>
                <w:noProof/>
                <w:sz w:val="20"/>
                <w:szCs w:val="20"/>
                <w:lang w:val="en-US"/>
              </w:rPr>
              <w:t> </w:t>
            </w:r>
            <w:r w:rsidRPr="005F49A4">
              <w:rPr>
                <w:rFonts w:ascii="Verdana" w:hAnsi="Verdana"/>
                <w:noProof/>
                <w:sz w:val="20"/>
                <w:szCs w:val="20"/>
                <w:lang w:val="en-US"/>
              </w:rPr>
              <w:t> </w:t>
            </w:r>
            <w:r w:rsidRPr="005F49A4">
              <w:rPr>
                <w:rFonts w:ascii="Verdana" w:hAnsi="Verdana"/>
                <w:noProof/>
                <w:sz w:val="20"/>
                <w:szCs w:val="20"/>
                <w:lang w:val="en-US"/>
              </w:rPr>
              <w:t> </w:t>
            </w:r>
            <w:r w:rsidRPr="005F49A4">
              <w:rPr>
                <w:rFonts w:ascii="Verdana" w:hAnsi="Verdana"/>
                <w:noProof/>
                <w:sz w:val="20"/>
                <w:szCs w:val="20"/>
                <w:lang w:val="en-US"/>
              </w:rPr>
              <w:t> </w:t>
            </w:r>
            <w:r w:rsidRPr="005F49A4">
              <w:rPr>
                <w:rFonts w:ascii="Verdana" w:hAnsi="Verdana"/>
                <w:noProof/>
                <w:sz w:val="20"/>
                <w:szCs w:val="20"/>
                <w:lang w:val="en-US"/>
              </w:rPr>
              <w:fldChar w:fldCharType="end"/>
            </w:r>
          </w:p>
        </w:tc>
      </w:tr>
      <w:tr w:rsidR="009F53DF" w:rsidRPr="00D252F2" w:rsidTr="00D37CB1">
        <w:trPr>
          <w:trHeight w:val="416"/>
          <w:jc w:val="center"/>
        </w:trPr>
        <w:tc>
          <w:tcPr>
            <w:tcW w:w="1214"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FA-19</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een overzicht te geven van de</w:t>
            </w:r>
            <w:r>
              <w:rPr>
                <w:rFonts w:ascii="Verdana" w:hAnsi="Verdana"/>
                <w:sz w:val="20"/>
                <w:szCs w:val="20"/>
              </w:rPr>
              <w:t xml:space="preserve"> </w:t>
            </w:r>
            <w:r w:rsidRPr="007C6676">
              <w:rPr>
                <w:rFonts w:ascii="Verdana" w:hAnsi="Verdana"/>
                <w:sz w:val="20"/>
                <w:szCs w:val="20"/>
              </w:rPr>
              <w:t xml:space="preserve">relevante normen voor </w:t>
            </w:r>
            <w:r w:rsidRPr="007C6676">
              <w:rPr>
                <w:rFonts w:ascii="Verdana" w:hAnsi="Verdana"/>
                <w:b/>
                <w:sz w:val="20"/>
                <w:szCs w:val="20"/>
              </w:rPr>
              <w:t>geïntegreerde verslaggeving</w:t>
            </w:r>
            <w:r w:rsidRPr="007C6676">
              <w:rPr>
                <w:rFonts w:ascii="Verdana" w:hAnsi="Verdana"/>
                <w:sz w:val="20"/>
                <w:szCs w:val="20"/>
              </w:rPr>
              <w:t xml:space="preserve"> van organisaties en het daarvoor geldende raamwerk.</w:t>
            </w:r>
          </w:p>
        </w:tc>
        <w:tc>
          <w:tcPr>
            <w:tcW w:w="837" w:type="dxa"/>
            <w:shd w:val="clear" w:color="auto" w:fill="auto"/>
          </w:tcPr>
          <w:p w:rsidR="009F53DF" w:rsidRPr="00955AE7" w:rsidRDefault="009F53DF" w:rsidP="002E3A2C">
            <w:pPr>
              <w:jc w:val="center"/>
              <w:rPr>
                <w:rFonts w:ascii="Verdana" w:hAnsi="Verdana"/>
                <w:b/>
                <w:color w:val="000000"/>
                <w:sz w:val="20"/>
                <w:szCs w:val="20"/>
              </w:rPr>
            </w:pPr>
            <w:r>
              <w:rPr>
                <w:rFonts w:ascii="Verdana" w:hAnsi="Verdana"/>
                <w:b/>
                <w:sz w:val="20"/>
                <w:szCs w:val="20"/>
              </w:rPr>
              <w:t>B</w:t>
            </w:r>
          </w:p>
        </w:tc>
        <w:tc>
          <w:tcPr>
            <w:tcW w:w="3612" w:type="dxa"/>
          </w:tcPr>
          <w:p w:rsidR="009F53DF" w:rsidRDefault="009F53DF">
            <w:r w:rsidRPr="005F49A4">
              <w:rPr>
                <w:rFonts w:ascii="Verdana" w:hAnsi="Verdana"/>
                <w:noProof/>
                <w:sz w:val="20"/>
                <w:szCs w:val="20"/>
                <w:lang w:val="en-US"/>
              </w:rPr>
              <w:fldChar w:fldCharType="begin">
                <w:ffData>
                  <w:name w:val="Text1"/>
                  <w:enabled/>
                  <w:calcOnExit w:val="0"/>
                  <w:textInput/>
                </w:ffData>
              </w:fldChar>
            </w:r>
            <w:r w:rsidRPr="005F49A4">
              <w:rPr>
                <w:rFonts w:ascii="Verdana" w:hAnsi="Verdana"/>
                <w:noProof/>
                <w:sz w:val="20"/>
                <w:szCs w:val="20"/>
                <w:lang w:val="en-US"/>
              </w:rPr>
              <w:instrText xml:space="preserve"> FORMTEXT </w:instrText>
            </w:r>
            <w:r w:rsidRPr="005F49A4">
              <w:rPr>
                <w:rFonts w:ascii="Verdana" w:hAnsi="Verdana"/>
                <w:noProof/>
                <w:sz w:val="20"/>
                <w:szCs w:val="20"/>
                <w:lang w:val="en-US"/>
              </w:rPr>
            </w:r>
            <w:r w:rsidRPr="005F49A4">
              <w:rPr>
                <w:rFonts w:ascii="Verdana" w:hAnsi="Verdana"/>
                <w:noProof/>
                <w:sz w:val="20"/>
                <w:szCs w:val="20"/>
                <w:lang w:val="en-US"/>
              </w:rPr>
              <w:fldChar w:fldCharType="separate"/>
            </w:r>
            <w:r w:rsidRPr="005F49A4">
              <w:rPr>
                <w:rFonts w:ascii="Verdana" w:hAnsi="Verdana"/>
                <w:noProof/>
                <w:sz w:val="20"/>
                <w:szCs w:val="20"/>
                <w:lang w:val="en-US"/>
              </w:rPr>
              <w:t> </w:t>
            </w:r>
            <w:r w:rsidRPr="005F49A4">
              <w:rPr>
                <w:rFonts w:ascii="Verdana" w:hAnsi="Verdana"/>
                <w:noProof/>
                <w:sz w:val="20"/>
                <w:szCs w:val="20"/>
                <w:lang w:val="en-US"/>
              </w:rPr>
              <w:t> </w:t>
            </w:r>
            <w:r w:rsidRPr="005F49A4">
              <w:rPr>
                <w:rFonts w:ascii="Verdana" w:hAnsi="Verdana"/>
                <w:noProof/>
                <w:sz w:val="20"/>
                <w:szCs w:val="20"/>
                <w:lang w:val="en-US"/>
              </w:rPr>
              <w:t> </w:t>
            </w:r>
            <w:r w:rsidRPr="005F49A4">
              <w:rPr>
                <w:rFonts w:ascii="Verdana" w:hAnsi="Verdana"/>
                <w:noProof/>
                <w:sz w:val="20"/>
                <w:szCs w:val="20"/>
                <w:lang w:val="en-US"/>
              </w:rPr>
              <w:t> </w:t>
            </w:r>
            <w:r w:rsidRPr="005F49A4">
              <w:rPr>
                <w:rFonts w:ascii="Verdana" w:hAnsi="Verdana"/>
                <w:noProof/>
                <w:sz w:val="20"/>
                <w:szCs w:val="20"/>
                <w:lang w:val="en-US"/>
              </w:rPr>
              <w:t> </w:t>
            </w:r>
            <w:r w:rsidRPr="005F49A4">
              <w:rPr>
                <w:rFonts w:ascii="Verdana" w:hAnsi="Verdana"/>
                <w:noProof/>
                <w:sz w:val="20"/>
                <w:szCs w:val="20"/>
                <w:lang w:val="en-US"/>
              </w:rPr>
              <w:fldChar w:fldCharType="end"/>
            </w:r>
          </w:p>
        </w:tc>
      </w:tr>
      <w:tr w:rsidR="009F53DF" w:rsidRPr="00B06F34" w:rsidTr="00D37CB1">
        <w:trPr>
          <w:trHeight w:val="280"/>
          <w:jc w:val="center"/>
        </w:trPr>
        <w:tc>
          <w:tcPr>
            <w:tcW w:w="1214" w:type="dxa"/>
            <w:shd w:val="clear" w:color="auto" w:fill="auto"/>
          </w:tcPr>
          <w:p w:rsidR="009F53DF" w:rsidRPr="007C6676" w:rsidRDefault="009F53DF" w:rsidP="002E3A2C">
            <w:pPr>
              <w:rPr>
                <w:rFonts w:ascii="Verdana" w:hAnsi="Verdana"/>
                <w:sz w:val="20"/>
                <w:szCs w:val="20"/>
              </w:rPr>
            </w:pPr>
            <w:r w:rsidRPr="007C6676">
              <w:rPr>
                <w:rFonts w:ascii="Verdana" w:hAnsi="Verdana"/>
                <w:color w:val="000000"/>
                <w:sz w:val="20"/>
                <w:szCs w:val="20"/>
              </w:rPr>
              <w:t>ICAIS-1</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de </w:t>
            </w:r>
            <w:r w:rsidRPr="007C6676">
              <w:rPr>
                <w:rFonts w:ascii="Verdana" w:hAnsi="Verdana"/>
                <w:b/>
                <w:sz w:val="20"/>
                <w:szCs w:val="20"/>
              </w:rPr>
              <w:t xml:space="preserve">grondslagen, </w:t>
            </w:r>
            <w:r w:rsidRPr="00706670">
              <w:rPr>
                <w:rFonts w:ascii="Verdana" w:hAnsi="Verdana"/>
                <w:sz w:val="20"/>
                <w:szCs w:val="20"/>
              </w:rPr>
              <w:t xml:space="preserve">de </w:t>
            </w:r>
            <w:r w:rsidRPr="007C6676">
              <w:rPr>
                <w:rFonts w:ascii="Verdana" w:hAnsi="Verdana"/>
                <w:b/>
                <w:sz w:val="20"/>
                <w:szCs w:val="20"/>
              </w:rPr>
              <w:t xml:space="preserve">theorieën </w:t>
            </w:r>
            <w:r w:rsidRPr="007C6676">
              <w:rPr>
                <w:rFonts w:ascii="Verdana" w:hAnsi="Verdana"/>
                <w:sz w:val="20"/>
                <w:szCs w:val="20"/>
              </w:rPr>
              <w:t>en de</w:t>
            </w:r>
            <w:r w:rsidRPr="007C6676">
              <w:rPr>
                <w:rFonts w:ascii="Verdana" w:hAnsi="Verdana"/>
                <w:b/>
                <w:sz w:val="20"/>
                <w:szCs w:val="20"/>
              </w:rPr>
              <w:t xml:space="preserve"> modellen</w:t>
            </w:r>
            <w:r w:rsidRPr="007C6676">
              <w:rPr>
                <w:rFonts w:ascii="Verdana" w:hAnsi="Verdana"/>
                <w:sz w:val="20"/>
                <w:szCs w:val="20"/>
              </w:rPr>
              <w:t xml:space="preserve"> die nodig zijn voor het uitvoeren van de risicoanalyse, het bepalen van de informatiebehoefte, het inrichten van de administratieve processen, het ontwerpen van de daarbij behorende interne beheersingsmaatregelen, het ontwerpen en beheren van de bestuurlijke informatieverzorging, als</w:t>
            </w:r>
            <w:r>
              <w:rPr>
                <w:rFonts w:ascii="Verdana" w:hAnsi="Verdana"/>
                <w:sz w:val="20"/>
                <w:szCs w:val="20"/>
              </w:rPr>
              <w:t>mede de daarmee samenhangende I</w:t>
            </w:r>
            <w:r w:rsidRPr="007C6676">
              <w:rPr>
                <w:rFonts w:ascii="Verdana" w:hAnsi="Verdana"/>
                <w:sz w:val="20"/>
                <w:szCs w:val="20"/>
              </w:rPr>
              <w:t>T, te be</w:t>
            </w:r>
            <w:r>
              <w:rPr>
                <w:rFonts w:ascii="Verdana" w:hAnsi="Verdana"/>
                <w:sz w:val="20"/>
                <w:szCs w:val="20"/>
              </w:rPr>
              <w:t>schrijven</w:t>
            </w:r>
            <w:r w:rsidRPr="007C6676">
              <w:rPr>
                <w:rFonts w:ascii="Verdana" w:hAnsi="Verdana"/>
                <w:sz w:val="20"/>
                <w:szCs w:val="20"/>
              </w:rPr>
              <w:t xml:space="preserve"> </w:t>
            </w:r>
            <w:r>
              <w:rPr>
                <w:rFonts w:ascii="Verdana" w:hAnsi="Verdana"/>
                <w:sz w:val="20"/>
                <w:szCs w:val="20"/>
              </w:rPr>
              <w:t>respectievelijk</w:t>
            </w:r>
            <w:r w:rsidRPr="007C6676">
              <w:rPr>
                <w:rFonts w:ascii="Verdana" w:hAnsi="Verdana"/>
                <w:sz w:val="20"/>
                <w:szCs w:val="20"/>
              </w:rPr>
              <w:t xml:space="preserve"> te beoordelen. </w:t>
            </w:r>
          </w:p>
        </w:tc>
        <w:tc>
          <w:tcPr>
            <w:tcW w:w="837" w:type="dxa"/>
            <w:shd w:val="clear" w:color="auto" w:fill="auto"/>
          </w:tcPr>
          <w:p w:rsidR="009F53DF" w:rsidRPr="00955AE7" w:rsidRDefault="009F53DF" w:rsidP="002E3A2C">
            <w:pPr>
              <w:jc w:val="center"/>
              <w:rPr>
                <w:rFonts w:ascii="Verdana" w:hAnsi="Verdana"/>
                <w:b/>
                <w:sz w:val="20"/>
                <w:szCs w:val="20"/>
              </w:rPr>
            </w:pPr>
            <w:r>
              <w:rPr>
                <w:rFonts w:ascii="Verdana" w:hAnsi="Verdana"/>
                <w:b/>
                <w:color w:val="000000"/>
                <w:sz w:val="20"/>
                <w:szCs w:val="20"/>
              </w:rPr>
              <w:t>C</w:t>
            </w:r>
          </w:p>
        </w:tc>
        <w:tc>
          <w:tcPr>
            <w:tcW w:w="3612" w:type="dxa"/>
          </w:tcPr>
          <w:p w:rsidR="009F53DF" w:rsidRDefault="009F53DF">
            <w:r w:rsidRPr="005F49A4">
              <w:rPr>
                <w:rFonts w:ascii="Verdana" w:hAnsi="Verdana"/>
                <w:noProof/>
                <w:sz w:val="20"/>
                <w:szCs w:val="20"/>
                <w:lang w:val="en-US"/>
              </w:rPr>
              <w:fldChar w:fldCharType="begin">
                <w:ffData>
                  <w:name w:val="Text1"/>
                  <w:enabled/>
                  <w:calcOnExit w:val="0"/>
                  <w:textInput/>
                </w:ffData>
              </w:fldChar>
            </w:r>
            <w:r w:rsidRPr="005F49A4">
              <w:rPr>
                <w:rFonts w:ascii="Verdana" w:hAnsi="Verdana"/>
                <w:noProof/>
                <w:sz w:val="20"/>
                <w:szCs w:val="20"/>
                <w:lang w:val="en-US"/>
              </w:rPr>
              <w:instrText xml:space="preserve"> FORMTEXT </w:instrText>
            </w:r>
            <w:r w:rsidRPr="005F49A4">
              <w:rPr>
                <w:rFonts w:ascii="Verdana" w:hAnsi="Verdana"/>
                <w:noProof/>
                <w:sz w:val="20"/>
                <w:szCs w:val="20"/>
                <w:lang w:val="en-US"/>
              </w:rPr>
            </w:r>
            <w:r w:rsidRPr="005F49A4">
              <w:rPr>
                <w:rFonts w:ascii="Verdana" w:hAnsi="Verdana"/>
                <w:noProof/>
                <w:sz w:val="20"/>
                <w:szCs w:val="20"/>
                <w:lang w:val="en-US"/>
              </w:rPr>
              <w:fldChar w:fldCharType="separate"/>
            </w:r>
            <w:r w:rsidRPr="005F49A4">
              <w:rPr>
                <w:rFonts w:ascii="Verdana" w:hAnsi="Verdana"/>
                <w:noProof/>
                <w:sz w:val="20"/>
                <w:szCs w:val="20"/>
                <w:lang w:val="en-US"/>
              </w:rPr>
              <w:t> </w:t>
            </w:r>
            <w:r w:rsidRPr="005F49A4">
              <w:rPr>
                <w:rFonts w:ascii="Verdana" w:hAnsi="Verdana"/>
                <w:noProof/>
                <w:sz w:val="20"/>
                <w:szCs w:val="20"/>
                <w:lang w:val="en-US"/>
              </w:rPr>
              <w:t> </w:t>
            </w:r>
            <w:r w:rsidRPr="005F49A4">
              <w:rPr>
                <w:rFonts w:ascii="Verdana" w:hAnsi="Verdana"/>
                <w:noProof/>
                <w:sz w:val="20"/>
                <w:szCs w:val="20"/>
                <w:lang w:val="en-US"/>
              </w:rPr>
              <w:t> </w:t>
            </w:r>
            <w:r w:rsidRPr="005F49A4">
              <w:rPr>
                <w:rFonts w:ascii="Verdana" w:hAnsi="Verdana"/>
                <w:noProof/>
                <w:sz w:val="20"/>
                <w:szCs w:val="20"/>
                <w:lang w:val="en-US"/>
              </w:rPr>
              <w:t> </w:t>
            </w:r>
            <w:r w:rsidRPr="005F49A4">
              <w:rPr>
                <w:rFonts w:ascii="Verdana" w:hAnsi="Verdana"/>
                <w:noProof/>
                <w:sz w:val="20"/>
                <w:szCs w:val="20"/>
                <w:lang w:val="en-US"/>
              </w:rPr>
              <w:t> </w:t>
            </w:r>
            <w:r w:rsidRPr="005F49A4">
              <w:rPr>
                <w:rFonts w:ascii="Verdana" w:hAnsi="Verdana"/>
                <w:noProof/>
                <w:sz w:val="20"/>
                <w:szCs w:val="20"/>
                <w:lang w:val="en-US"/>
              </w:rPr>
              <w:fldChar w:fldCharType="end"/>
            </w:r>
          </w:p>
        </w:tc>
      </w:tr>
      <w:tr w:rsidR="009F53DF" w:rsidRPr="00B06F34" w:rsidTr="00D37CB1">
        <w:trPr>
          <w:trHeight w:val="881"/>
          <w:jc w:val="center"/>
        </w:trPr>
        <w:tc>
          <w:tcPr>
            <w:tcW w:w="1214" w:type="dxa"/>
            <w:shd w:val="clear" w:color="auto" w:fill="auto"/>
          </w:tcPr>
          <w:p w:rsidR="009F53DF" w:rsidRPr="007C6676" w:rsidRDefault="009F53DF" w:rsidP="002E3A2C">
            <w:pPr>
              <w:rPr>
                <w:rFonts w:ascii="Verdana" w:hAnsi="Verdana"/>
                <w:color w:val="000000"/>
                <w:sz w:val="20"/>
                <w:szCs w:val="20"/>
              </w:rPr>
            </w:pPr>
            <w:r>
              <w:rPr>
                <w:rFonts w:ascii="Verdana" w:hAnsi="Verdana"/>
                <w:color w:val="000000"/>
                <w:sz w:val="20"/>
                <w:szCs w:val="20"/>
              </w:rPr>
              <w:t>ICAIS-2a</w:t>
            </w:r>
          </w:p>
        </w:tc>
        <w:tc>
          <w:tcPr>
            <w:tcW w:w="7833"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sz w:val="20"/>
                <w:szCs w:val="20"/>
              </w:rPr>
              <w:t xml:space="preserve">een systeem van </w:t>
            </w:r>
            <w:r w:rsidRPr="007C6676">
              <w:rPr>
                <w:rFonts w:ascii="Verdana" w:hAnsi="Verdana"/>
                <w:b/>
                <w:sz w:val="20"/>
                <w:szCs w:val="20"/>
              </w:rPr>
              <w:t>risicomanagement- en beheersing</w:t>
            </w:r>
            <w:r w:rsidRPr="007C6676">
              <w:rPr>
                <w:rFonts w:ascii="Verdana" w:hAnsi="Verdana"/>
                <w:sz w:val="20"/>
                <w:szCs w:val="20"/>
              </w:rPr>
              <w:t xml:space="preserve">, gericht op de effectiviteit en efficiëntie van de bedrijfsvoering, de betrouwbaarheid van de verslaggeving en het voldoen aan wet- en regelgeving, in te richten </w:t>
            </w:r>
            <w:r w:rsidRPr="007227AC">
              <w:rPr>
                <w:rFonts w:ascii="Verdana" w:hAnsi="Verdana"/>
                <w:sz w:val="20"/>
                <w:szCs w:val="20"/>
                <w:u w:val="single"/>
              </w:rPr>
              <w:t>en</w:t>
            </w:r>
            <w:r w:rsidRPr="007C6676">
              <w:rPr>
                <w:rFonts w:ascii="Verdana" w:hAnsi="Verdana"/>
                <w:sz w:val="20"/>
                <w:szCs w:val="20"/>
              </w:rPr>
              <w:t xml:space="preserve"> te evalueren alsmede vanuit deze doelstellingen voor de organisatie relevante interne beheersingsrisico’s (in het bijzonder interne controle risico’s m.b.t. financiële informatie) te </w:t>
            </w:r>
            <w:r>
              <w:rPr>
                <w:rFonts w:ascii="Verdana" w:hAnsi="Verdana"/>
                <w:sz w:val="20"/>
                <w:szCs w:val="20"/>
              </w:rPr>
              <w:t>benoemen</w:t>
            </w:r>
            <w:r w:rsidRPr="007C6676">
              <w:rPr>
                <w:rFonts w:ascii="Verdana" w:hAnsi="Verdana"/>
                <w:sz w:val="20"/>
                <w:szCs w:val="20"/>
              </w:rPr>
              <w:t>.</w:t>
            </w:r>
          </w:p>
        </w:tc>
        <w:tc>
          <w:tcPr>
            <w:tcW w:w="837" w:type="dxa"/>
            <w:shd w:val="clear" w:color="auto" w:fill="auto"/>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C</w:t>
            </w:r>
          </w:p>
        </w:tc>
        <w:tc>
          <w:tcPr>
            <w:tcW w:w="3612" w:type="dxa"/>
          </w:tcPr>
          <w:p w:rsidR="009F53DF" w:rsidRDefault="009F53DF">
            <w:r w:rsidRPr="005F49A4">
              <w:rPr>
                <w:rFonts w:ascii="Verdana" w:hAnsi="Verdana"/>
                <w:noProof/>
                <w:sz w:val="20"/>
                <w:szCs w:val="20"/>
                <w:lang w:val="en-US"/>
              </w:rPr>
              <w:fldChar w:fldCharType="begin">
                <w:ffData>
                  <w:name w:val="Text1"/>
                  <w:enabled/>
                  <w:calcOnExit w:val="0"/>
                  <w:textInput/>
                </w:ffData>
              </w:fldChar>
            </w:r>
            <w:r w:rsidRPr="005F49A4">
              <w:rPr>
                <w:rFonts w:ascii="Verdana" w:hAnsi="Verdana"/>
                <w:noProof/>
                <w:sz w:val="20"/>
                <w:szCs w:val="20"/>
                <w:lang w:val="en-US"/>
              </w:rPr>
              <w:instrText xml:space="preserve"> FORMTEXT </w:instrText>
            </w:r>
            <w:r w:rsidRPr="005F49A4">
              <w:rPr>
                <w:rFonts w:ascii="Verdana" w:hAnsi="Verdana"/>
                <w:noProof/>
                <w:sz w:val="20"/>
                <w:szCs w:val="20"/>
                <w:lang w:val="en-US"/>
              </w:rPr>
            </w:r>
            <w:r w:rsidRPr="005F49A4">
              <w:rPr>
                <w:rFonts w:ascii="Verdana" w:hAnsi="Verdana"/>
                <w:noProof/>
                <w:sz w:val="20"/>
                <w:szCs w:val="20"/>
                <w:lang w:val="en-US"/>
              </w:rPr>
              <w:fldChar w:fldCharType="separate"/>
            </w:r>
            <w:r w:rsidRPr="005F49A4">
              <w:rPr>
                <w:rFonts w:ascii="Verdana" w:hAnsi="Verdana"/>
                <w:noProof/>
                <w:sz w:val="20"/>
                <w:szCs w:val="20"/>
                <w:lang w:val="en-US"/>
              </w:rPr>
              <w:t> </w:t>
            </w:r>
            <w:r w:rsidRPr="005F49A4">
              <w:rPr>
                <w:rFonts w:ascii="Verdana" w:hAnsi="Verdana"/>
                <w:noProof/>
                <w:sz w:val="20"/>
                <w:szCs w:val="20"/>
                <w:lang w:val="en-US"/>
              </w:rPr>
              <w:t> </w:t>
            </w:r>
            <w:r w:rsidRPr="005F49A4">
              <w:rPr>
                <w:rFonts w:ascii="Verdana" w:hAnsi="Verdana"/>
                <w:noProof/>
                <w:sz w:val="20"/>
                <w:szCs w:val="20"/>
                <w:lang w:val="en-US"/>
              </w:rPr>
              <w:t> </w:t>
            </w:r>
            <w:r w:rsidRPr="005F49A4">
              <w:rPr>
                <w:rFonts w:ascii="Verdana" w:hAnsi="Verdana"/>
                <w:noProof/>
                <w:sz w:val="20"/>
                <w:szCs w:val="20"/>
                <w:lang w:val="en-US"/>
              </w:rPr>
              <w:t> </w:t>
            </w:r>
            <w:r w:rsidRPr="005F49A4">
              <w:rPr>
                <w:rFonts w:ascii="Verdana" w:hAnsi="Verdana"/>
                <w:noProof/>
                <w:sz w:val="20"/>
                <w:szCs w:val="20"/>
                <w:lang w:val="en-US"/>
              </w:rPr>
              <w:t> </w:t>
            </w:r>
            <w:r w:rsidRPr="005F49A4">
              <w:rPr>
                <w:rFonts w:ascii="Verdana" w:hAnsi="Verdana"/>
                <w:noProof/>
                <w:sz w:val="20"/>
                <w:szCs w:val="20"/>
                <w:lang w:val="en-US"/>
              </w:rPr>
              <w:fldChar w:fldCharType="end"/>
            </w:r>
          </w:p>
        </w:tc>
      </w:tr>
      <w:tr w:rsidR="009F53DF" w:rsidRPr="00B06F34" w:rsidTr="00D37CB1">
        <w:trPr>
          <w:trHeight w:val="138"/>
          <w:jc w:val="center"/>
        </w:trPr>
        <w:tc>
          <w:tcPr>
            <w:tcW w:w="1214" w:type="dxa"/>
            <w:shd w:val="clear" w:color="auto" w:fill="auto"/>
          </w:tcPr>
          <w:p w:rsidR="009F53DF" w:rsidRPr="007C6676" w:rsidRDefault="009F53DF" w:rsidP="002E3A2C">
            <w:pPr>
              <w:rPr>
                <w:rFonts w:ascii="Verdana" w:hAnsi="Verdana"/>
                <w:color w:val="000000"/>
                <w:sz w:val="20"/>
                <w:szCs w:val="20"/>
              </w:rPr>
            </w:pPr>
            <w:r>
              <w:rPr>
                <w:rFonts w:ascii="Verdana" w:hAnsi="Verdana"/>
                <w:color w:val="000000"/>
                <w:sz w:val="20"/>
                <w:szCs w:val="20"/>
              </w:rPr>
              <w:t>ICAIS-3</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een analyse van de </w:t>
            </w:r>
            <w:r w:rsidRPr="007C6676">
              <w:rPr>
                <w:rFonts w:ascii="Verdana" w:hAnsi="Verdana"/>
                <w:b/>
                <w:sz w:val="20"/>
                <w:szCs w:val="20"/>
              </w:rPr>
              <w:t xml:space="preserve">informatiebehoeften </w:t>
            </w:r>
            <w:r w:rsidRPr="007C6676">
              <w:rPr>
                <w:rFonts w:ascii="Verdana" w:hAnsi="Verdana"/>
                <w:sz w:val="20"/>
                <w:szCs w:val="20"/>
              </w:rPr>
              <w:t xml:space="preserve">van een organisatie uit te voeren, </w:t>
            </w:r>
            <w:r>
              <w:rPr>
                <w:rFonts w:ascii="Verdana" w:hAnsi="Verdana"/>
                <w:sz w:val="20"/>
                <w:szCs w:val="20"/>
              </w:rPr>
              <w:t xml:space="preserve">die noodzakelijk is </w:t>
            </w:r>
            <w:r w:rsidRPr="007C6676">
              <w:rPr>
                <w:rFonts w:ascii="Verdana" w:hAnsi="Verdana"/>
                <w:sz w:val="20"/>
                <w:szCs w:val="20"/>
              </w:rPr>
              <w:t xml:space="preserve">voor het besturen en beheersen van de organisatie, het afleggen van verantwoording daarover en </w:t>
            </w:r>
            <w:r>
              <w:rPr>
                <w:rFonts w:ascii="Verdana" w:hAnsi="Verdana"/>
                <w:sz w:val="20"/>
                <w:szCs w:val="20"/>
              </w:rPr>
              <w:t>om</w:t>
            </w:r>
            <w:r w:rsidRPr="007C6676">
              <w:rPr>
                <w:rFonts w:ascii="Verdana" w:hAnsi="Verdana"/>
                <w:sz w:val="20"/>
                <w:szCs w:val="20"/>
              </w:rPr>
              <w:t xml:space="preserve"> vast</w:t>
            </w:r>
            <w:r>
              <w:rPr>
                <w:rFonts w:ascii="Verdana" w:hAnsi="Verdana"/>
                <w:sz w:val="20"/>
                <w:szCs w:val="20"/>
              </w:rPr>
              <w:t xml:space="preserve"> te </w:t>
            </w:r>
            <w:r w:rsidRPr="007C6676">
              <w:rPr>
                <w:rFonts w:ascii="Verdana" w:hAnsi="Verdana"/>
                <w:sz w:val="20"/>
                <w:szCs w:val="20"/>
              </w:rPr>
              <w:t xml:space="preserve">stellen dat </w:t>
            </w:r>
            <w:r>
              <w:rPr>
                <w:rFonts w:ascii="Verdana" w:hAnsi="Verdana"/>
                <w:sz w:val="20"/>
                <w:szCs w:val="20"/>
              </w:rPr>
              <w:t xml:space="preserve">is </w:t>
            </w:r>
            <w:r w:rsidRPr="007C6676">
              <w:rPr>
                <w:rFonts w:ascii="Verdana" w:hAnsi="Verdana"/>
                <w:sz w:val="20"/>
                <w:szCs w:val="20"/>
              </w:rPr>
              <w:t xml:space="preserve">voldaan aan de voor de organisatie geldende wet- en regelgeving. </w:t>
            </w:r>
          </w:p>
        </w:tc>
        <w:tc>
          <w:tcPr>
            <w:tcW w:w="837" w:type="dxa"/>
            <w:shd w:val="clear" w:color="auto" w:fill="auto"/>
          </w:tcPr>
          <w:p w:rsidR="009F53DF" w:rsidRPr="00955AE7" w:rsidRDefault="009F53DF" w:rsidP="002E3A2C">
            <w:pPr>
              <w:jc w:val="center"/>
              <w:rPr>
                <w:rFonts w:ascii="Verdana" w:hAnsi="Verdana"/>
                <w:b/>
                <w:sz w:val="20"/>
                <w:szCs w:val="20"/>
              </w:rPr>
            </w:pPr>
            <w:r w:rsidRPr="00955AE7">
              <w:rPr>
                <w:rFonts w:ascii="Verdana" w:hAnsi="Verdana"/>
                <w:b/>
                <w:sz w:val="20"/>
                <w:szCs w:val="20"/>
              </w:rPr>
              <w:t>C</w:t>
            </w:r>
          </w:p>
        </w:tc>
        <w:tc>
          <w:tcPr>
            <w:tcW w:w="3612" w:type="dxa"/>
          </w:tcPr>
          <w:p w:rsidR="009F53DF" w:rsidRDefault="009F53DF">
            <w:r w:rsidRPr="005F49A4">
              <w:rPr>
                <w:rFonts w:ascii="Verdana" w:hAnsi="Verdana"/>
                <w:noProof/>
                <w:sz w:val="20"/>
                <w:szCs w:val="20"/>
                <w:lang w:val="en-US"/>
              </w:rPr>
              <w:fldChar w:fldCharType="begin">
                <w:ffData>
                  <w:name w:val="Text1"/>
                  <w:enabled/>
                  <w:calcOnExit w:val="0"/>
                  <w:textInput/>
                </w:ffData>
              </w:fldChar>
            </w:r>
            <w:r w:rsidRPr="005F49A4">
              <w:rPr>
                <w:rFonts w:ascii="Verdana" w:hAnsi="Verdana"/>
                <w:noProof/>
                <w:sz w:val="20"/>
                <w:szCs w:val="20"/>
                <w:lang w:val="en-US"/>
              </w:rPr>
              <w:instrText xml:space="preserve"> FORMTEXT </w:instrText>
            </w:r>
            <w:r w:rsidRPr="005F49A4">
              <w:rPr>
                <w:rFonts w:ascii="Verdana" w:hAnsi="Verdana"/>
                <w:noProof/>
                <w:sz w:val="20"/>
                <w:szCs w:val="20"/>
                <w:lang w:val="en-US"/>
              </w:rPr>
            </w:r>
            <w:r w:rsidRPr="005F49A4">
              <w:rPr>
                <w:rFonts w:ascii="Verdana" w:hAnsi="Verdana"/>
                <w:noProof/>
                <w:sz w:val="20"/>
                <w:szCs w:val="20"/>
                <w:lang w:val="en-US"/>
              </w:rPr>
              <w:fldChar w:fldCharType="separate"/>
            </w:r>
            <w:r w:rsidRPr="005F49A4">
              <w:rPr>
                <w:rFonts w:ascii="Verdana" w:hAnsi="Verdana"/>
                <w:noProof/>
                <w:sz w:val="20"/>
                <w:szCs w:val="20"/>
                <w:lang w:val="en-US"/>
              </w:rPr>
              <w:t> </w:t>
            </w:r>
            <w:r w:rsidRPr="005F49A4">
              <w:rPr>
                <w:rFonts w:ascii="Verdana" w:hAnsi="Verdana"/>
                <w:noProof/>
                <w:sz w:val="20"/>
                <w:szCs w:val="20"/>
                <w:lang w:val="en-US"/>
              </w:rPr>
              <w:t> </w:t>
            </w:r>
            <w:r w:rsidRPr="005F49A4">
              <w:rPr>
                <w:rFonts w:ascii="Verdana" w:hAnsi="Verdana"/>
                <w:noProof/>
                <w:sz w:val="20"/>
                <w:szCs w:val="20"/>
                <w:lang w:val="en-US"/>
              </w:rPr>
              <w:t> </w:t>
            </w:r>
            <w:r w:rsidRPr="005F49A4">
              <w:rPr>
                <w:rFonts w:ascii="Verdana" w:hAnsi="Verdana"/>
                <w:noProof/>
                <w:sz w:val="20"/>
                <w:szCs w:val="20"/>
                <w:lang w:val="en-US"/>
              </w:rPr>
              <w:t> </w:t>
            </w:r>
            <w:r w:rsidRPr="005F49A4">
              <w:rPr>
                <w:rFonts w:ascii="Verdana" w:hAnsi="Verdana"/>
                <w:noProof/>
                <w:sz w:val="20"/>
                <w:szCs w:val="20"/>
                <w:lang w:val="en-US"/>
              </w:rPr>
              <w:t> </w:t>
            </w:r>
            <w:r w:rsidRPr="005F49A4">
              <w:rPr>
                <w:rFonts w:ascii="Verdana" w:hAnsi="Verdana"/>
                <w:noProof/>
                <w:sz w:val="20"/>
                <w:szCs w:val="20"/>
                <w:lang w:val="en-US"/>
              </w:rPr>
              <w:fldChar w:fldCharType="end"/>
            </w:r>
          </w:p>
        </w:tc>
      </w:tr>
      <w:tr w:rsidR="009F53DF" w:rsidRPr="00B06F34" w:rsidTr="00D37CB1">
        <w:trPr>
          <w:trHeight w:val="1494"/>
          <w:jc w:val="center"/>
        </w:trPr>
        <w:tc>
          <w:tcPr>
            <w:tcW w:w="1214" w:type="dxa"/>
            <w:shd w:val="clear" w:color="auto" w:fill="auto"/>
          </w:tcPr>
          <w:p w:rsidR="009F53DF" w:rsidRPr="007C6676" w:rsidRDefault="009F53DF" w:rsidP="002E3A2C">
            <w:pPr>
              <w:rPr>
                <w:rFonts w:ascii="Verdana" w:hAnsi="Verdana"/>
                <w:color w:val="000000"/>
                <w:sz w:val="20"/>
                <w:szCs w:val="20"/>
              </w:rPr>
            </w:pPr>
            <w:r>
              <w:rPr>
                <w:rFonts w:ascii="Verdana" w:hAnsi="Verdana"/>
                <w:sz w:val="20"/>
                <w:szCs w:val="20"/>
              </w:rPr>
              <w:lastRenderedPageBreak/>
              <w:t>ICAIS-4</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te beoordelen in welke mate de </w:t>
            </w:r>
            <w:r w:rsidRPr="007C6676">
              <w:rPr>
                <w:rFonts w:ascii="Verdana" w:hAnsi="Verdana"/>
                <w:b/>
                <w:sz w:val="20"/>
                <w:szCs w:val="20"/>
              </w:rPr>
              <w:t xml:space="preserve">bestuurlijke </w:t>
            </w:r>
            <w:r w:rsidRPr="007C6676">
              <w:rPr>
                <w:rFonts w:ascii="Verdana" w:hAnsi="Verdana"/>
                <w:sz w:val="20"/>
                <w:szCs w:val="20"/>
              </w:rPr>
              <w:t>i</w:t>
            </w:r>
            <w:r w:rsidRPr="007C6676">
              <w:rPr>
                <w:rFonts w:ascii="Verdana" w:hAnsi="Verdana"/>
                <w:b/>
                <w:sz w:val="20"/>
                <w:szCs w:val="20"/>
              </w:rPr>
              <w:t>nformatieverzorging</w:t>
            </w:r>
            <w:r w:rsidRPr="007C6676">
              <w:rPr>
                <w:rFonts w:ascii="Verdana" w:hAnsi="Verdana"/>
                <w:sz w:val="20"/>
                <w:szCs w:val="20"/>
              </w:rPr>
              <w:t xml:space="preserve"> en de </w:t>
            </w:r>
            <w:r w:rsidRPr="007C6676">
              <w:rPr>
                <w:rFonts w:ascii="Verdana" w:hAnsi="Verdana"/>
                <w:b/>
                <w:sz w:val="20"/>
                <w:szCs w:val="20"/>
              </w:rPr>
              <w:t>administratieve processen</w:t>
            </w:r>
            <w:r w:rsidRPr="007C6676">
              <w:rPr>
                <w:rFonts w:ascii="Verdana" w:hAnsi="Verdana"/>
                <w:sz w:val="20"/>
                <w:szCs w:val="20"/>
              </w:rPr>
              <w:t xml:space="preserve"> van een organisatie voorzien in betrouwbare en relevante informatie voor:</w:t>
            </w:r>
          </w:p>
          <w:p w:rsidR="009F53DF" w:rsidRPr="00F01A98" w:rsidRDefault="009F53DF" w:rsidP="00B52A1F">
            <w:pPr>
              <w:pStyle w:val="Lijstalinea"/>
              <w:widowControl/>
              <w:numPr>
                <w:ilvl w:val="0"/>
                <w:numId w:val="3"/>
              </w:numPr>
              <w:ind w:left="360"/>
              <w:contextualSpacing/>
              <w:rPr>
                <w:rFonts w:ascii="Verdana" w:eastAsia="Times New Roman" w:hAnsi="Verdana"/>
                <w:sz w:val="20"/>
                <w:szCs w:val="20"/>
                <w:lang w:val="nl-NL" w:eastAsia="nl-NL"/>
              </w:rPr>
            </w:pPr>
            <w:r w:rsidRPr="00F01A98">
              <w:rPr>
                <w:rFonts w:ascii="Verdana" w:eastAsia="Times New Roman" w:hAnsi="Verdana"/>
                <w:sz w:val="20"/>
                <w:szCs w:val="20"/>
                <w:lang w:val="nl-NL" w:eastAsia="nl-NL"/>
              </w:rPr>
              <w:t>het besturen en beheersen van de organisatie waaronder het uitoefenen van bewaringscontrole;</w:t>
            </w:r>
          </w:p>
          <w:p w:rsidR="009F53DF" w:rsidRPr="007C6676" w:rsidRDefault="009F53DF" w:rsidP="00B52A1F">
            <w:pPr>
              <w:pStyle w:val="Lijstalinea"/>
              <w:widowControl/>
              <w:numPr>
                <w:ilvl w:val="0"/>
                <w:numId w:val="3"/>
              </w:numPr>
              <w:ind w:left="360"/>
              <w:contextualSpacing/>
              <w:rPr>
                <w:rFonts w:ascii="Verdana" w:eastAsia="Times New Roman" w:hAnsi="Verdana"/>
                <w:sz w:val="20"/>
                <w:szCs w:val="20"/>
                <w:lang w:eastAsia="nl-NL"/>
              </w:rPr>
            </w:pPr>
            <w:r w:rsidRPr="007C6676">
              <w:rPr>
                <w:rFonts w:ascii="Verdana" w:eastAsia="Times New Roman" w:hAnsi="Verdana"/>
                <w:sz w:val="20"/>
                <w:szCs w:val="20"/>
                <w:lang w:eastAsia="nl-NL"/>
              </w:rPr>
              <w:t>het afleggen van verantwoording;</w:t>
            </w:r>
          </w:p>
          <w:p w:rsidR="009F53DF" w:rsidRPr="00F01A98" w:rsidDel="00100AC8" w:rsidRDefault="009F53DF" w:rsidP="00B52A1F">
            <w:pPr>
              <w:pStyle w:val="Lijstalinea"/>
              <w:widowControl/>
              <w:numPr>
                <w:ilvl w:val="0"/>
                <w:numId w:val="3"/>
              </w:numPr>
              <w:ind w:left="360"/>
              <w:contextualSpacing/>
              <w:rPr>
                <w:rFonts w:ascii="Verdana" w:hAnsi="Verdana"/>
                <w:sz w:val="20"/>
                <w:szCs w:val="20"/>
                <w:lang w:val="nl-NL"/>
              </w:rPr>
            </w:pPr>
            <w:r w:rsidRPr="00F01A98">
              <w:rPr>
                <w:rFonts w:ascii="Verdana" w:eastAsia="Times New Roman" w:hAnsi="Verdana"/>
                <w:sz w:val="20"/>
                <w:szCs w:val="20"/>
                <w:lang w:val="nl-NL" w:eastAsia="nl-NL"/>
              </w:rPr>
              <w:t>het vaststellen dat voldaan is aan de voor de organisatie geldende wet- en regelgeving (compliance).</w:t>
            </w:r>
          </w:p>
        </w:tc>
        <w:tc>
          <w:tcPr>
            <w:tcW w:w="837" w:type="dxa"/>
            <w:shd w:val="clear" w:color="auto" w:fill="auto"/>
          </w:tcPr>
          <w:p w:rsidR="009F53DF" w:rsidRPr="00955AE7" w:rsidRDefault="009F53DF" w:rsidP="002E3A2C">
            <w:pPr>
              <w:jc w:val="center"/>
              <w:rPr>
                <w:rFonts w:ascii="Verdana" w:hAnsi="Verdana"/>
                <w:b/>
                <w:sz w:val="20"/>
                <w:szCs w:val="20"/>
              </w:rPr>
            </w:pPr>
            <w:r w:rsidRPr="00955AE7">
              <w:rPr>
                <w:rFonts w:ascii="Verdana" w:hAnsi="Verdana"/>
                <w:b/>
                <w:sz w:val="20"/>
                <w:szCs w:val="20"/>
              </w:rPr>
              <w:t>C</w:t>
            </w:r>
          </w:p>
        </w:tc>
        <w:tc>
          <w:tcPr>
            <w:tcW w:w="3612" w:type="dxa"/>
          </w:tcPr>
          <w:p w:rsidR="009F53DF" w:rsidRDefault="009F53DF">
            <w:r w:rsidRPr="00BE2BAD">
              <w:rPr>
                <w:rFonts w:ascii="Verdana" w:hAnsi="Verdana"/>
                <w:noProof/>
                <w:sz w:val="20"/>
                <w:szCs w:val="20"/>
                <w:lang w:val="en-US"/>
              </w:rPr>
              <w:fldChar w:fldCharType="begin">
                <w:ffData>
                  <w:name w:val="Text1"/>
                  <w:enabled/>
                  <w:calcOnExit w:val="0"/>
                  <w:textInput/>
                </w:ffData>
              </w:fldChar>
            </w:r>
            <w:r w:rsidRPr="00BE2BAD">
              <w:rPr>
                <w:rFonts w:ascii="Verdana" w:hAnsi="Verdana"/>
                <w:noProof/>
                <w:sz w:val="20"/>
                <w:szCs w:val="20"/>
                <w:lang w:val="en-US"/>
              </w:rPr>
              <w:instrText xml:space="preserve"> FORMTEXT </w:instrText>
            </w:r>
            <w:r w:rsidRPr="00BE2BAD">
              <w:rPr>
                <w:rFonts w:ascii="Verdana" w:hAnsi="Verdana"/>
                <w:noProof/>
                <w:sz w:val="20"/>
                <w:szCs w:val="20"/>
                <w:lang w:val="en-US"/>
              </w:rPr>
            </w:r>
            <w:r w:rsidRPr="00BE2BAD">
              <w:rPr>
                <w:rFonts w:ascii="Verdana" w:hAnsi="Verdana"/>
                <w:noProof/>
                <w:sz w:val="20"/>
                <w:szCs w:val="20"/>
                <w:lang w:val="en-US"/>
              </w:rPr>
              <w:fldChar w:fldCharType="separate"/>
            </w:r>
            <w:r w:rsidRPr="00BE2BAD">
              <w:rPr>
                <w:rFonts w:ascii="Verdana" w:hAnsi="Verdana"/>
                <w:noProof/>
                <w:sz w:val="20"/>
                <w:szCs w:val="20"/>
                <w:lang w:val="en-US"/>
              </w:rPr>
              <w:t> </w:t>
            </w:r>
            <w:r w:rsidRPr="00BE2BAD">
              <w:rPr>
                <w:rFonts w:ascii="Verdana" w:hAnsi="Verdana"/>
                <w:noProof/>
                <w:sz w:val="20"/>
                <w:szCs w:val="20"/>
                <w:lang w:val="en-US"/>
              </w:rPr>
              <w:t> </w:t>
            </w:r>
            <w:r w:rsidRPr="00BE2BAD">
              <w:rPr>
                <w:rFonts w:ascii="Verdana" w:hAnsi="Verdana"/>
                <w:noProof/>
                <w:sz w:val="20"/>
                <w:szCs w:val="20"/>
                <w:lang w:val="en-US"/>
              </w:rPr>
              <w:t> </w:t>
            </w:r>
            <w:r w:rsidRPr="00BE2BAD">
              <w:rPr>
                <w:rFonts w:ascii="Verdana" w:hAnsi="Verdana"/>
                <w:noProof/>
                <w:sz w:val="20"/>
                <w:szCs w:val="20"/>
                <w:lang w:val="en-US"/>
              </w:rPr>
              <w:t> </w:t>
            </w:r>
            <w:r w:rsidRPr="00BE2BAD">
              <w:rPr>
                <w:rFonts w:ascii="Verdana" w:hAnsi="Verdana"/>
                <w:noProof/>
                <w:sz w:val="20"/>
                <w:szCs w:val="20"/>
                <w:lang w:val="en-US"/>
              </w:rPr>
              <w:t> </w:t>
            </w:r>
            <w:r w:rsidRPr="00BE2BAD">
              <w:rPr>
                <w:rFonts w:ascii="Verdana" w:hAnsi="Verdana"/>
                <w:noProof/>
                <w:sz w:val="20"/>
                <w:szCs w:val="20"/>
                <w:lang w:val="en-US"/>
              </w:rPr>
              <w:fldChar w:fldCharType="end"/>
            </w:r>
          </w:p>
        </w:tc>
      </w:tr>
      <w:tr w:rsidR="009F53DF" w:rsidRPr="00B06F34" w:rsidTr="00D37CB1">
        <w:trPr>
          <w:trHeight w:val="919"/>
          <w:jc w:val="center"/>
        </w:trPr>
        <w:tc>
          <w:tcPr>
            <w:tcW w:w="1214" w:type="dxa"/>
            <w:shd w:val="clear" w:color="auto" w:fill="auto"/>
          </w:tcPr>
          <w:p w:rsidR="009F53DF" w:rsidRPr="007C6676" w:rsidRDefault="009F53DF" w:rsidP="002E3A2C">
            <w:pPr>
              <w:rPr>
                <w:rFonts w:ascii="Verdana" w:hAnsi="Verdana"/>
                <w:color w:val="000000"/>
                <w:sz w:val="20"/>
                <w:szCs w:val="20"/>
              </w:rPr>
            </w:pPr>
            <w:r>
              <w:rPr>
                <w:rFonts w:ascii="Verdana" w:hAnsi="Verdana"/>
                <w:sz w:val="20"/>
                <w:szCs w:val="20"/>
              </w:rPr>
              <w:t>ICAIS-5a</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een systeem van </w:t>
            </w:r>
            <w:r w:rsidRPr="007C6676">
              <w:rPr>
                <w:rFonts w:ascii="Verdana" w:hAnsi="Verdana"/>
                <w:b/>
                <w:sz w:val="20"/>
                <w:szCs w:val="20"/>
              </w:rPr>
              <w:t xml:space="preserve">preventieve </w:t>
            </w:r>
            <w:r w:rsidRPr="007C6676">
              <w:rPr>
                <w:rFonts w:ascii="Verdana" w:hAnsi="Verdana"/>
                <w:sz w:val="20"/>
                <w:szCs w:val="20"/>
              </w:rPr>
              <w:t xml:space="preserve">en </w:t>
            </w:r>
            <w:r w:rsidRPr="007C6676">
              <w:rPr>
                <w:rFonts w:ascii="Verdana" w:hAnsi="Verdana"/>
                <w:b/>
                <w:sz w:val="20"/>
                <w:szCs w:val="20"/>
              </w:rPr>
              <w:t>repressieve interne beheersingsmaatregelen</w:t>
            </w:r>
            <w:r w:rsidRPr="007C6676">
              <w:rPr>
                <w:rFonts w:ascii="Verdana" w:hAnsi="Verdana"/>
                <w:sz w:val="20"/>
                <w:szCs w:val="20"/>
              </w:rPr>
              <w:t xml:space="preserve"> te ontwerpen </w:t>
            </w:r>
            <w:r w:rsidRPr="007227AC">
              <w:rPr>
                <w:rFonts w:ascii="Verdana" w:hAnsi="Verdana"/>
                <w:sz w:val="20"/>
                <w:szCs w:val="20"/>
                <w:u w:val="single"/>
              </w:rPr>
              <w:t>en</w:t>
            </w:r>
            <w:r w:rsidRPr="007C6676">
              <w:rPr>
                <w:rFonts w:ascii="Verdana" w:hAnsi="Verdana"/>
                <w:sz w:val="20"/>
                <w:szCs w:val="20"/>
              </w:rPr>
              <w:t xml:space="preserve"> te beoordelen voor verschillende processen en typen organisaties, rekening houdend met kenmerken van de controleomgeving zoals cultuur, ethiek, relevante wet- en regelgeving en governancestructuur.</w:t>
            </w:r>
          </w:p>
        </w:tc>
        <w:tc>
          <w:tcPr>
            <w:tcW w:w="837" w:type="dxa"/>
            <w:shd w:val="clear" w:color="auto" w:fill="auto"/>
          </w:tcPr>
          <w:p w:rsidR="009F53DF" w:rsidRPr="00955AE7" w:rsidRDefault="009F53DF" w:rsidP="002E3A2C">
            <w:pPr>
              <w:jc w:val="center"/>
              <w:rPr>
                <w:rFonts w:ascii="Verdana" w:hAnsi="Verdana"/>
                <w:b/>
                <w:sz w:val="20"/>
                <w:szCs w:val="20"/>
              </w:rPr>
            </w:pPr>
            <w:r w:rsidRPr="00955AE7">
              <w:rPr>
                <w:rFonts w:ascii="Verdana" w:hAnsi="Verdana"/>
                <w:b/>
                <w:sz w:val="20"/>
                <w:szCs w:val="20"/>
              </w:rPr>
              <w:t>C</w:t>
            </w:r>
          </w:p>
        </w:tc>
        <w:tc>
          <w:tcPr>
            <w:tcW w:w="3612" w:type="dxa"/>
          </w:tcPr>
          <w:p w:rsidR="009F53DF" w:rsidRDefault="009F53DF">
            <w:r w:rsidRPr="00BE2BAD">
              <w:rPr>
                <w:rFonts w:ascii="Verdana" w:hAnsi="Verdana"/>
                <w:noProof/>
                <w:sz w:val="20"/>
                <w:szCs w:val="20"/>
                <w:lang w:val="en-US"/>
              </w:rPr>
              <w:fldChar w:fldCharType="begin">
                <w:ffData>
                  <w:name w:val="Text1"/>
                  <w:enabled/>
                  <w:calcOnExit w:val="0"/>
                  <w:textInput/>
                </w:ffData>
              </w:fldChar>
            </w:r>
            <w:r w:rsidRPr="00BE2BAD">
              <w:rPr>
                <w:rFonts w:ascii="Verdana" w:hAnsi="Verdana"/>
                <w:noProof/>
                <w:sz w:val="20"/>
                <w:szCs w:val="20"/>
                <w:lang w:val="en-US"/>
              </w:rPr>
              <w:instrText xml:space="preserve"> FORMTEXT </w:instrText>
            </w:r>
            <w:r w:rsidRPr="00BE2BAD">
              <w:rPr>
                <w:rFonts w:ascii="Verdana" w:hAnsi="Verdana"/>
                <w:noProof/>
                <w:sz w:val="20"/>
                <w:szCs w:val="20"/>
                <w:lang w:val="en-US"/>
              </w:rPr>
            </w:r>
            <w:r w:rsidRPr="00BE2BAD">
              <w:rPr>
                <w:rFonts w:ascii="Verdana" w:hAnsi="Verdana"/>
                <w:noProof/>
                <w:sz w:val="20"/>
                <w:szCs w:val="20"/>
                <w:lang w:val="en-US"/>
              </w:rPr>
              <w:fldChar w:fldCharType="separate"/>
            </w:r>
            <w:r w:rsidRPr="00BE2BAD">
              <w:rPr>
                <w:rFonts w:ascii="Verdana" w:hAnsi="Verdana"/>
                <w:noProof/>
                <w:sz w:val="20"/>
                <w:szCs w:val="20"/>
                <w:lang w:val="en-US"/>
              </w:rPr>
              <w:t> </w:t>
            </w:r>
            <w:r w:rsidRPr="00BE2BAD">
              <w:rPr>
                <w:rFonts w:ascii="Verdana" w:hAnsi="Verdana"/>
                <w:noProof/>
                <w:sz w:val="20"/>
                <w:szCs w:val="20"/>
                <w:lang w:val="en-US"/>
              </w:rPr>
              <w:t> </w:t>
            </w:r>
            <w:r w:rsidRPr="00BE2BAD">
              <w:rPr>
                <w:rFonts w:ascii="Verdana" w:hAnsi="Verdana"/>
                <w:noProof/>
                <w:sz w:val="20"/>
                <w:szCs w:val="20"/>
                <w:lang w:val="en-US"/>
              </w:rPr>
              <w:t> </w:t>
            </w:r>
            <w:r w:rsidRPr="00BE2BAD">
              <w:rPr>
                <w:rFonts w:ascii="Verdana" w:hAnsi="Verdana"/>
                <w:noProof/>
                <w:sz w:val="20"/>
                <w:szCs w:val="20"/>
                <w:lang w:val="en-US"/>
              </w:rPr>
              <w:t> </w:t>
            </w:r>
            <w:r w:rsidRPr="00BE2BAD">
              <w:rPr>
                <w:rFonts w:ascii="Verdana" w:hAnsi="Verdana"/>
                <w:noProof/>
                <w:sz w:val="20"/>
                <w:szCs w:val="20"/>
                <w:lang w:val="en-US"/>
              </w:rPr>
              <w:t> </w:t>
            </w:r>
            <w:r w:rsidRPr="00BE2BAD">
              <w:rPr>
                <w:rFonts w:ascii="Verdana" w:hAnsi="Verdana"/>
                <w:noProof/>
                <w:sz w:val="20"/>
                <w:szCs w:val="20"/>
                <w:lang w:val="en-US"/>
              </w:rPr>
              <w:fldChar w:fldCharType="end"/>
            </w:r>
          </w:p>
        </w:tc>
      </w:tr>
      <w:tr w:rsidR="009F53DF" w:rsidRPr="00B06F34" w:rsidTr="00D37CB1">
        <w:trPr>
          <w:trHeight w:val="867"/>
          <w:jc w:val="center"/>
        </w:trPr>
        <w:tc>
          <w:tcPr>
            <w:tcW w:w="1214"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ICAIS-6</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b/>
                <w:sz w:val="20"/>
                <w:szCs w:val="20"/>
              </w:rPr>
              <w:t xml:space="preserve">informele beheersingsmechanismen </w:t>
            </w:r>
            <w:r w:rsidRPr="007C6676">
              <w:rPr>
                <w:rFonts w:ascii="Verdana" w:hAnsi="Verdana"/>
                <w:sz w:val="20"/>
                <w:szCs w:val="20"/>
              </w:rPr>
              <w:t xml:space="preserve">te </w:t>
            </w:r>
            <w:r>
              <w:rPr>
                <w:rFonts w:ascii="Verdana" w:hAnsi="Verdana"/>
                <w:sz w:val="20"/>
                <w:szCs w:val="20"/>
              </w:rPr>
              <w:t>identificeren</w:t>
            </w:r>
            <w:r w:rsidRPr="007C6676">
              <w:rPr>
                <w:rFonts w:ascii="Verdana" w:hAnsi="Verdana"/>
                <w:b/>
                <w:sz w:val="20"/>
                <w:szCs w:val="20"/>
              </w:rPr>
              <w:t xml:space="preserve"> </w:t>
            </w:r>
            <w:r w:rsidRPr="007C6676">
              <w:rPr>
                <w:rFonts w:ascii="Verdana" w:hAnsi="Verdana"/>
                <w:sz w:val="20"/>
                <w:szCs w:val="20"/>
              </w:rPr>
              <w:t>en</w:t>
            </w:r>
            <w:r w:rsidRPr="007C6676">
              <w:rPr>
                <w:rFonts w:ascii="Verdana" w:hAnsi="Verdana"/>
                <w:b/>
                <w:sz w:val="20"/>
                <w:szCs w:val="20"/>
              </w:rPr>
              <w:t xml:space="preserve"> </w:t>
            </w:r>
            <w:r w:rsidRPr="000A7FA3">
              <w:rPr>
                <w:rFonts w:ascii="Verdana" w:hAnsi="Verdana"/>
                <w:sz w:val="20"/>
                <w:szCs w:val="20"/>
              </w:rPr>
              <w:t xml:space="preserve">hun effectiviteit </w:t>
            </w:r>
            <w:r w:rsidRPr="007C6676">
              <w:rPr>
                <w:rFonts w:ascii="Verdana" w:hAnsi="Verdana"/>
                <w:sz w:val="20"/>
                <w:szCs w:val="20"/>
              </w:rPr>
              <w:t>te beoordelen voor verschillende processen en typen organisaties, rekening houdend met kenmerken van de controleomgeving zoals cultuur, ethiek, relevante wet- en regelgeving en governancestructuur.</w:t>
            </w:r>
          </w:p>
        </w:tc>
        <w:tc>
          <w:tcPr>
            <w:tcW w:w="837" w:type="dxa"/>
            <w:shd w:val="clear" w:color="auto" w:fill="auto"/>
          </w:tcPr>
          <w:p w:rsidR="009F53DF" w:rsidRPr="00955AE7" w:rsidRDefault="009F53DF" w:rsidP="002E3A2C">
            <w:pPr>
              <w:jc w:val="center"/>
              <w:rPr>
                <w:rFonts w:ascii="Verdana" w:hAnsi="Verdana"/>
                <w:b/>
                <w:sz w:val="20"/>
                <w:szCs w:val="20"/>
              </w:rPr>
            </w:pPr>
            <w:r w:rsidRPr="00955AE7">
              <w:rPr>
                <w:rFonts w:ascii="Verdana" w:hAnsi="Verdana"/>
                <w:b/>
                <w:sz w:val="20"/>
                <w:szCs w:val="20"/>
              </w:rPr>
              <w:t>B</w:t>
            </w:r>
          </w:p>
        </w:tc>
        <w:tc>
          <w:tcPr>
            <w:tcW w:w="3612" w:type="dxa"/>
          </w:tcPr>
          <w:p w:rsidR="009F53DF" w:rsidRDefault="009F53DF">
            <w:r w:rsidRPr="00BE2BAD">
              <w:rPr>
                <w:rFonts w:ascii="Verdana" w:hAnsi="Verdana"/>
                <w:noProof/>
                <w:sz w:val="20"/>
                <w:szCs w:val="20"/>
                <w:lang w:val="en-US"/>
              </w:rPr>
              <w:fldChar w:fldCharType="begin">
                <w:ffData>
                  <w:name w:val="Text1"/>
                  <w:enabled/>
                  <w:calcOnExit w:val="0"/>
                  <w:textInput/>
                </w:ffData>
              </w:fldChar>
            </w:r>
            <w:r w:rsidRPr="00BE2BAD">
              <w:rPr>
                <w:rFonts w:ascii="Verdana" w:hAnsi="Verdana"/>
                <w:noProof/>
                <w:sz w:val="20"/>
                <w:szCs w:val="20"/>
                <w:lang w:val="en-US"/>
              </w:rPr>
              <w:instrText xml:space="preserve"> FORMTEXT </w:instrText>
            </w:r>
            <w:r w:rsidRPr="00BE2BAD">
              <w:rPr>
                <w:rFonts w:ascii="Verdana" w:hAnsi="Verdana"/>
                <w:noProof/>
                <w:sz w:val="20"/>
                <w:szCs w:val="20"/>
                <w:lang w:val="en-US"/>
              </w:rPr>
            </w:r>
            <w:r w:rsidRPr="00BE2BAD">
              <w:rPr>
                <w:rFonts w:ascii="Verdana" w:hAnsi="Verdana"/>
                <w:noProof/>
                <w:sz w:val="20"/>
                <w:szCs w:val="20"/>
                <w:lang w:val="en-US"/>
              </w:rPr>
              <w:fldChar w:fldCharType="separate"/>
            </w:r>
            <w:r w:rsidRPr="00BE2BAD">
              <w:rPr>
                <w:rFonts w:ascii="Verdana" w:hAnsi="Verdana"/>
                <w:noProof/>
                <w:sz w:val="20"/>
                <w:szCs w:val="20"/>
                <w:lang w:val="en-US"/>
              </w:rPr>
              <w:t> </w:t>
            </w:r>
            <w:r w:rsidRPr="00BE2BAD">
              <w:rPr>
                <w:rFonts w:ascii="Verdana" w:hAnsi="Verdana"/>
                <w:noProof/>
                <w:sz w:val="20"/>
                <w:szCs w:val="20"/>
                <w:lang w:val="en-US"/>
              </w:rPr>
              <w:t> </w:t>
            </w:r>
            <w:r w:rsidRPr="00BE2BAD">
              <w:rPr>
                <w:rFonts w:ascii="Verdana" w:hAnsi="Verdana"/>
                <w:noProof/>
                <w:sz w:val="20"/>
                <w:szCs w:val="20"/>
                <w:lang w:val="en-US"/>
              </w:rPr>
              <w:t> </w:t>
            </w:r>
            <w:r w:rsidRPr="00BE2BAD">
              <w:rPr>
                <w:rFonts w:ascii="Verdana" w:hAnsi="Verdana"/>
                <w:noProof/>
                <w:sz w:val="20"/>
                <w:szCs w:val="20"/>
                <w:lang w:val="en-US"/>
              </w:rPr>
              <w:t> </w:t>
            </w:r>
            <w:r w:rsidRPr="00BE2BAD">
              <w:rPr>
                <w:rFonts w:ascii="Verdana" w:hAnsi="Verdana"/>
                <w:noProof/>
                <w:sz w:val="20"/>
                <w:szCs w:val="20"/>
                <w:lang w:val="en-US"/>
              </w:rPr>
              <w:t> </w:t>
            </w:r>
            <w:r w:rsidRPr="00BE2BAD">
              <w:rPr>
                <w:rFonts w:ascii="Verdana" w:hAnsi="Verdana"/>
                <w:noProof/>
                <w:sz w:val="20"/>
                <w:szCs w:val="20"/>
                <w:lang w:val="en-US"/>
              </w:rPr>
              <w:fldChar w:fldCharType="end"/>
            </w:r>
          </w:p>
        </w:tc>
      </w:tr>
      <w:tr w:rsidR="009F53DF" w:rsidRPr="00B06F34" w:rsidTr="00D37CB1">
        <w:trPr>
          <w:trHeight w:val="202"/>
          <w:jc w:val="center"/>
        </w:trPr>
        <w:tc>
          <w:tcPr>
            <w:tcW w:w="1214"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ICAIS-7</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de </w:t>
            </w:r>
            <w:r w:rsidRPr="007C6676">
              <w:rPr>
                <w:rFonts w:ascii="Verdana" w:hAnsi="Verdana"/>
                <w:b/>
                <w:sz w:val="20"/>
                <w:szCs w:val="20"/>
              </w:rPr>
              <w:t>verschijningsvormen</w:t>
            </w:r>
            <w:r w:rsidRPr="007C6676">
              <w:rPr>
                <w:rFonts w:ascii="Verdana" w:hAnsi="Verdana"/>
                <w:sz w:val="20"/>
                <w:szCs w:val="20"/>
              </w:rPr>
              <w:t xml:space="preserve"> binnen het </w:t>
            </w:r>
            <w:r w:rsidRPr="007C6676">
              <w:rPr>
                <w:rFonts w:ascii="Verdana" w:hAnsi="Verdana"/>
                <w:b/>
                <w:sz w:val="20"/>
                <w:szCs w:val="20"/>
              </w:rPr>
              <w:t>IT-infrastructuur-, IT-applicatie-, IT-management- en het IT-strategiedomein</w:t>
            </w:r>
            <w:r w:rsidRPr="007C6676">
              <w:rPr>
                <w:rFonts w:ascii="Verdana" w:hAnsi="Verdana"/>
                <w:sz w:val="20"/>
                <w:szCs w:val="20"/>
              </w:rPr>
              <w:t xml:space="preserve"> te benoemen, te onderscheiden, respectievelijk </w:t>
            </w:r>
            <w:r>
              <w:rPr>
                <w:rFonts w:ascii="Verdana" w:hAnsi="Verdana"/>
                <w:sz w:val="20"/>
                <w:szCs w:val="20"/>
              </w:rPr>
              <w:t>te beoordelen</w:t>
            </w:r>
            <w:r w:rsidRPr="007C6676">
              <w:rPr>
                <w:rFonts w:ascii="Verdana" w:hAnsi="Verdana"/>
                <w:sz w:val="20"/>
                <w:szCs w:val="20"/>
              </w:rPr>
              <w:t>.</w:t>
            </w:r>
          </w:p>
        </w:tc>
        <w:tc>
          <w:tcPr>
            <w:tcW w:w="837" w:type="dxa"/>
            <w:shd w:val="clear" w:color="auto" w:fill="auto"/>
          </w:tcPr>
          <w:p w:rsidR="009F53DF" w:rsidRPr="00955AE7" w:rsidRDefault="009F53DF" w:rsidP="002E3A2C">
            <w:pPr>
              <w:jc w:val="center"/>
              <w:rPr>
                <w:rFonts w:ascii="Verdana" w:hAnsi="Verdana"/>
                <w:b/>
                <w:sz w:val="20"/>
                <w:szCs w:val="20"/>
              </w:rPr>
            </w:pPr>
            <w:r>
              <w:rPr>
                <w:rFonts w:ascii="Verdana" w:hAnsi="Verdana"/>
                <w:b/>
                <w:sz w:val="20"/>
                <w:szCs w:val="20"/>
              </w:rPr>
              <w:t>B</w:t>
            </w:r>
          </w:p>
        </w:tc>
        <w:tc>
          <w:tcPr>
            <w:tcW w:w="3612" w:type="dxa"/>
          </w:tcPr>
          <w:p w:rsidR="009F53DF" w:rsidRDefault="009F53DF">
            <w:r w:rsidRPr="00BE2BAD">
              <w:rPr>
                <w:rFonts w:ascii="Verdana" w:hAnsi="Verdana"/>
                <w:noProof/>
                <w:sz w:val="20"/>
                <w:szCs w:val="20"/>
                <w:lang w:val="en-US"/>
              </w:rPr>
              <w:fldChar w:fldCharType="begin">
                <w:ffData>
                  <w:name w:val="Text1"/>
                  <w:enabled/>
                  <w:calcOnExit w:val="0"/>
                  <w:textInput/>
                </w:ffData>
              </w:fldChar>
            </w:r>
            <w:r w:rsidRPr="00BE2BAD">
              <w:rPr>
                <w:rFonts w:ascii="Verdana" w:hAnsi="Verdana"/>
                <w:noProof/>
                <w:sz w:val="20"/>
                <w:szCs w:val="20"/>
                <w:lang w:val="en-US"/>
              </w:rPr>
              <w:instrText xml:space="preserve"> FORMTEXT </w:instrText>
            </w:r>
            <w:r w:rsidRPr="00BE2BAD">
              <w:rPr>
                <w:rFonts w:ascii="Verdana" w:hAnsi="Verdana"/>
                <w:noProof/>
                <w:sz w:val="20"/>
                <w:szCs w:val="20"/>
                <w:lang w:val="en-US"/>
              </w:rPr>
            </w:r>
            <w:r w:rsidRPr="00BE2BAD">
              <w:rPr>
                <w:rFonts w:ascii="Verdana" w:hAnsi="Verdana"/>
                <w:noProof/>
                <w:sz w:val="20"/>
                <w:szCs w:val="20"/>
                <w:lang w:val="en-US"/>
              </w:rPr>
              <w:fldChar w:fldCharType="separate"/>
            </w:r>
            <w:r w:rsidRPr="00BE2BAD">
              <w:rPr>
                <w:rFonts w:ascii="Verdana" w:hAnsi="Verdana"/>
                <w:noProof/>
                <w:sz w:val="20"/>
                <w:szCs w:val="20"/>
                <w:lang w:val="en-US"/>
              </w:rPr>
              <w:t> </w:t>
            </w:r>
            <w:r w:rsidRPr="00BE2BAD">
              <w:rPr>
                <w:rFonts w:ascii="Verdana" w:hAnsi="Verdana"/>
                <w:noProof/>
                <w:sz w:val="20"/>
                <w:szCs w:val="20"/>
                <w:lang w:val="en-US"/>
              </w:rPr>
              <w:t> </w:t>
            </w:r>
            <w:r w:rsidRPr="00BE2BAD">
              <w:rPr>
                <w:rFonts w:ascii="Verdana" w:hAnsi="Verdana"/>
                <w:noProof/>
                <w:sz w:val="20"/>
                <w:szCs w:val="20"/>
                <w:lang w:val="en-US"/>
              </w:rPr>
              <w:t> </w:t>
            </w:r>
            <w:r w:rsidRPr="00BE2BAD">
              <w:rPr>
                <w:rFonts w:ascii="Verdana" w:hAnsi="Verdana"/>
                <w:noProof/>
                <w:sz w:val="20"/>
                <w:szCs w:val="20"/>
                <w:lang w:val="en-US"/>
              </w:rPr>
              <w:t> </w:t>
            </w:r>
            <w:r w:rsidRPr="00BE2BAD">
              <w:rPr>
                <w:rFonts w:ascii="Verdana" w:hAnsi="Verdana"/>
                <w:noProof/>
                <w:sz w:val="20"/>
                <w:szCs w:val="20"/>
                <w:lang w:val="en-US"/>
              </w:rPr>
              <w:t> </w:t>
            </w:r>
            <w:r w:rsidRPr="00BE2BAD">
              <w:rPr>
                <w:rFonts w:ascii="Verdana" w:hAnsi="Verdana"/>
                <w:noProof/>
                <w:sz w:val="20"/>
                <w:szCs w:val="20"/>
                <w:lang w:val="en-US"/>
              </w:rPr>
              <w:fldChar w:fldCharType="end"/>
            </w:r>
          </w:p>
        </w:tc>
      </w:tr>
      <w:tr w:rsidR="009F53DF" w:rsidRPr="00B06F34" w:rsidTr="00D37CB1">
        <w:trPr>
          <w:trHeight w:val="1068"/>
          <w:jc w:val="center"/>
        </w:trPr>
        <w:tc>
          <w:tcPr>
            <w:tcW w:w="1214"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ICAIS-8</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de gevolgen van </w:t>
            </w:r>
            <w:r w:rsidRPr="007C6676">
              <w:rPr>
                <w:rFonts w:ascii="Verdana" w:hAnsi="Verdana"/>
                <w:b/>
                <w:sz w:val="20"/>
                <w:szCs w:val="20"/>
              </w:rPr>
              <w:t>veranderingen</w:t>
            </w:r>
            <w:r w:rsidRPr="007C6676">
              <w:rPr>
                <w:rFonts w:ascii="Verdana" w:hAnsi="Verdana"/>
                <w:sz w:val="20"/>
                <w:szCs w:val="20"/>
              </w:rPr>
              <w:t xml:space="preserve"> in de </w:t>
            </w:r>
            <w:r w:rsidRPr="007227AC">
              <w:rPr>
                <w:rFonts w:ascii="Verdana" w:hAnsi="Verdana"/>
                <w:b/>
                <w:sz w:val="20"/>
                <w:szCs w:val="20"/>
              </w:rPr>
              <w:t>IT-infrastructuur</w:t>
            </w:r>
            <w:r w:rsidRPr="007C6676">
              <w:rPr>
                <w:rFonts w:ascii="Verdana" w:hAnsi="Verdana"/>
                <w:sz w:val="20"/>
                <w:szCs w:val="20"/>
              </w:rPr>
              <w:t xml:space="preserve">, de </w:t>
            </w:r>
            <w:r w:rsidRPr="007227AC">
              <w:rPr>
                <w:rFonts w:ascii="Verdana" w:hAnsi="Verdana"/>
                <w:b/>
                <w:sz w:val="20"/>
                <w:szCs w:val="20"/>
              </w:rPr>
              <w:t>IT-applicaties</w:t>
            </w:r>
            <w:r>
              <w:rPr>
                <w:rFonts w:ascii="Verdana" w:hAnsi="Verdana"/>
                <w:sz w:val="20"/>
                <w:szCs w:val="20"/>
              </w:rPr>
              <w:t xml:space="preserve">, het </w:t>
            </w:r>
            <w:r w:rsidRPr="007227AC">
              <w:rPr>
                <w:rFonts w:ascii="Verdana" w:hAnsi="Verdana"/>
                <w:b/>
                <w:sz w:val="20"/>
                <w:szCs w:val="20"/>
              </w:rPr>
              <w:t>IT-management</w:t>
            </w:r>
            <w:r>
              <w:rPr>
                <w:rFonts w:ascii="Verdana" w:hAnsi="Verdana"/>
                <w:sz w:val="20"/>
                <w:szCs w:val="20"/>
              </w:rPr>
              <w:t xml:space="preserve"> en de </w:t>
            </w:r>
            <w:r w:rsidRPr="007227AC">
              <w:rPr>
                <w:rFonts w:ascii="Verdana" w:hAnsi="Verdana"/>
                <w:b/>
                <w:sz w:val="20"/>
                <w:szCs w:val="20"/>
              </w:rPr>
              <w:t>IT-strategie</w:t>
            </w:r>
            <w:r w:rsidRPr="007C6676">
              <w:rPr>
                <w:rFonts w:ascii="Verdana" w:hAnsi="Verdana"/>
                <w:sz w:val="20"/>
                <w:szCs w:val="20"/>
              </w:rPr>
              <w:t>, voor de betrouwbaarheid van de verslaggeving, voor de effectiviteit en efficiëntie van de bedrijfsvoering en voor de naleving van relevante wet- en regelgeving, te signaleren respectievelijk uit te leggen.</w:t>
            </w:r>
          </w:p>
        </w:tc>
        <w:tc>
          <w:tcPr>
            <w:tcW w:w="837" w:type="dxa"/>
            <w:shd w:val="clear" w:color="auto" w:fill="auto"/>
          </w:tcPr>
          <w:p w:rsidR="009F53DF" w:rsidRPr="00955AE7" w:rsidRDefault="009F53DF" w:rsidP="002E3A2C">
            <w:pPr>
              <w:jc w:val="center"/>
              <w:rPr>
                <w:rFonts w:ascii="Verdana" w:hAnsi="Verdana"/>
                <w:b/>
                <w:sz w:val="20"/>
                <w:szCs w:val="20"/>
              </w:rPr>
            </w:pPr>
            <w:r w:rsidRPr="00955AE7">
              <w:rPr>
                <w:rFonts w:ascii="Verdana" w:hAnsi="Verdana"/>
                <w:b/>
                <w:sz w:val="20"/>
                <w:szCs w:val="20"/>
              </w:rPr>
              <w:t>A</w:t>
            </w:r>
          </w:p>
        </w:tc>
        <w:tc>
          <w:tcPr>
            <w:tcW w:w="3612" w:type="dxa"/>
          </w:tcPr>
          <w:p w:rsidR="009F53DF" w:rsidRDefault="009F53DF">
            <w:r w:rsidRPr="00BE2BAD">
              <w:rPr>
                <w:rFonts w:ascii="Verdana" w:hAnsi="Verdana"/>
                <w:noProof/>
                <w:sz w:val="20"/>
                <w:szCs w:val="20"/>
                <w:lang w:val="en-US"/>
              </w:rPr>
              <w:fldChar w:fldCharType="begin">
                <w:ffData>
                  <w:name w:val="Text1"/>
                  <w:enabled/>
                  <w:calcOnExit w:val="0"/>
                  <w:textInput/>
                </w:ffData>
              </w:fldChar>
            </w:r>
            <w:r w:rsidRPr="00BE2BAD">
              <w:rPr>
                <w:rFonts w:ascii="Verdana" w:hAnsi="Verdana"/>
                <w:noProof/>
                <w:sz w:val="20"/>
                <w:szCs w:val="20"/>
                <w:lang w:val="en-US"/>
              </w:rPr>
              <w:instrText xml:space="preserve"> FORMTEXT </w:instrText>
            </w:r>
            <w:r w:rsidRPr="00BE2BAD">
              <w:rPr>
                <w:rFonts w:ascii="Verdana" w:hAnsi="Verdana"/>
                <w:noProof/>
                <w:sz w:val="20"/>
                <w:szCs w:val="20"/>
                <w:lang w:val="en-US"/>
              </w:rPr>
            </w:r>
            <w:r w:rsidRPr="00BE2BAD">
              <w:rPr>
                <w:rFonts w:ascii="Verdana" w:hAnsi="Verdana"/>
                <w:noProof/>
                <w:sz w:val="20"/>
                <w:szCs w:val="20"/>
                <w:lang w:val="en-US"/>
              </w:rPr>
              <w:fldChar w:fldCharType="separate"/>
            </w:r>
            <w:r w:rsidRPr="00BE2BAD">
              <w:rPr>
                <w:rFonts w:ascii="Verdana" w:hAnsi="Verdana"/>
                <w:noProof/>
                <w:sz w:val="20"/>
                <w:szCs w:val="20"/>
                <w:lang w:val="en-US"/>
              </w:rPr>
              <w:t> </w:t>
            </w:r>
            <w:r w:rsidRPr="00BE2BAD">
              <w:rPr>
                <w:rFonts w:ascii="Verdana" w:hAnsi="Verdana"/>
                <w:noProof/>
                <w:sz w:val="20"/>
                <w:szCs w:val="20"/>
                <w:lang w:val="en-US"/>
              </w:rPr>
              <w:t> </w:t>
            </w:r>
            <w:r w:rsidRPr="00BE2BAD">
              <w:rPr>
                <w:rFonts w:ascii="Verdana" w:hAnsi="Verdana"/>
                <w:noProof/>
                <w:sz w:val="20"/>
                <w:szCs w:val="20"/>
                <w:lang w:val="en-US"/>
              </w:rPr>
              <w:t> </w:t>
            </w:r>
            <w:r w:rsidRPr="00BE2BAD">
              <w:rPr>
                <w:rFonts w:ascii="Verdana" w:hAnsi="Verdana"/>
                <w:noProof/>
                <w:sz w:val="20"/>
                <w:szCs w:val="20"/>
                <w:lang w:val="en-US"/>
              </w:rPr>
              <w:t> </w:t>
            </w:r>
            <w:r w:rsidRPr="00BE2BAD">
              <w:rPr>
                <w:rFonts w:ascii="Verdana" w:hAnsi="Verdana"/>
                <w:noProof/>
                <w:sz w:val="20"/>
                <w:szCs w:val="20"/>
                <w:lang w:val="en-US"/>
              </w:rPr>
              <w:t> </w:t>
            </w:r>
            <w:r w:rsidRPr="00BE2BAD">
              <w:rPr>
                <w:rFonts w:ascii="Verdana" w:hAnsi="Verdana"/>
                <w:noProof/>
                <w:sz w:val="20"/>
                <w:szCs w:val="20"/>
                <w:lang w:val="en-US"/>
              </w:rPr>
              <w:fldChar w:fldCharType="end"/>
            </w:r>
          </w:p>
        </w:tc>
      </w:tr>
      <w:tr w:rsidR="009F53DF" w:rsidRPr="00B06F34" w:rsidTr="00D37CB1">
        <w:trPr>
          <w:trHeight w:val="957"/>
          <w:jc w:val="center"/>
        </w:trPr>
        <w:tc>
          <w:tcPr>
            <w:tcW w:w="1214" w:type="dxa"/>
            <w:shd w:val="clear" w:color="auto" w:fill="auto"/>
          </w:tcPr>
          <w:p w:rsidR="009F53DF" w:rsidRPr="007C6676" w:rsidRDefault="009F53DF" w:rsidP="002E3A2C">
            <w:pPr>
              <w:rPr>
                <w:rFonts w:ascii="Verdana" w:hAnsi="Verdana"/>
                <w:sz w:val="20"/>
                <w:szCs w:val="20"/>
              </w:rPr>
            </w:pPr>
            <w:r>
              <w:rPr>
                <w:rFonts w:ascii="Verdana" w:hAnsi="Verdana"/>
                <w:color w:val="000000"/>
                <w:sz w:val="20"/>
                <w:szCs w:val="20"/>
              </w:rPr>
              <w:t>ICAIS-9a</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een sluitend geheel van </w:t>
            </w:r>
            <w:r w:rsidRPr="007C6676">
              <w:rPr>
                <w:rFonts w:ascii="Verdana" w:hAnsi="Verdana"/>
                <w:b/>
                <w:sz w:val="20"/>
                <w:szCs w:val="20"/>
              </w:rPr>
              <w:t>IT-controls</w:t>
            </w:r>
            <w:r w:rsidRPr="007C6676">
              <w:rPr>
                <w:rFonts w:ascii="Verdana" w:hAnsi="Verdana"/>
                <w:sz w:val="20"/>
                <w:szCs w:val="20"/>
              </w:rPr>
              <w:t xml:space="preserve"> te ontwerpen</w:t>
            </w:r>
            <w:r>
              <w:rPr>
                <w:rFonts w:ascii="Verdana" w:hAnsi="Verdana"/>
                <w:sz w:val="20"/>
                <w:szCs w:val="20"/>
              </w:rPr>
              <w:t xml:space="preserve"> </w:t>
            </w:r>
            <w:r w:rsidRPr="007227AC">
              <w:rPr>
                <w:rFonts w:ascii="Verdana" w:hAnsi="Verdana"/>
                <w:sz w:val="20"/>
                <w:szCs w:val="20"/>
                <w:u w:val="single"/>
              </w:rPr>
              <w:t>en</w:t>
            </w:r>
            <w:r>
              <w:rPr>
                <w:rFonts w:ascii="Verdana" w:hAnsi="Verdana"/>
                <w:sz w:val="20"/>
                <w:szCs w:val="20"/>
              </w:rPr>
              <w:t xml:space="preserve"> te beschrijven </w:t>
            </w:r>
            <w:r w:rsidRPr="007C6676">
              <w:rPr>
                <w:rFonts w:ascii="Verdana" w:hAnsi="Verdana"/>
                <w:sz w:val="20"/>
                <w:szCs w:val="20"/>
              </w:rPr>
              <w:t>om risico’s (waaronder het risico van cybercrime) op het terrein van de betrouwbaarheid van de verslaggeving, de effectiviteit en efficiëntie van de bedrijfsvoering en de naleving van relevante wet- en regelgeving te mitigeren.</w:t>
            </w:r>
          </w:p>
        </w:tc>
        <w:tc>
          <w:tcPr>
            <w:tcW w:w="837" w:type="dxa"/>
            <w:shd w:val="clear" w:color="auto" w:fill="auto"/>
          </w:tcPr>
          <w:p w:rsidR="009F53DF" w:rsidRPr="00955AE7" w:rsidRDefault="009F53DF" w:rsidP="002E3A2C">
            <w:pPr>
              <w:jc w:val="center"/>
              <w:rPr>
                <w:rFonts w:ascii="Verdana" w:hAnsi="Verdana"/>
                <w:b/>
                <w:sz w:val="20"/>
                <w:szCs w:val="20"/>
              </w:rPr>
            </w:pPr>
            <w:r w:rsidRPr="00955AE7">
              <w:rPr>
                <w:rFonts w:ascii="Verdana" w:hAnsi="Verdana"/>
                <w:b/>
                <w:sz w:val="20"/>
                <w:szCs w:val="20"/>
              </w:rPr>
              <w:t>B</w:t>
            </w:r>
          </w:p>
        </w:tc>
        <w:tc>
          <w:tcPr>
            <w:tcW w:w="3612" w:type="dxa"/>
          </w:tcPr>
          <w:p w:rsidR="009F53DF" w:rsidRDefault="009F53DF">
            <w:r w:rsidRPr="00BE2BAD">
              <w:rPr>
                <w:rFonts w:ascii="Verdana" w:hAnsi="Verdana"/>
                <w:noProof/>
                <w:sz w:val="20"/>
                <w:szCs w:val="20"/>
                <w:lang w:val="en-US"/>
              </w:rPr>
              <w:fldChar w:fldCharType="begin">
                <w:ffData>
                  <w:name w:val="Text1"/>
                  <w:enabled/>
                  <w:calcOnExit w:val="0"/>
                  <w:textInput/>
                </w:ffData>
              </w:fldChar>
            </w:r>
            <w:r w:rsidRPr="00BE2BAD">
              <w:rPr>
                <w:rFonts w:ascii="Verdana" w:hAnsi="Verdana"/>
                <w:noProof/>
                <w:sz w:val="20"/>
                <w:szCs w:val="20"/>
                <w:lang w:val="en-US"/>
              </w:rPr>
              <w:instrText xml:space="preserve"> FORMTEXT </w:instrText>
            </w:r>
            <w:r w:rsidRPr="00BE2BAD">
              <w:rPr>
                <w:rFonts w:ascii="Verdana" w:hAnsi="Verdana"/>
                <w:noProof/>
                <w:sz w:val="20"/>
                <w:szCs w:val="20"/>
                <w:lang w:val="en-US"/>
              </w:rPr>
            </w:r>
            <w:r w:rsidRPr="00BE2BAD">
              <w:rPr>
                <w:rFonts w:ascii="Verdana" w:hAnsi="Verdana"/>
                <w:noProof/>
                <w:sz w:val="20"/>
                <w:szCs w:val="20"/>
                <w:lang w:val="en-US"/>
              </w:rPr>
              <w:fldChar w:fldCharType="separate"/>
            </w:r>
            <w:r w:rsidRPr="00BE2BAD">
              <w:rPr>
                <w:rFonts w:ascii="Verdana" w:hAnsi="Verdana"/>
                <w:noProof/>
                <w:sz w:val="20"/>
                <w:szCs w:val="20"/>
                <w:lang w:val="en-US"/>
              </w:rPr>
              <w:t> </w:t>
            </w:r>
            <w:r w:rsidRPr="00BE2BAD">
              <w:rPr>
                <w:rFonts w:ascii="Verdana" w:hAnsi="Verdana"/>
                <w:noProof/>
                <w:sz w:val="20"/>
                <w:szCs w:val="20"/>
                <w:lang w:val="en-US"/>
              </w:rPr>
              <w:t> </w:t>
            </w:r>
            <w:r w:rsidRPr="00BE2BAD">
              <w:rPr>
                <w:rFonts w:ascii="Verdana" w:hAnsi="Verdana"/>
                <w:noProof/>
                <w:sz w:val="20"/>
                <w:szCs w:val="20"/>
                <w:lang w:val="en-US"/>
              </w:rPr>
              <w:t> </w:t>
            </w:r>
            <w:r w:rsidRPr="00BE2BAD">
              <w:rPr>
                <w:rFonts w:ascii="Verdana" w:hAnsi="Verdana"/>
                <w:noProof/>
                <w:sz w:val="20"/>
                <w:szCs w:val="20"/>
                <w:lang w:val="en-US"/>
              </w:rPr>
              <w:t> </w:t>
            </w:r>
            <w:r w:rsidRPr="00BE2BAD">
              <w:rPr>
                <w:rFonts w:ascii="Verdana" w:hAnsi="Verdana"/>
                <w:noProof/>
                <w:sz w:val="20"/>
                <w:szCs w:val="20"/>
                <w:lang w:val="en-US"/>
              </w:rPr>
              <w:t> </w:t>
            </w:r>
            <w:r w:rsidRPr="00BE2BAD">
              <w:rPr>
                <w:rFonts w:ascii="Verdana" w:hAnsi="Verdana"/>
                <w:noProof/>
                <w:sz w:val="20"/>
                <w:szCs w:val="20"/>
                <w:lang w:val="en-US"/>
              </w:rPr>
              <w:fldChar w:fldCharType="end"/>
            </w:r>
          </w:p>
        </w:tc>
      </w:tr>
      <w:tr w:rsidR="009F53DF" w:rsidRPr="00B06F34" w:rsidTr="00D37CB1">
        <w:trPr>
          <w:trHeight w:val="280"/>
          <w:jc w:val="center"/>
        </w:trPr>
        <w:tc>
          <w:tcPr>
            <w:tcW w:w="1214"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ICAIS-10</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de geschiktheid te bepalen van de voor de managementinformatie en externe verslaggeving gehanteerde </w:t>
            </w:r>
            <w:r w:rsidRPr="007C6676">
              <w:rPr>
                <w:rFonts w:ascii="Verdana" w:hAnsi="Verdana"/>
                <w:b/>
                <w:sz w:val="20"/>
                <w:szCs w:val="20"/>
              </w:rPr>
              <w:t>analyse- en</w:t>
            </w:r>
            <w:r w:rsidRPr="007C6676">
              <w:rPr>
                <w:rFonts w:ascii="Verdana" w:hAnsi="Verdana"/>
                <w:sz w:val="20"/>
                <w:szCs w:val="20"/>
              </w:rPr>
              <w:t xml:space="preserve"> </w:t>
            </w:r>
            <w:r w:rsidRPr="007C6676">
              <w:rPr>
                <w:rFonts w:ascii="Verdana" w:hAnsi="Verdana"/>
                <w:b/>
                <w:sz w:val="20"/>
                <w:szCs w:val="20"/>
              </w:rPr>
              <w:t>rapportagetools</w:t>
            </w:r>
            <w:r w:rsidRPr="007C6676">
              <w:rPr>
                <w:rFonts w:ascii="Verdana" w:hAnsi="Verdana"/>
                <w:sz w:val="20"/>
                <w:szCs w:val="20"/>
              </w:rPr>
              <w:t xml:space="preserve"> (zoals </w:t>
            </w:r>
            <w:r w:rsidRPr="007C6676">
              <w:rPr>
                <w:rFonts w:ascii="Verdana" w:hAnsi="Verdana"/>
                <w:sz w:val="20"/>
                <w:szCs w:val="20"/>
              </w:rPr>
              <w:lastRenderedPageBreak/>
              <w:t>XBRL/SBR), alsmede de betrouwbaarheid van de opgeleverde gegevens te beoordelen en hierover te adviseren.</w:t>
            </w:r>
          </w:p>
        </w:tc>
        <w:tc>
          <w:tcPr>
            <w:tcW w:w="837" w:type="dxa"/>
            <w:shd w:val="clear" w:color="auto" w:fill="auto"/>
          </w:tcPr>
          <w:p w:rsidR="009F53DF" w:rsidRPr="00955AE7" w:rsidRDefault="009F53DF" w:rsidP="002E3A2C">
            <w:pPr>
              <w:jc w:val="center"/>
              <w:rPr>
                <w:rFonts w:ascii="Verdana" w:hAnsi="Verdana"/>
                <w:b/>
                <w:sz w:val="20"/>
                <w:szCs w:val="20"/>
              </w:rPr>
            </w:pPr>
            <w:r>
              <w:rPr>
                <w:rFonts w:ascii="Verdana" w:hAnsi="Verdana"/>
                <w:b/>
                <w:sz w:val="20"/>
                <w:szCs w:val="20"/>
              </w:rPr>
              <w:lastRenderedPageBreak/>
              <w:t>C</w:t>
            </w:r>
          </w:p>
        </w:tc>
        <w:tc>
          <w:tcPr>
            <w:tcW w:w="3612" w:type="dxa"/>
          </w:tcPr>
          <w:p w:rsidR="009F53DF" w:rsidRDefault="009F53DF">
            <w:r w:rsidRPr="00BE2BAD">
              <w:rPr>
                <w:rFonts w:ascii="Verdana" w:hAnsi="Verdana"/>
                <w:noProof/>
                <w:sz w:val="20"/>
                <w:szCs w:val="20"/>
                <w:lang w:val="en-US"/>
              </w:rPr>
              <w:fldChar w:fldCharType="begin">
                <w:ffData>
                  <w:name w:val="Text1"/>
                  <w:enabled/>
                  <w:calcOnExit w:val="0"/>
                  <w:textInput/>
                </w:ffData>
              </w:fldChar>
            </w:r>
            <w:r w:rsidRPr="00BE2BAD">
              <w:rPr>
                <w:rFonts w:ascii="Verdana" w:hAnsi="Verdana"/>
                <w:noProof/>
                <w:sz w:val="20"/>
                <w:szCs w:val="20"/>
                <w:lang w:val="en-US"/>
              </w:rPr>
              <w:instrText xml:space="preserve"> FORMTEXT </w:instrText>
            </w:r>
            <w:r w:rsidRPr="00BE2BAD">
              <w:rPr>
                <w:rFonts w:ascii="Verdana" w:hAnsi="Verdana"/>
                <w:noProof/>
                <w:sz w:val="20"/>
                <w:szCs w:val="20"/>
                <w:lang w:val="en-US"/>
              </w:rPr>
            </w:r>
            <w:r w:rsidRPr="00BE2BAD">
              <w:rPr>
                <w:rFonts w:ascii="Verdana" w:hAnsi="Verdana"/>
                <w:noProof/>
                <w:sz w:val="20"/>
                <w:szCs w:val="20"/>
                <w:lang w:val="en-US"/>
              </w:rPr>
              <w:fldChar w:fldCharType="separate"/>
            </w:r>
            <w:r w:rsidRPr="00BE2BAD">
              <w:rPr>
                <w:rFonts w:ascii="Verdana" w:hAnsi="Verdana"/>
                <w:noProof/>
                <w:sz w:val="20"/>
                <w:szCs w:val="20"/>
                <w:lang w:val="en-US"/>
              </w:rPr>
              <w:t> </w:t>
            </w:r>
            <w:r w:rsidRPr="00BE2BAD">
              <w:rPr>
                <w:rFonts w:ascii="Verdana" w:hAnsi="Verdana"/>
                <w:noProof/>
                <w:sz w:val="20"/>
                <w:szCs w:val="20"/>
                <w:lang w:val="en-US"/>
              </w:rPr>
              <w:t> </w:t>
            </w:r>
            <w:r w:rsidRPr="00BE2BAD">
              <w:rPr>
                <w:rFonts w:ascii="Verdana" w:hAnsi="Verdana"/>
                <w:noProof/>
                <w:sz w:val="20"/>
                <w:szCs w:val="20"/>
                <w:lang w:val="en-US"/>
              </w:rPr>
              <w:t> </w:t>
            </w:r>
            <w:r w:rsidRPr="00BE2BAD">
              <w:rPr>
                <w:rFonts w:ascii="Verdana" w:hAnsi="Verdana"/>
                <w:noProof/>
                <w:sz w:val="20"/>
                <w:szCs w:val="20"/>
                <w:lang w:val="en-US"/>
              </w:rPr>
              <w:t> </w:t>
            </w:r>
            <w:r w:rsidRPr="00BE2BAD">
              <w:rPr>
                <w:rFonts w:ascii="Verdana" w:hAnsi="Verdana"/>
                <w:noProof/>
                <w:sz w:val="20"/>
                <w:szCs w:val="20"/>
                <w:lang w:val="en-US"/>
              </w:rPr>
              <w:t> </w:t>
            </w:r>
            <w:r w:rsidRPr="00BE2BAD">
              <w:rPr>
                <w:rFonts w:ascii="Verdana" w:hAnsi="Verdana"/>
                <w:noProof/>
                <w:sz w:val="20"/>
                <w:szCs w:val="20"/>
                <w:lang w:val="en-US"/>
              </w:rPr>
              <w:fldChar w:fldCharType="end"/>
            </w:r>
          </w:p>
        </w:tc>
      </w:tr>
      <w:tr w:rsidR="009F53DF" w:rsidRPr="00B06F34" w:rsidTr="00D37CB1">
        <w:trPr>
          <w:trHeight w:val="781"/>
          <w:jc w:val="center"/>
        </w:trPr>
        <w:tc>
          <w:tcPr>
            <w:tcW w:w="1214" w:type="dxa"/>
            <w:shd w:val="clear" w:color="auto" w:fill="auto"/>
          </w:tcPr>
          <w:p w:rsidR="009F53DF" w:rsidRPr="007C6676" w:rsidRDefault="009F53DF" w:rsidP="002E3A2C">
            <w:pPr>
              <w:rPr>
                <w:rFonts w:ascii="Verdana" w:hAnsi="Verdana"/>
                <w:sz w:val="20"/>
                <w:szCs w:val="20"/>
              </w:rPr>
            </w:pPr>
            <w:r w:rsidRPr="007C6676">
              <w:rPr>
                <w:rFonts w:ascii="Verdana" w:hAnsi="Verdana"/>
                <w:color w:val="000000"/>
                <w:sz w:val="20"/>
                <w:szCs w:val="20"/>
              </w:rPr>
              <w:t>ICAIS-11</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de mogelijkheden van </w:t>
            </w:r>
            <w:r w:rsidRPr="00250A6F">
              <w:rPr>
                <w:rFonts w:ascii="Verdana" w:hAnsi="Verdana"/>
                <w:sz w:val="20"/>
                <w:szCs w:val="20"/>
              </w:rPr>
              <w:t>moderne</w:t>
            </w:r>
            <w:r w:rsidRPr="007C6676">
              <w:rPr>
                <w:rFonts w:ascii="Verdana" w:hAnsi="Verdana"/>
                <w:b/>
                <w:sz w:val="20"/>
                <w:szCs w:val="20"/>
              </w:rPr>
              <w:t xml:space="preserve"> data-analysetechnieken </w:t>
            </w:r>
            <w:r w:rsidRPr="007C6676">
              <w:rPr>
                <w:rFonts w:ascii="Verdana" w:hAnsi="Verdana"/>
                <w:sz w:val="20"/>
                <w:szCs w:val="20"/>
              </w:rPr>
              <w:t xml:space="preserve">bij het toepassen van de risicoanalyse, het beoordelen van bestuurlijke informatieverzorging, de administratieve processen en het systeem van interne beheersing te beschrijven en deze technieken effectief </w:t>
            </w:r>
            <w:r>
              <w:rPr>
                <w:rFonts w:ascii="Verdana" w:hAnsi="Verdana"/>
                <w:sz w:val="20"/>
                <w:szCs w:val="20"/>
              </w:rPr>
              <w:t>te hanteren</w:t>
            </w:r>
            <w:r w:rsidRPr="007C6676">
              <w:rPr>
                <w:rFonts w:ascii="Verdana" w:hAnsi="Verdana"/>
                <w:sz w:val="20"/>
                <w:szCs w:val="20"/>
              </w:rPr>
              <w:t>.</w:t>
            </w:r>
          </w:p>
        </w:tc>
        <w:tc>
          <w:tcPr>
            <w:tcW w:w="837" w:type="dxa"/>
            <w:shd w:val="clear" w:color="auto" w:fill="auto"/>
          </w:tcPr>
          <w:p w:rsidR="009F53DF" w:rsidRPr="00955AE7" w:rsidRDefault="009F53DF" w:rsidP="002E3A2C">
            <w:pPr>
              <w:jc w:val="center"/>
              <w:rPr>
                <w:rFonts w:ascii="Verdana" w:hAnsi="Verdana"/>
                <w:b/>
                <w:sz w:val="20"/>
                <w:szCs w:val="20"/>
              </w:rPr>
            </w:pPr>
            <w:r w:rsidRPr="00955AE7">
              <w:rPr>
                <w:rFonts w:ascii="Verdana" w:hAnsi="Verdana"/>
                <w:b/>
                <w:sz w:val="20"/>
                <w:szCs w:val="20"/>
              </w:rPr>
              <w:t>B</w:t>
            </w:r>
          </w:p>
        </w:tc>
        <w:tc>
          <w:tcPr>
            <w:tcW w:w="3612" w:type="dxa"/>
          </w:tcPr>
          <w:p w:rsidR="009F53DF" w:rsidRDefault="009F53DF">
            <w:r w:rsidRPr="00DF5A6C">
              <w:rPr>
                <w:rFonts w:ascii="Verdana" w:hAnsi="Verdana"/>
                <w:noProof/>
                <w:sz w:val="20"/>
                <w:szCs w:val="20"/>
                <w:lang w:val="en-US"/>
              </w:rPr>
              <w:fldChar w:fldCharType="begin">
                <w:ffData>
                  <w:name w:val="Text1"/>
                  <w:enabled/>
                  <w:calcOnExit w:val="0"/>
                  <w:textInput/>
                </w:ffData>
              </w:fldChar>
            </w:r>
            <w:r w:rsidRPr="00DF5A6C">
              <w:rPr>
                <w:rFonts w:ascii="Verdana" w:hAnsi="Verdana"/>
                <w:noProof/>
                <w:sz w:val="20"/>
                <w:szCs w:val="20"/>
                <w:lang w:val="en-US"/>
              </w:rPr>
              <w:instrText xml:space="preserve"> FORMTEXT </w:instrText>
            </w:r>
            <w:r w:rsidRPr="00DF5A6C">
              <w:rPr>
                <w:rFonts w:ascii="Verdana" w:hAnsi="Verdana"/>
                <w:noProof/>
                <w:sz w:val="20"/>
                <w:szCs w:val="20"/>
                <w:lang w:val="en-US"/>
              </w:rPr>
            </w:r>
            <w:r w:rsidRPr="00DF5A6C">
              <w:rPr>
                <w:rFonts w:ascii="Verdana" w:hAnsi="Verdana"/>
                <w:noProof/>
                <w:sz w:val="20"/>
                <w:szCs w:val="20"/>
                <w:lang w:val="en-US"/>
              </w:rPr>
              <w:fldChar w:fldCharType="separate"/>
            </w:r>
            <w:r w:rsidRPr="00DF5A6C">
              <w:rPr>
                <w:rFonts w:ascii="Verdana" w:hAnsi="Verdana"/>
                <w:noProof/>
                <w:sz w:val="20"/>
                <w:szCs w:val="20"/>
                <w:lang w:val="en-US"/>
              </w:rPr>
              <w:t> </w:t>
            </w:r>
            <w:r w:rsidRPr="00DF5A6C">
              <w:rPr>
                <w:rFonts w:ascii="Verdana" w:hAnsi="Verdana"/>
                <w:noProof/>
                <w:sz w:val="20"/>
                <w:szCs w:val="20"/>
                <w:lang w:val="en-US"/>
              </w:rPr>
              <w:t> </w:t>
            </w:r>
            <w:r w:rsidRPr="00DF5A6C">
              <w:rPr>
                <w:rFonts w:ascii="Verdana" w:hAnsi="Verdana"/>
                <w:noProof/>
                <w:sz w:val="20"/>
                <w:szCs w:val="20"/>
                <w:lang w:val="en-US"/>
              </w:rPr>
              <w:t> </w:t>
            </w:r>
            <w:r w:rsidRPr="00DF5A6C">
              <w:rPr>
                <w:rFonts w:ascii="Verdana" w:hAnsi="Verdana"/>
                <w:noProof/>
                <w:sz w:val="20"/>
                <w:szCs w:val="20"/>
                <w:lang w:val="en-US"/>
              </w:rPr>
              <w:t> </w:t>
            </w:r>
            <w:r w:rsidRPr="00DF5A6C">
              <w:rPr>
                <w:rFonts w:ascii="Verdana" w:hAnsi="Verdana"/>
                <w:noProof/>
                <w:sz w:val="20"/>
                <w:szCs w:val="20"/>
                <w:lang w:val="en-US"/>
              </w:rPr>
              <w:t> </w:t>
            </w:r>
            <w:r w:rsidRPr="00DF5A6C">
              <w:rPr>
                <w:rFonts w:ascii="Verdana" w:hAnsi="Verdana"/>
                <w:noProof/>
                <w:sz w:val="20"/>
                <w:szCs w:val="20"/>
                <w:lang w:val="en-US"/>
              </w:rPr>
              <w:fldChar w:fldCharType="end"/>
            </w:r>
          </w:p>
        </w:tc>
      </w:tr>
      <w:tr w:rsidR="009F53DF" w:rsidRPr="00B06F34" w:rsidTr="00D37CB1">
        <w:trPr>
          <w:trHeight w:val="640"/>
          <w:jc w:val="center"/>
        </w:trPr>
        <w:tc>
          <w:tcPr>
            <w:tcW w:w="1214"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ICAIS-12</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door middel van </w:t>
            </w:r>
            <w:r w:rsidRPr="007C6676">
              <w:rPr>
                <w:rFonts w:ascii="Verdana" w:hAnsi="Verdana"/>
                <w:b/>
                <w:sz w:val="20"/>
                <w:szCs w:val="20"/>
              </w:rPr>
              <w:t xml:space="preserve">business </w:t>
            </w:r>
            <w:r w:rsidRPr="00D45530">
              <w:rPr>
                <w:rFonts w:ascii="Verdana" w:hAnsi="Verdana"/>
                <w:b/>
                <w:sz w:val="20"/>
                <w:szCs w:val="20"/>
              </w:rPr>
              <w:t>process</w:t>
            </w:r>
            <w:r w:rsidRPr="007C6676">
              <w:rPr>
                <w:rFonts w:ascii="Verdana" w:hAnsi="Verdana"/>
                <w:b/>
                <w:sz w:val="20"/>
                <w:szCs w:val="20"/>
              </w:rPr>
              <w:t xml:space="preserve"> management </w:t>
            </w:r>
            <w:r w:rsidRPr="007C6676">
              <w:rPr>
                <w:rFonts w:ascii="Verdana" w:hAnsi="Verdana"/>
                <w:sz w:val="20"/>
                <w:szCs w:val="20"/>
              </w:rPr>
              <w:t xml:space="preserve">de effectiviteit en efficiëntie van de bedrijfsprocessen </w:t>
            </w:r>
            <w:r>
              <w:rPr>
                <w:rFonts w:ascii="Verdana" w:hAnsi="Verdana"/>
                <w:sz w:val="20"/>
                <w:szCs w:val="20"/>
              </w:rPr>
              <w:t xml:space="preserve">van een organisatie </w:t>
            </w:r>
            <w:r w:rsidRPr="007C6676">
              <w:rPr>
                <w:rFonts w:ascii="Verdana" w:hAnsi="Verdana"/>
                <w:sz w:val="20"/>
                <w:szCs w:val="20"/>
              </w:rPr>
              <w:t>te schetsen</w:t>
            </w:r>
            <w:r>
              <w:rPr>
                <w:rFonts w:ascii="Verdana" w:hAnsi="Verdana"/>
                <w:sz w:val="20"/>
                <w:szCs w:val="20"/>
              </w:rPr>
              <w:t xml:space="preserve"> respectievelijk te bediscussiëren</w:t>
            </w:r>
            <w:r w:rsidRPr="007C6676">
              <w:rPr>
                <w:rFonts w:ascii="Verdana" w:hAnsi="Verdana"/>
                <w:sz w:val="20"/>
                <w:szCs w:val="20"/>
              </w:rPr>
              <w:t xml:space="preserve">. </w:t>
            </w:r>
          </w:p>
        </w:tc>
        <w:tc>
          <w:tcPr>
            <w:tcW w:w="837" w:type="dxa"/>
            <w:shd w:val="clear" w:color="auto" w:fill="auto"/>
          </w:tcPr>
          <w:p w:rsidR="009F53DF" w:rsidRPr="00955AE7" w:rsidRDefault="009F53DF" w:rsidP="002E3A2C">
            <w:pPr>
              <w:jc w:val="center"/>
              <w:rPr>
                <w:rFonts w:ascii="Verdana" w:hAnsi="Verdana"/>
                <w:b/>
                <w:sz w:val="20"/>
                <w:szCs w:val="20"/>
              </w:rPr>
            </w:pPr>
            <w:r w:rsidRPr="00955AE7">
              <w:rPr>
                <w:rFonts w:ascii="Verdana" w:hAnsi="Verdana"/>
                <w:b/>
                <w:sz w:val="20"/>
                <w:szCs w:val="20"/>
              </w:rPr>
              <w:t>A</w:t>
            </w:r>
          </w:p>
        </w:tc>
        <w:tc>
          <w:tcPr>
            <w:tcW w:w="3612" w:type="dxa"/>
          </w:tcPr>
          <w:p w:rsidR="009F53DF" w:rsidRDefault="009F53DF">
            <w:r w:rsidRPr="00DF5A6C">
              <w:rPr>
                <w:rFonts w:ascii="Verdana" w:hAnsi="Verdana"/>
                <w:noProof/>
                <w:sz w:val="20"/>
                <w:szCs w:val="20"/>
                <w:lang w:val="en-US"/>
              </w:rPr>
              <w:fldChar w:fldCharType="begin">
                <w:ffData>
                  <w:name w:val="Text1"/>
                  <w:enabled/>
                  <w:calcOnExit w:val="0"/>
                  <w:textInput/>
                </w:ffData>
              </w:fldChar>
            </w:r>
            <w:r w:rsidRPr="00DF5A6C">
              <w:rPr>
                <w:rFonts w:ascii="Verdana" w:hAnsi="Verdana"/>
                <w:noProof/>
                <w:sz w:val="20"/>
                <w:szCs w:val="20"/>
                <w:lang w:val="en-US"/>
              </w:rPr>
              <w:instrText xml:space="preserve"> FORMTEXT </w:instrText>
            </w:r>
            <w:r w:rsidRPr="00DF5A6C">
              <w:rPr>
                <w:rFonts w:ascii="Verdana" w:hAnsi="Verdana"/>
                <w:noProof/>
                <w:sz w:val="20"/>
                <w:szCs w:val="20"/>
                <w:lang w:val="en-US"/>
              </w:rPr>
            </w:r>
            <w:r w:rsidRPr="00DF5A6C">
              <w:rPr>
                <w:rFonts w:ascii="Verdana" w:hAnsi="Verdana"/>
                <w:noProof/>
                <w:sz w:val="20"/>
                <w:szCs w:val="20"/>
                <w:lang w:val="en-US"/>
              </w:rPr>
              <w:fldChar w:fldCharType="separate"/>
            </w:r>
            <w:r w:rsidRPr="00DF5A6C">
              <w:rPr>
                <w:rFonts w:ascii="Verdana" w:hAnsi="Verdana"/>
                <w:noProof/>
                <w:sz w:val="20"/>
                <w:szCs w:val="20"/>
                <w:lang w:val="en-US"/>
              </w:rPr>
              <w:t> </w:t>
            </w:r>
            <w:r w:rsidRPr="00DF5A6C">
              <w:rPr>
                <w:rFonts w:ascii="Verdana" w:hAnsi="Verdana"/>
                <w:noProof/>
                <w:sz w:val="20"/>
                <w:szCs w:val="20"/>
                <w:lang w:val="en-US"/>
              </w:rPr>
              <w:t> </w:t>
            </w:r>
            <w:r w:rsidRPr="00DF5A6C">
              <w:rPr>
                <w:rFonts w:ascii="Verdana" w:hAnsi="Verdana"/>
                <w:noProof/>
                <w:sz w:val="20"/>
                <w:szCs w:val="20"/>
                <w:lang w:val="en-US"/>
              </w:rPr>
              <w:t> </w:t>
            </w:r>
            <w:r w:rsidRPr="00DF5A6C">
              <w:rPr>
                <w:rFonts w:ascii="Verdana" w:hAnsi="Verdana"/>
                <w:noProof/>
                <w:sz w:val="20"/>
                <w:szCs w:val="20"/>
                <w:lang w:val="en-US"/>
              </w:rPr>
              <w:t> </w:t>
            </w:r>
            <w:r w:rsidRPr="00DF5A6C">
              <w:rPr>
                <w:rFonts w:ascii="Verdana" w:hAnsi="Verdana"/>
                <w:noProof/>
                <w:sz w:val="20"/>
                <w:szCs w:val="20"/>
                <w:lang w:val="en-US"/>
              </w:rPr>
              <w:t> </w:t>
            </w:r>
            <w:r w:rsidRPr="00DF5A6C">
              <w:rPr>
                <w:rFonts w:ascii="Verdana" w:hAnsi="Verdana"/>
                <w:noProof/>
                <w:sz w:val="20"/>
                <w:szCs w:val="20"/>
                <w:lang w:val="en-US"/>
              </w:rPr>
              <w:fldChar w:fldCharType="end"/>
            </w:r>
          </w:p>
        </w:tc>
      </w:tr>
      <w:tr w:rsidR="009F53DF" w:rsidRPr="00B06F34" w:rsidTr="00D37CB1">
        <w:trPr>
          <w:trHeight w:val="905"/>
          <w:jc w:val="center"/>
        </w:trPr>
        <w:tc>
          <w:tcPr>
            <w:tcW w:w="1214"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ICAIS-13</w:t>
            </w:r>
          </w:p>
        </w:tc>
        <w:tc>
          <w:tcPr>
            <w:tcW w:w="7833"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sz w:val="20"/>
                <w:szCs w:val="20"/>
              </w:rPr>
              <w:t xml:space="preserve">aan de hand van geëigende </w:t>
            </w:r>
            <w:r w:rsidRPr="007C6676">
              <w:rPr>
                <w:rFonts w:ascii="Verdana" w:hAnsi="Verdana"/>
                <w:b/>
                <w:sz w:val="20"/>
                <w:szCs w:val="20"/>
              </w:rPr>
              <w:t>systeemontwikkelings- en analysetechnieken,</w:t>
            </w:r>
            <w:r w:rsidRPr="007C6676">
              <w:rPr>
                <w:rFonts w:ascii="Verdana" w:hAnsi="Verdana"/>
                <w:sz w:val="20"/>
                <w:szCs w:val="20"/>
              </w:rPr>
              <w:t xml:space="preserve"> rekening houdend met de eisen op het gebied van betrouwbaarheid, efficiency, compliance en governance, het ontwerp van een informatiesysteem </w:t>
            </w:r>
            <w:r>
              <w:rPr>
                <w:rFonts w:ascii="Verdana" w:hAnsi="Verdana"/>
                <w:sz w:val="20"/>
                <w:szCs w:val="20"/>
              </w:rPr>
              <w:t xml:space="preserve">van een organisatie </w:t>
            </w:r>
            <w:r w:rsidRPr="007C6676">
              <w:rPr>
                <w:rFonts w:ascii="Verdana" w:hAnsi="Verdana"/>
                <w:sz w:val="20"/>
                <w:szCs w:val="20"/>
              </w:rPr>
              <w:t>te schetsen respectievelijk te ontwerpen.</w:t>
            </w:r>
          </w:p>
        </w:tc>
        <w:tc>
          <w:tcPr>
            <w:tcW w:w="837" w:type="dxa"/>
            <w:shd w:val="clear" w:color="auto" w:fill="auto"/>
          </w:tcPr>
          <w:p w:rsidR="009F53DF" w:rsidRPr="00955AE7" w:rsidRDefault="009F53DF" w:rsidP="002E3A2C">
            <w:pPr>
              <w:jc w:val="center"/>
              <w:rPr>
                <w:rFonts w:ascii="Verdana" w:hAnsi="Verdana"/>
                <w:b/>
                <w:sz w:val="20"/>
                <w:szCs w:val="20"/>
              </w:rPr>
            </w:pPr>
            <w:r w:rsidRPr="00955AE7">
              <w:rPr>
                <w:rFonts w:ascii="Verdana" w:hAnsi="Verdana"/>
                <w:b/>
                <w:sz w:val="20"/>
                <w:szCs w:val="20"/>
              </w:rPr>
              <w:t>A</w:t>
            </w:r>
          </w:p>
        </w:tc>
        <w:tc>
          <w:tcPr>
            <w:tcW w:w="3612" w:type="dxa"/>
          </w:tcPr>
          <w:p w:rsidR="009F53DF" w:rsidRDefault="009F53DF">
            <w:r w:rsidRPr="00DF5A6C">
              <w:rPr>
                <w:rFonts w:ascii="Verdana" w:hAnsi="Verdana"/>
                <w:noProof/>
                <w:sz w:val="20"/>
                <w:szCs w:val="20"/>
                <w:lang w:val="en-US"/>
              </w:rPr>
              <w:fldChar w:fldCharType="begin">
                <w:ffData>
                  <w:name w:val="Text1"/>
                  <w:enabled/>
                  <w:calcOnExit w:val="0"/>
                  <w:textInput/>
                </w:ffData>
              </w:fldChar>
            </w:r>
            <w:r w:rsidRPr="00DF5A6C">
              <w:rPr>
                <w:rFonts w:ascii="Verdana" w:hAnsi="Verdana"/>
                <w:noProof/>
                <w:sz w:val="20"/>
                <w:szCs w:val="20"/>
                <w:lang w:val="en-US"/>
              </w:rPr>
              <w:instrText xml:space="preserve"> FORMTEXT </w:instrText>
            </w:r>
            <w:r w:rsidRPr="00DF5A6C">
              <w:rPr>
                <w:rFonts w:ascii="Verdana" w:hAnsi="Verdana"/>
                <w:noProof/>
                <w:sz w:val="20"/>
                <w:szCs w:val="20"/>
                <w:lang w:val="en-US"/>
              </w:rPr>
            </w:r>
            <w:r w:rsidRPr="00DF5A6C">
              <w:rPr>
                <w:rFonts w:ascii="Verdana" w:hAnsi="Verdana"/>
                <w:noProof/>
                <w:sz w:val="20"/>
                <w:szCs w:val="20"/>
                <w:lang w:val="en-US"/>
              </w:rPr>
              <w:fldChar w:fldCharType="separate"/>
            </w:r>
            <w:r w:rsidRPr="00DF5A6C">
              <w:rPr>
                <w:rFonts w:ascii="Verdana" w:hAnsi="Verdana"/>
                <w:noProof/>
                <w:sz w:val="20"/>
                <w:szCs w:val="20"/>
                <w:lang w:val="en-US"/>
              </w:rPr>
              <w:t> </w:t>
            </w:r>
            <w:r w:rsidRPr="00DF5A6C">
              <w:rPr>
                <w:rFonts w:ascii="Verdana" w:hAnsi="Verdana"/>
                <w:noProof/>
                <w:sz w:val="20"/>
                <w:szCs w:val="20"/>
                <w:lang w:val="en-US"/>
              </w:rPr>
              <w:t> </w:t>
            </w:r>
            <w:r w:rsidRPr="00DF5A6C">
              <w:rPr>
                <w:rFonts w:ascii="Verdana" w:hAnsi="Verdana"/>
                <w:noProof/>
                <w:sz w:val="20"/>
                <w:szCs w:val="20"/>
                <w:lang w:val="en-US"/>
              </w:rPr>
              <w:t> </w:t>
            </w:r>
            <w:r w:rsidRPr="00DF5A6C">
              <w:rPr>
                <w:rFonts w:ascii="Verdana" w:hAnsi="Verdana"/>
                <w:noProof/>
                <w:sz w:val="20"/>
                <w:szCs w:val="20"/>
                <w:lang w:val="en-US"/>
              </w:rPr>
              <w:t> </w:t>
            </w:r>
            <w:r w:rsidRPr="00DF5A6C">
              <w:rPr>
                <w:rFonts w:ascii="Verdana" w:hAnsi="Verdana"/>
                <w:noProof/>
                <w:sz w:val="20"/>
                <w:szCs w:val="20"/>
                <w:lang w:val="en-US"/>
              </w:rPr>
              <w:t> </w:t>
            </w:r>
            <w:r w:rsidRPr="00DF5A6C">
              <w:rPr>
                <w:rFonts w:ascii="Verdana" w:hAnsi="Verdana"/>
                <w:noProof/>
                <w:sz w:val="20"/>
                <w:szCs w:val="20"/>
                <w:lang w:val="en-US"/>
              </w:rPr>
              <w:fldChar w:fldCharType="end"/>
            </w:r>
          </w:p>
        </w:tc>
      </w:tr>
      <w:tr w:rsidR="009F53DF" w:rsidRPr="00B06F34" w:rsidTr="00D37CB1">
        <w:trPr>
          <w:trHeight w:val="622"/>
          <w:jc w:val="center"/>
        </w:trPr>
        <w:tc>
          <w:tcPr>
            <w:tcW w:w="1214"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ICAIS-14</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helder en eenduidig de gevolgde gedachtegang en de verrichte werkzaamheden bij het beoordelen van opzet, bestaan en werking van het systeem van interne beheersing </w:t>
            </w:r>
            <w:r w:rsidRPr="007C6676">
              <w:rPr>
                <w:rFonts w:ascii="Verdana" w:hAnsi="Verdana"/>
                <w:b/>
                <w:sz w:val="20"/>
                <w:szCs w:val="20"/>
              </w:rPr>
              <w:t>vast</w:t>
            </w:r>
            <w:r w:rsidRPr="007C6676">
              <w:rPr>
                <w:rFonts w:ascii="Verdana" w:hAnsi="Verdana"/>
                <w:sz w:val="20"/>
                <w:szCs w:val="20"/>
              </w:rPr>
              <w:t xml:space="preserve"> te </w:t>
            </w:r>
            <w:r w:rsidRPr="007C6676">
              <w:rPr>
                <w:rFonts w:ascii="Verdana" w:hAnsi="Verdana"/>
                <w:b/>
                <w:sz w:val="20"/>
                <w:szCs w:val="20"/>
              </w:rPr>
              <w:t>leggen</w:t>
            </w:r>
            <w:r w:rsidRPr="007C6676">
              <w:rPr>
                <w:rFonts w:ascii="Verdana" w:hAnsi="Verdana"/>
                <w:sz w:val="20"/>
                <w:szCs w:val="20"/>
              </w:rPr>
              <w:t xml:space="preserve">. </w:t>
            </w:r>
          </w:p>
        </w:tc>
        <w:tc>
          <w:tcPr>
            <w:tcW w:w="837" w:type="dxa"/>
            <w:shd w:val="clear" w:color="auto" w:fill="auto"/>
          </w:tcPr>
          <w:p w:rsidR="009F53DF" w:rsidRPr="00955AE7" w:rsidRDefault="009F53DF" w:rsidP="002E3A2C">
            <w:pPr>
              <w:jc w:val="center"/>
              <w:rPr>
                <w:rFonts w:ascii="Verdana" w:hAnsi="Verdana"/>
                <w:b/>
                <w:sz w:val="20"/>
                <w:szCs w:val="20"/>
              </w:rPr>
            </w:pPr>
            <w:r w:rsidRPr="00955AE7">
              <w:rPr>
                <w:rFonts w:ascii="Verdana" w:hAnsi="Verdana"/>
                <w:b/>
                <w:sz w:val="20"/>
                <w:szCs w:val="20"/>
              </w:rPr>
              <w:t>C</w:t>
            </w:r>
          </w:p>
        </w:tc>
        <w:tc>
          <w:tcPr>
            <w:tcW w:w="3612" w:type="dxa"/>
          </w:tcPr>
          <w:p w:rsidR="009F53DF" w:rsidRDefault="009F53DF">
            <w:r w:rsidRPr="00DF5A6C">
              <w:rPr>
                <w:rFonts w:ascii="Verdana" w:hAnsi="Verdana"/>
                <w:noProof/>
                <w:sz w:val="20"/>
                <w:szCs w:val="20"/>
                <w:lang w:val="en-US"/>
              </w:rPr>
              <w:fldChar w:fldCharType="begin">
                <w:ffData>
                  <w:name w:val="Text1"/>
                  <w:enabled/>
                  <w:calcOnExit w:val="0"/>
                  <w:textInput/>
                </w:ffData>
              </w:fldChar>
            </w:r>
            <w:r w:rsidRPr="00DF5A6C">
              <w:rPr>
                <w:rFonts w:ascii="Verdana" w:hAnsi="Verdana"/>
                <w:noProof/>
                <w:sz w:val="20"/>
                <w:szCs w:val="20"/>
                <w:lang w:val="en-US"/>
              </w:rPr>
              <w:instrText xml:space="preserve"> FORMTEXT </w:instrText>
            </w:r>
            <w:r w:rsidRPr="00DF5A6C">
              <w:rPr>
                <w:rFonts w:ascii="Verdana" w:hAnsi="Verdana"/>
                <w:noProof/>
                <w:sz w:val="20"/>
                <w:szCs w:val="20"/>
                <w:lang w:val="en-US"/>
              </w:rPr>
            </w:r>
            <w:r w:rsidRPr="00DF5A6C">
              <w:rPr>
                <w:rFonts w:ascii="Verdana" w:hAnsi="Verdana"/>
                <w:noProof/>
                <w:sz w:val="20"/>
                <w:szCs w:val="20"/>
                <w:lang w:val="en-US"/>
              </w:rPr>
              <w:fldChar w:fldCharType="separate"/>
            </w:r>
            <w:r w:rsidRPr="00DF5A6C">
              <w:rPr>
                <w:rFonts w:ascii="Verdana" w:hAnsi="Verdana"/>
                <w:noProof/>
                <w:sz w:val="20"/>
                <w:szCs w:val="20"/>
                <w:lang w:val="en-US"/>
              </w:rPr>
              <w:t> </w:t>
            </w:r>
            <w:r w:rsidRPr="00DF5A6C">
              <w:rPr>
                <w:rFonts w:ascii="Verdana" w:hAnsi="Verdana"/>
                <w:noProof/>
                <w:sz w:val="20"/>
                <w:szCs w:val="20"/>
                <w:lang w:val="en-US"/>
              </w:rPr>
              <w:t> </w:t>
            </w:r>
            <w:r w:rsidRPr="00DF5A6C">
              <w:rPr>
                <w:rFonts w:ascii="Verdana" w:hAnsi="Verdana"/>
                <w:noProof/>
                <w:sz w:val="20"/>
                <w:szCs w:val="20"/>
                <w:lang w:val="en-US"/>
              </w:rPr>
              <w:t> </w:t>
            </w:r>
            <w:r w:rsidRPr="00DF5A6C">
              <w:rPr>
                <w:rFonts w:ascii="Verdana" w:hAnsi="Verdana"/>
                <w:noProof/>
                <w:sz w:val="20"/>
                <w:szCs w:val="20"/>
                <w:lang w:val="en-US"/>
              </w:rPr>
              <w:t> </w:t>
            </w:r>
            <w:r w:rsidRPr="00DF5A6C">
              <w:rPr>
                <w:rFonts w:ascii="Verdana" w:hAnsi="Verdana"/>
                <w:noProof/>
                <w:sz w:val="20"/>
                <w:szCs w:val="20"/>
                <w:lang w:val="en-US"/>
              </w:rPr>
              <w:t> </w:t>
            </w:r>
            <w:r w:rsidRPr="00DF5A6C">
              <w:rPr>
                <w:rFonts w:ascii="Verdana" w:hAnsi="Verdana"/>
                <w:noProof/>
                <w:sz w:val="20"/>
                <w:szCs w:val="20"/>
                <w:lang w:val="en-US"/>
              </w:rPr>
              <w:fldChar w:fldCharType="end"/>
            </w:r>
          </w:p>
        </w:tc>
      </w:tr>
      <w:tr w:rsidR="009F53DF" w:rsidRPr="00B06F34" w:rsidTr="00D37CB1">
        <w:trPr>
          <w:trHeight w:val="306"/>
          <w:jc w:val="center"/>
        </w:trPr>
        <w:tc>
          <w:tcPr>
            <w:tcW w:w="1214"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ICAIS-15</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naar aanleiding van gesignaleerde onvolkomenheden in het systeem van interne beheersing </w:t>
            </w:r>
            <w:r w:rsidRPr="00F37F5A">
              <w:rPr>
                <w:rFonts w:ascii="Verdana" w:hAnsi="Verdana"/>
                <w:sz w:val="20"/>
                <w:szCs w:val="20"/>
              </w:rPr>
              <w:t xml:space="preserve">te </w:t>
            </w:r>
            <w:r>
              <w:rPr>
                <w:rFonts w:ascii="Verdana" w:hAnsi="Verdana"/>
                <w:b/>
                <w:sz w:val="20"/>
                <w:szCs w:val="20"/>
              </w:rPr>
              <w:t>adviseren</w:t>
            </w:r>
            <w:r w:rsidRPr="007C6676">
              <w:rPr>
                <w:rFonts w:ascii="Verdana" w:hAnsi="Verdana"/>
                <w:sz w:val="20"/>
                <w:szCs w:val="20"/>
              </w:rPr>
              <w:t xml:space="preserve"> over mogelijke verbeteringen.</w:t>
            </w:r>
          </w:p>
        </w:tc>
        <w:tc>
          <w:tcPr>
            <w:tcW w:w="837" w:type="dxa"/>
            <w:shd w:val="clear" w:color="auto" w:fill="auto"/>
          </w:tcPr>
          <w:p w:rsidR="009F53DF" w:rsidRPr="00955AE7" w:rsidRDefault="009F53DF" w:rsidP="002E3A2C">
            <w:pPr>
              <w:jc w:val="center"/>
              <w:rPr>
                <w:rFonts w:ascii="Verdana" w:hAnsi="Verdana"/>
                <w:b/>
                <w:sz w:val="20"/>
                <w:szCs w:val="20"/>
              </w:rPr>
            </w:pPr>
            <w:r w:rsidRPr="00955AE7">
              <w:rPr>
                <w:rFonts w:ascii="Verdana" w:hAnsi="Verdana"/>
                <w:b/>
                <w:sz w:val="20"/>
                <w:szCs w:val="20"/>
              </w:rPr>
              <w:t>C</w:t>
            </w:r>
          </w:p>
        </w:tc>
        <w:tc>
          <w:tcPr>
            <w:tcW w:w="3612" w:type="dxa"/>
          </w:tcPr>
          <w:p w:rsidR="009F53DF" w:rsidRDefault="009F53DF">
            <w:r w:rsidRPr="00DF5A6C">
              <w:rPr>
                <w:rFonts w:ascii="Verdana" w:hAnsi="Verdana"/>
                <w:noProof/>
                <w:sz w:val="20"/>
                <w:szCs w:val="20"/>
                <w:lang w:val="en-US"/>
              </w:rPr>
              <w:fldChar w:fldCharType="begin">
                <w:ffData>
                  <w:name w:val="Text1"/>
                  <w:enabled/>
                  <w:calcOnExit w:val="0"/>
                  <w:textInput/>
                </w:ffData>
              </w:fldChar>
            </w:r>
            <w:r w:rsidRPr="00DF5A6C">
              <w:rPr>
                <w:rFonts w:ascii="Verdana" w:hAnsi="Verdana"/>
                <w:noProof/>
                <w:sz w:val="20"/>
                <w:szCs w:val="20"/>
                <w:lang w:val="en-US"/>
              </w:rPr>
              <w:instrText xml:space="preserve"> FORMTEXT </w:instrText>
            </w:r>
            <w:r w:rsidRPr="00DF5A6C">
              <w:rPr>
                <w:rFonts w:ascii="Verdana" w:hAnsi="Verdana"/>
                <w:noProof/>
                <w:sz w:val="20"/>
                <w:szCs w:val="20"/>
                <w:lang w:val="en-US"/>
              </w:rPr>
            </w:r>
            <w:r w:rsidRPr="00DF5A6C">
              <w:rPr>
                <w:rFonts w:ascii="Verdana" w:hAnsi="Verdana"/>
                <w:noProof/>
                <w:sz w:val="20"/>
                <w:szCs w:val="20"/>
                <w:lang w:val="en-US"/>
              </w:rPr>
              <w:fldChar w:fldCharType="separate"/>
            </w:r>
            <w:r w:rsidRPr="00DF5A6C">
              <w:rPr>
                <w:rFonts w:ascii="Verdana" w:hAnsi="Verdana"/>
                <w:noProof/>
                <w:sz w:val="20"/>
                <w:szCs w:val="20"/>
                <w:lang w:val="en-US"/>
              </w:rPr>
              <w:t> </w:t>
            </w:r>
            <w:r w:rsidRPr="00DF5A6C">
              <w:rPr>
                <w:rFonts w:ascii="Verdana" w:hAnsi="Verdana"/>
                <w:noProof/>
                <w:sz w:val="20"/>
                <w:szCs w:val="20"/>
                <w:lang w:val="en-US"/>
              </w:rPr>
              <w:t> </w:t>
            </w:r>
            <w:r w:rsidRPr="00DF5A6C">
              <w:rPr>
                <w:rFonts w:ascii="Verdana" w:hAnsi="Verdana"/>
                <w:noProof/>
                <w:sz w:val="20"/>
                <w:szCs w:val="20"/>
                <w:lang w:val="en-US"/>
              </w:rPr>
              <w:t> </w:t>
            </w:r>
            <w:r w:rsidRPr="00DF5A6C">
              <w:rPr>
                <w:rFonts w:ascii="Verdana" w:hAnsi="Verdana"/>
                <w:noProof/>
                <w:sz w:val="20"/>
                <w:szCs w:val="20"/>
                <w:lang w:val="en-US"/>
              </w:rPr>
              <w:t> </w:t>
            </w:r>
            <w:r w:rsidRPr="00DF5A6C">
              <w:rPr>
                <w:rFonts w:ascii="Verdana" w:hAnsi="Verdana"/>
                <w:noProof/>
                <w:sz w:val="20"/>
                <w:szCs w:val="20"/>
                <w:lang w:val="en-US"/>
              </w:rPr>
              <w:t> </w:t>
            </w:r>
            <w:r w:rsidRPr="00DF5A6C">
              <w:rPr>
                <w:rFonts w:ascii="Verdana" w:hAnsi="Verdana"/>
                <w:noProof/>
                <w:sz w:val="20"/>
                <w:szCs w:val="20"/>
                <w:lang w:val="en-US"/>
              </w:rPr>
              <w:fldChar w:fldCharType="end"/>
            </w:r>
          </w:p>
        </w:tc>
      </w:tr>
      <w:tr w:rsidR="009F53DF" w:rsidRPr="00B06F34" w:rsidTr="00D37CB1">
        <w:trPr>
          <w:trHeight w:val="711"/>
          <w:jc w:val="center"/>
        </w:trPr>
        <w:tc>
          <w:tcPr>
            <w:tcW w:w="1214"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ICAIS-16</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de uitkomsten van de evaluatie van het systeem van interne beheersing, intern en extern te kunnen </w:t>
            </w:r>
            <w:r w:rsidRPr="007C6676">
              <w:rPr>
                <w:rFonts w:ascii="Verdana" w:hAnsi="Verdana"/>
                <w:b/>
                <w:sz w:val="20"/>
                <w:szCs w:val="20"/>
              </w:rPr>
              <w:t>rapporteren</w:t>
            </w:r>
            <w:r w:rsidRPr="007C6676">
              <w:rPr>
                <w:rFonts w:ascii="Verdana" w:hAnsi="Verdana"/>
                <w:sz w:val="20"/>
                <w:szCs w:val="20"/>
              </w:rPr>
              <w:t xml:space="preserve">, al dan niet in de vorm van een ‘in control statement’. </w:t>
            </w:r>
          </w:p>
        </w:tc>
        <w:tc>
          <w:tcPr>
            <w:tcW w:w="837" w:type="dxa"/>
            <w:shd w:val="clear" w:color="auto" w:fill="auto"/>
          </w:tcPr>
          <w:p w:rsidR="009F53DF" w:rsidRPr="00955AE7" w:rsidRDefault="009F53DF" w:rsidP="002E3A2C">
            <w:pPr>
              <w:jc w:val="center"/>
              <w:rPr>
                <w:rFonts w:ascii="Verdana" w:hAnsi="Verdana"/>
                <w:b/>
                <w:sz w:val="20"/>
                <w:szCs w:val="20"/>
              </w:rPr>
            </w:pPr>
            <w:r>
              <w:rPr>
                <w:rFonts w:ascii="Verdana" w:hAnsi="Verdana"/>
                <w:b/>
                <w:sz w:val="20"/>
                <w:szCs w:val="20"/>
              </w:rPr>
              <w:t>C</w:t>
            </w:r>
          </w:p>
        </w:tc>
        <w:tc>
          <w:tcPr>
            <w:tcW w:w="3612" w:type="dxa"/>
          </w:tcPr>
          <w:p w:rsidR="009F53DF" w:rsidRDefault="009F53DF">
            <w:r w:rsidRPr="00DF5A6C">
              <w:rPr>
                <w:rFonts w:ascii="Verdana" w:hAnsi="Verdana"/>
                <w:noProof/>
                <w:sz w:val="20"/>
                <w:szCs w:val="20"/>
                <w:lang w:val="en-US"/>
              </w:rPr>
              <w:fldChar w:fldCharType="begin">
                <w:ffData>
                  <w:name w:val="Text1"/>
                  <w:enabled/>
                  <w:calcOnExit w:val="0"/>
                  <w:textInput/>
                </w:ffData>
              </w:fldChar>
            </w:r>
            <w:r w:rsidRPr="00DF5A6C">
              <w:rPr>
                <w:rFonts w:ascii="Verdana" w:hAnsi="Verdana"/>
                <w:noProof/>
                <w:sz w:val="20"/>
                <w:szCs w:val="20"/>
                <w:lang w:val="en-US"/>
              </w:rPr>
              <w:instrText xml:space="preserve"> FORMTEXT </w:instrText>
            </w:r>
            <w:r w:rsidRPr="00DF5A6C">
              <w:rPr>
                <w:rFonts w:ascii="Verdana" w:hAnsi="Verdana"/>
                <w:noProof/>
                <w:sz w:val="20"/>
                <w:szCs w:val="20"/>
                <w:lang w:val="en-US"/>
              </w:rPr>
            </w:r>
            <w:r w:rsidRPr="00DF5A6C">
              <w:rPr>
                <w:rFonts w:ascii="Verdana" w:hAnsi="Verdana"/>
                <w:noProof/>
                <w:sz w:val="20"/>
                <w:szCs w:val="20"/>
                <w:lang w:val="en-US"/>
              </w:rPr>
              <w:fldChar w:fldCharType="separate"/>
            </w:r>
            <w:r w:rsidRPr="00DF5A6C">
              <w:rPr>
                <w:rFonts w:ascii="Verdana" w:hAnsi="Verdana"/>
                <w:noProof/>
                <w:sz w:val="20"/>
                <w:szCs w:val="20"/>
                <w:lang w:val="en-US"/>
              </w:rPr>
              <w:t> </w:t>
            </w:r>
            <w:r w:rsidRPr="00DF5A6C">
              <w:rPr>
                <w:rFonts w:ascii="Verdana" w:hAnsi="Verdana"/>
                <w:noProof/>
                <w:sz w:val="20"/>
                <w:szCs w:val="20"/>
                <w:lang w:val="en-US"/>
              </w:rPr>
              <w:t> </w:t>
            </w:r>
            <w:r w:rsidRPr="00DF5A6C">
              <w:rPr>
                <w:rFonts w:ascii="Verdana" w:hAnsi="Verdana"/>
                <w:noProof/>
                <w:sz w:val="20"/>
                <w:szCs w:val="20"/>
                <w:lang w:val="en-US"/>
              </w:rPr>
              <w:t> </w:t>
            </w:r>
            <w:r w:rsidRPr="00DF5A6C">
              <w:rPr>
                <w:rFonts w:ascii="Verdana" w:hAnsi="Verdana"/>
                <w:noProof/>
                <w:sz w:val="20"/>
                <w:szCs w:val="20"/>
                <w:lang w:val="en-US"/>
              </w:rPr>
              <w:t> </w:t>
            </w:r>
            <w:r w:rsidRPr="00DF5A6C">
              <w:rPr>
                <w:rFonts w:ascii="Verdana" w:hAnsi="Verdana"/>
                <w:noProof/>
                <w:sz w:val="20"/>
                <w:szCs w:val="20"/>
                <w:lang w:val="en-US"/>
              </w:rPr>
              <w:t> </w:t>
            </w:r>
            <w:r w:rsidRPr="00DF5A6C">
              <w:rPr>
                <w:rFonts w:ascii="Verdana" w:hAnsi="Verdana"/>
                <w:noProof/>
                <w:sz w:val="20"/>
                <w:szCs w:val="20"/>
                <w:lang w:val="en-US"/>
              </w:rPr>
              <w:fldChar w:fldCharType="end"/>
            </w:r>
          </w:p>
        </w:tc>
      </w:tr>
      <w:tr w:rsidR="009F53DF" w:rsidRPr="00B06F34" w:rsidTr="00D37CB1">
        <w:trPr>
          <w:trHeight w:val="241"/>
          <w:jc w:val="center"/>
        </w:trPr>
        <w:tc>
          <w:tcPr>
            <w:tcW w:w="1214"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ICAIS-17</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vanuit het perspectief van </w:t>
            </w:r>
            <w:r w:rsidRPr="007C6676">
              <w:rPr>
                <w:rFonts w:ascii="Verdana" w:hAnsi="Verdana"/>
                <w:b/>
                <w:sz w:val="20"/>
                <w:szCs w:val="20"/>
              </w:rPr>
              <w:t>corporate governance</w:t>
            </w:r>
            <w:r w:rsidRPr="007C6676">
              <w:rPr>
                <w:rFonts w:ascii="Verdana" w:hAnsi="Verdana"/>
                <w:sz w:val="20"/>
                <w:szCs w:val="20"/>
              </w:rPr>
              <w:t xml:space="preserve"> de werking van het systeem van interne controle met betrekking tot financiële informatie en de eventuele risico’s en gevolgen te </w:t>
            </w:r>
            <w:r>
              <w:rPr>
                <w:rFonts w:ascii="Verdana" w:hAnsi="Verdana"/>
                <w:sz w:val="20"/>
                <w:szCs w:val="20"/>
              </w:rPr>
              <w:t>beschrijven respectievelijk te evalueren.</w:t>
            </w:r>
          </w:p>
        </w:tc>
        <w:tc>
          <w:tcPr>
            <w:tcW w:w="837" w:type="dxa"/>
            <w:shd w:val="clear" w:color="auto" w:fill="auto"/>
          </w:tcPr>
          <w:p w:rsidR="009F53DF" w:rsidRPr="00955AE7" w:rsidRDefault="009F53DF" w:rsidP="002E3A2C">
            <w:pPr>
              <w:jc w:val="center"/>
              <w:rPr>
                <w:rFonts w:ascii="Verdana" w:hAnsi="Verdana"/>
                <w:b/>
                <w:sz w:val="20"/>
                <w:szCs w:val="20"/>
              </w:rPr>
            </w:pPr>
            <w:r>
              <w:rPr>
                <w:rFonts w:ascii="Verdana" w:hAnsi="Verdana"/>
                <w:b/>
                <w:sz w:val="20"/>
                <w:szCs w:val="20"/>
              </w:rPr>
              <w:t>C</w:t>
            </w:r>
          </w:p>
        </w:tc>
        <w:tc>
          <w:tcPr>
            <w:tcW w:w="3612" w:type="dxa"/>
          </w:tcPr>
          <w:p w:rsidR="009F53DF" w:rsidRDefault="009F53DF">
            <w:r w:rsidRPr="00DF5A6C">
              <w:rPr>
                <w:rFonts w:ascii="Verdana" w:hAnsi="Verdana"/>
                <w:noProof/>
                <w:sz w:val="20"/>
                <w:szCs w:val="20"/>
                <w:lang w:val="en-US"/>
              </w:rPr>
              <w:fldChar w:fldCharType="begin">
                <w:ffData>
                  <w:name w:val="Text1"/>
                  <w:enabled/>
                  <w:calcOnExit w:val="0"/>
                  <w:textInput/>
                </w:ffData>
              </w:fldChar>
            </w:r>
            <w:r w:rsidRPr="00DF5A6C">
              <w:rPr>
                <w:rFonts w:ascii="Verdana" w:hAnsi="Verdana"/>
                <w:noProof/>
                <w:sz w:val="20"/>
                <w:szCs w:val="20"/>
                <w:lang w:val="en-US"/>
              </w:rPr>
              <w:instrText xml:space="preserve"> FORMTEXT </w:instrText>
            </w:r>
            <w:r w:rsidRPr="00DF5A6C">
              <w:rPr>
                <w:rFonts w:ascii="Verdana" w:hAnsi="Verdana"/>
                <w:noProof/>
                <w:sz w:val="20"/>
                <w:szCs w:val="20"/>
                <w:lang w:val="en-US"/>
              </w:rPr>
            </w:r>
            <w:r w:rsidRPr="00DF5A6C">
              <w:rPr>
                <w:rFonts w:ascii="Verdana" w:hAnsi="Verdana"/>
                <w:noProof/>
                <w:sz w:val="20"/>
                <w:szCs w:val="20"/>
                <w:lang w:val="en-US"/>
              </w:rPr>
              <w:fldChar w:fldCharType="separate"/>
            </w:r>
            <w:r w:rsidRPr="00DF5A6C">
              <w:rPr>
                <w:rFonts w:ascii="Verdana" w:hAnsi="Verdana"/>
                <w:noProof/>
                <w:sz w:val="20"/>
                <w:szCs w:val="20"/>
                <w:lang w:val="en-US"/>
              </w:rPr>
              <w:t> </w:t>
            </w:r>
            <w:r w:rsidRPr="00DF5A6C">
              <w:rPr>
                <w:rFonts w:ascii="Verdana" w:hAnsi="Verdana"/>
                <w:noProof/>
                <w:sz w:val="20"/>
                <w:szCs w:val="20"/>
                <w:lang w:val="en-US"/>
              </w:rPr>
              <w:t> </w:t>
            </w:r>
            <w:r w:rsidRPr="00DF5A6C">
              <w:rPr>
                <w:rFonts w:ascii="Verdana" w:hAnsi="Verdana"/>
                <w:noProof/>
                <w:sz w:val="20"/>
                <w:szCs w:val="20"/>
                <w:lang w:val="en-US"/>
              </w:rPr>
              <w:t> </w:t>
            </w:r>
            <w:r w:rsidRPr="00DF5A6C">
              <w:rPr>
                <w:rFonts w:ascii="Verdana" w:hAnsi="Verdana"/>
                <w:noProof/>
                <w:sz w:val="20"/>
                <w:szCs w:val="20"/>
                <w:lang w:val="en-US"/>
              </w:rPr>
              <w:t> </w:t>
            </w:r>
            <w:r w:rsidRPr="00DF5A6C">
              <w:rPr>
                <w:rFonts w:ascii="Verdana" w:hAnsi="Verdana"/>
                <w:noProof/>
                <w:sz w:val="20"/>
                <w:szCs w:val="20"/>
                <w:lang w:val="en-US"/>
              </w:rPr>
              <w:t> </w:t>
            </w:r>
            <w:r w:rsidRPr="00DF5A6C">
              <w:rPr>
                <w:rFonts w:ascii="Verdana" w:hAnsi="Verdana"/>
                <w:noProof/>
                <w:sz w:val="20"/>
                <w:szCs w:val="20"/>
                <w:lang w:val="en-US"/>
              </w:rPr>
              <w:fldChar w:fldCharType="end"/>
            </w:r>
          </w:p>
        </w:tc>
      </w:tr>
      <w:tr w:rsidR="009F53DF" w:rsidRPr="00B06F34" w:rsidTr="00D37CB1">
        <w:trPr>
          <w:trHeight w:val="859"/>
          <w:jc w:val="center"/>
        </w:trPr>
        <w:tc>
          <w:tcPr>
            <w:tcW w:w="1214"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ICAIS-18</w:t>
            </w:r>
          </w:p>
        </w:tc>
        <w:tc>
          <w:tcPr>
            <w:tcW w:w="7833" w:type="dxa"/>
            <w:shd w:val="clear" w:color="auto" w:fill="auto"/>
          </w:tcPr>
          <w:p w:rsidR="009F53DF" w:rsidRPr="007C6676" w:rsidRDefault="009F53DF" w:rsidP="002E3A2C">
            <w:pPr>
              <w:rPr>
                <w:rFonts w:ascii="Verdana" w:hAnsi="Verdana"/>
                <w:sz w:val="20"/>
                <w:szCs w:val="20"/>
              </w:rPr>
            </w:pPr>
            <w:r>
              <w:rPr>
                <w:rFonts w:ascii="Verdana" w:hAnsi="Verdana"/>
                <w:sz w:val="20"/>
                <w:szCs w:val="20"/>
              </w:rPr>
              <w:t>i</w:t>
            </w:r>
            <w:r w:rsidRPr="007C6676">
              <w:rPr>
                <w:rFonts w:ascii="Verdana" w:hAnsi="Verdana"/>
                <w:sz w:val="20"/>
                <w:szCs w:val="20"/>
              </w:rPr>
              <w:t xml:space="preserve">n het kader van interne beheersing, en meer specifiek de interne controle m.b.t. financiële informatie, een ontwerp aangaande de toewijzing van </w:t>
            </w:r>
            <w:r w:rsidRPr="007C6676">
              <w:rPr>
                <w:rFonts w:ascii="Verdana" w:hAnsi="Verdana"/>
                <w:b/>
                <w:sz w:val="20"/>
                <w:szCs w:val="20"/>
              </w:rPr>
              <w:t>taken, verantwoordelijkheden en bevoegdheden</w:t>
            </w:r>
            <w:r w:rsidRPr="007C6676">
              <w:rPr>
                <w:rFonts w:ascii="Verdana" w:hAnsi="Verdana"/>
                <w:sz w:val="20"/>
                <w:szCs w:val="20"/>
              </w:rPr>
              <w:t xml:space="preserve"> te be</w:t>
            </w:r>
            <w:r>
              <w:rPr>
                <w:rFonts w:ascii="Verdana" w:hAnsi="Verdana"/>
                <w:sz w:val="20"/>
                <w:szCs w:val="20"/>
              </w:rPr>
              <w:t xml:space="preserve">discussiëren respectievelijk </w:t>
            </w:r>
            <w:r w:rsidRPr="007C6676">
              <w:rPr>
                <w:rFonts w:ascii="Verdana" w:hAnsi="Verdana"/>
                <w:sz w:val="20"/>
                <w:szCs w:val="20"/>
              </w:rPr>
              <w:t>hierover te adviseren aan bestuur en toezichthoudend orgaan.</w:t>
            </w:r>
          </w:p>
        </w:tc>
        <w:tc>
          <w:tcPr>
            <w:tcW w:w="837" w:type="dxa"/>
            <w:shd w:val="clear" w:color="auto" w:fill="auto"/>
          </w:tcPr>
          <w:p w:rsidR="009F53DF" w:rsidRPr="00955AE7" w:rsidRDefault="009F53DF" w:rsidP="002E3A2C">
            <w:pPr>
              <w:jc w:val="center"/>
              <w:rPr>
                <w:rFonts w:ascii="Verdana" w:hAnsi="Verdana"/>
                <w:b/>
                <w:sz w:val="20"/>
                <w:szCs w:val="20"/>
              </w:rPr>
            </w:pPr>
            <w:r>
              <w:rPr>
                <w:rFonts w:ascii="Verdana" w:hAnsi="Verdana"/>
                <w:b/>
                <w:sz w:val="20"/>
                <w:szCs w:val="20"/>
              </w:rPr>
              <w:t>C</w:t>
            </w:r>
          </w:p>
        </w:tc>
        <w:tc>
          <w:tcPr>
            <w:tcW w:w="3612" w:type="dxa"/>
          </w:tcPr>
          <w:p w:rsidR="009F53DF" w:rsidRDefault="009F53DF">
            <w:r w:rsidRPr="00DF5A6C">
              <w:rPr>
                <w:rFonts w:ascii="Verdana" w:hAnsi="Verdana"/>
                <w:noProof/>
                <w:sz w:val="20"/>
                <w:szCs w:val="20"/>
                <w:lang w:val="en-US"/>
              </w:rPr>
              <w:fldChar w:fldCharType="begin">
                <w:ffData>
                  <w:name w:val="Text1"/>
                  <w:enabled/>
                  <w:calcOnExit w:val="0"/>
                  <w:textInput/>
                </w:ffData>
              </w:fldChar>
            </w:r>
            <w:r w:rsidRPr="00DF5A6C">
              <w:rPr>
                <w:rFonts w:ascii="Verdana" w:hAnsi="Verdana"/>
                <w:noProof/>
                <w:sz w:val="20"/>
                <w:szCs w:val="20"/>
                <w:lang w:val="en-US"/>
              </w:rPr>
              <w:instrText xml:space="preserve"> FORMTEXT </w:instrText>
            </w:r>
            <w:r w:rsidRPr="00DF5A6C">
              <w:rPr>
                <w:rFonts w:ascii="Verdana" w:hAnsi="Verdana"/>
                <w:noProof/>
                <w:sz w:val="20"/>
                <w:szCs w:val="20"/>
                <w:lang w:val="en-US"/>
              </w:rPr>
            </w:r>
            <w:r w:rsidRPr="00DF5A6C">
              <w:rPr>
                <w:rFonts w:ascii="Verdana" w:hAnsi="Verdana"/>
                <w:noProof/>
                <w:sz w:val="20"/>
                <w:szCs w:val="20"/>
                <w:lang w:val="en-US"/>
              </w:rPr>
              <w:fldChar w:fldCharType="separate"/>
            </w:r>
            <w:r w:rsidRPr="00DF5A6C">
              <w:rPr>
                <w:rFonts w:ascii="Verdana" w:hAnsi="Verdana"/>
                <w:noProof/>
                <w:sz w:val="20"/>
                <w:szCs w:val="20"/>
                <w:lang w:val="en-US"/>
              </w:rPr>
              <w:t> </w:t>
            </w:r>
            <w:r w:rsidRPr="00DF5A6C">
              <w:rPr>
                <w:rFonts w:ascii="Verdana" w:hAnsi="Verdana"/>
                <w:noProof/>
                <w:sz w:val="20"/>
                <w:szCs w:val="20"/>
                <w:lang w:val="en-US"/>
              </w:rPr>
              <w:t> </w:t>
            </w:r>
            <w:r w:rsidRPr="00DF5A6C">
              <w:rPr>
                <w:rFonts w:ascii="Verdana" w:hAnsi="Verdana"/>
                <w:noProof/>
                <w:sz w:val="20"/>
                <w:szCs w:val="20"/>
                <w:lang w:val="en-US"/>
              </w:rPr>
              <w:t> </w:t>
            </w:r>
            <w:r w:rsidRPr="00DF5A6C">
              <w:rPr>
                <w:rFonts w:ascii="Verdana" w:hAnsi="Verdana"/>
                <w:noProof/>
                <w:sz w:val="20"/>
                <w:szCs w:val="20"/>
                <w:lang w:val="en-US"/>
              </w:rPr>
              <w:t> </w:t>
            </w:r>
            <w:r w:rsidRPr="00DF5A6C">
              <w:rPr>
                <w:rFonts w:ascii="Verdana" w:hAnsi="Verdana"/>
                <w:noProof/>
                <w:sz w:val="20"/>
                <w:szCs w:val="20"/>
                <w:lang w:val="en-US"/>
              </w:rPr>
              <w:t> </w:t>
            </w:r>
            <w:r w:rsidRPr="00DF5A6C">
              <w:rPr>
                <w:rFonts w:ascii="Verdana" w:hAnsi="Verdana"/>
                <w:noProof/>
                <w:sz w:val="20"/>
                <w:szCs w:val="20"/>
                <w:lang w:val="en-US"/>
              </w:rPr>
              <w:fldChar w:fldCharType="end"/>
            </w:r>
          </w:p>
        </w:tc>
      </w:tr>
      <w:tr w:rsidR="009F53DF" w:rsidRPr="00B06F34" w:rsidTr="00D37CB1">
        <w:trPr>
          <w:trHeight w:val="661"/>
          <w:jc w:val="center"/>
        </w:trPr>
        <w:tc>
          <w:tcPr>
            <w:tcW w:w="1214"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lastRenderedPageBreak/>
              <w:t>ICAIS-19</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 xml:space="preserve">de invloed van </w:t>
            </w:r>
            <w:r w:rsidRPr="007C6676">
              <w:rPr>
                <w:rFonts w:ascii="Verdana" w:hAnsi="Verdana"/>
                <w:b/>
                <w:sz w:val="20"/>
                <w:szCs w:val="20"/>
              </w:rPr>
              <w:t xml:space="preserve">bedrijfsethiek, </w:t>
            </w:r>
            <w:r w:rsidRPr="007C6676">
              <w:rPr>
                <w:rFonts w:ascii="Verdana" w:hAnsi="Verdana"/>
                <w:sz w:val="20"/>
                <w:szCs w:val="20"/>
              </w:rPr>
              <w:t xml:space="preserve">als element van de beheersingsomgeving, op de werking van het systeem van interne controle m.b.t. financiële informatie te kunnen </w:t>
            </w:r>
            <w:r>
              <w:rPr>
                <w:rFonts w:ascii="Verdana" w:hAnsi="Verdana"/>
                <w:sz w:val="20"/>
                <w:szCs w:val="20"/>
              </w:rPr>
              <w:t>benoemen respectievelijk kritisch te becommentariëren</w:t>
            </w:r>
            <w:r w:rsidRPr="007C6676">
              <w:rPr>
                <w:rFonts w:ascii="Verdana" w:hAnsi="Verdana"/>
                <w:sz w:val="20"/>
                <w:szCs w:val="20"/>
              </w:rPr>
              <w:t>.</w:t>
            </w:r>
          </w:p>
        </w:tc>
        <w:tc>
          <w:tcPr>
            <w:tcW w:w="837" w:type="dxa"/>
            <w:shd w:val="clear" w:color="auto" w:fill="auto"/>
          </w:tcPr>
          <w:p w:rsidR="009F53DF" w:rsidRPr="00955AE7" w:rsidRDefault="009F53DF" w:rsidP="002E3A2C">
            <w:pPr>
              <w:jc w:val="center"/>
              <w:rPr>
                <w:rFonts w:ascii="Verdana" w:hAnsi="Verdana"/>
                <w:b/>
                <w:sz w:val="20"/>
                <w:szCs w:val="20"/>
              </w:rPr>
            </w:pPr>
            <w:r>
              <w:rPr>
                <w:rFonts w:ascii="Verdana" w:hAnsi="Verdana"/>
                <w:b/>
                <w:sz w:val="20"/>
                <w:szCs w:val="20"/>
              </w:rPr>
              <w:t>C</w:t>
            </w:r>
          </w:p>
        </w:tc>
        <w:tc>
          <w:tcPr>
            <w:tcW w:w="3612" w:type="dxa"/>
          </w:tcPr>
          <w:p w:rsidR="009F53DF" w:rsidRDefault="009F53DF">
            <w:r w:rsidRPr="00785B7A">
              <w:rPr>
                <w:rFonts w:ascii="Verdana" w:hAnsi="Verdana"/>
                <w:noProof/>
                <w:sz w:val="20"/>
                <w:szCs w:val="20"/>
                <w:lang w:val="en-US"/>
              </w:rPr>
              <w:fldChar w:fldCharType="begin">
                <w:ffData>
                  <w:name w:val="Text1"/>
                  <w:enabled/>
                  <w:calcOnExit w:val="0"/>
                  <w:textInput/>
                </w:ffData>
              </w:fldChar>
            </w:r>
            <w:r w:rsidRPr="00785B7A">
              <w:rPr>
                <w:rFonts w:ascii="Verdana" w:hAnsi="Verdana"/>
                <w:noProof/>
                <w:sz w:val="20"/>
                <w:szCs w:val="20"/>
                <w:lang w:val="en-US"/>
              </w:rPr>
              <w:instrText xml:space="preserve"> FORMTEXT </w:instrText>
            </w:r>
            <w:r w:rsidRPr="00785B7A">
              <w:rPr>
                <w:rFonts w:ascii="Verdana" w:hAnsi="Verdana"/>
                <w:noProof/>
                <w:sz w:val="20"/>
                <w:szCs w:val="20"/>
                <w:lang w:val="en-US"/>
              </w:rPr>
            </w:r>
            <w:r w:rsidRPr="00785B7A">
              <w:rPr>
                <w:rFonts w:ascii="Verdana" w:hAnsi="Verdana"/>
                <w:noProof/>
                <w:sz w:val="20"/>
                <w:szCs w:val="20"/>
                <w:lang w:val="en-US"/>
              </w:rPr>
              <w:fldChar w:fldCharType="separate"/>
            </w:r>
            <w:r w:rsidRPr="00785B7A">
              <w:rPr>
                <w:rFonts w:ascii="Verdana" w:hAnsi="Verdana"/>
                <w:noProof/>
                <w:sz w:val="20"/>
                <w:szCs w:val="20"/>
                <w:lang w:val="en-US"/>
              </w:rPr>
              <w:t> </w:t>
            </w:r>
            <w:r w:rsidRPr="00785B7A">
              <w:rPr>
                <w:rFonts w:ascii="Verdana" w:hAnsi="Verdana"/>
                <w:noProof/>
                <w:sz w:val="20"/>
                <w:szCs w:val="20"/>
                <w:lang w:val="en-US"/>
              </w:rPr>
              <w:t> </w:t>
            </w:r>
            <w:r w:rsidRPr="00785B7A">
              <w:rPr>
                <w:rFonts w:ascii="Verdana" w:hAnsi="Verdana"/>
                <w:noProof/>
                <w:sz w:val="20"/>
                <w:szCs w:val="20"/>
                <w:lang w:val="en-US"/>
              </w:rPr>
              <w:t> </w:t>
            </w:r>
            <w:r w:rsidRPr="00785B7A">
              <w:rPr>
                <w:rFonts w:ascii="Verdana" w:hAnsi="Verdana"/>
                <w:noProof/>
                <w:sz w:val="20"/>
                <w:szCs w:val="20"/>
                <w:lang w:val="en-US"/>
              </w:rPr>
              <w:t> </w:t>
            </w:r>
            <w:r w:rsidRPr="00785B7A">
              <w:rPr>
                <w:rFonts w:ascii="Verdana" w:hAnsi="Verdana"/>
                <w:noProof/>
                <w:sz w:val="20"/>
                <w:szCs w:val="20"/>
                <w:lang w:val="en-US"/>
              </w:rPr>
              <w:t> </w:t>
            </w:r>
            <w:r w:rsidRPr="00785B7A">
              <w:rPr>
                <w:rFonts w:ascii="Verdana" w:hAnsi="Verdana"/>
                <w:noProof/>
                <w:sz w:val="20"/>
                <w:szCs w:val="20"/>
                <w:lang w:val="en-US"/>
              </w:rPr>
              <w:fldChar w:fldCharType="end"/>
            </w:r>
          </w:p>
        </w:tc>
      </w:tr>
      <w:tr w:rsidR="009F53DF" w:rsidRPr="00D252F2" w:rsidTr="00D37CB1">
        <w:trPr>
          <w:trHeight w:val="727"/>
          <w:jc w:val="center"/>
        </w:trPr>
        <w:tc>
          <w:tcPr>
            <w:tcW w:w="1214"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FIN-1</w:t>
            </w:r>
          </w:p>
        </w:tc>
        <w:tc>
          <w:tcPr>
            <w:tcW w:w="7833"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 xml:space="preserve">de belangrijkste technieken op het terrein van </w:t>
            </w:r>
            <w:r w:rsidRPr="007C6676">
              <w:rPr>
                <w:rFonts w:ascii="Verdana" w:hAnsi="Verdana"/>
                <w:b/>
                <w:color w:val="000000"/>
                <w:sz w:val="20"/>
                <w:szCs w:val="20"/>
              </w:rPr>
              <w:t>financiële rekenkunde</w:t>
            </w:r>
            <w:r w:rsidRPr="007C6676">
              <w:rPr>
                <w:rFonts w:ascii="Verdana" w:hAnsi="Verdana"/>
                <w:color w:val="000000"/>
                <w:sz w:val="20"/>
                <w:szCs w:val="20"/>
              </w:rPr>
              <w:t xml:space="preserve"> (rekening houdend met tijdvoorkeur, samengestelde interest, enkelvoudige interest en disconto) toe te passen op eenvoudige financiële spaar, leen- en beleggingsproducten (waaronder een spaarplan, een lening en een annuïtaire hypotheek). </w:t>
            </w:r>
          </w:p>
        </w:tc>
        <w:tc>
          <w:tcPr>
            <w:tcW w:w="837" w:type="dxa"/>
            <w:shd w:val="clear" w:color="auto" w:fill="auto"/>
            <w:noWrap/>
            <w:hideMark/>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B</w:t>
            </w:r>
          </w:p>
        </w:tc>
        <w:tc>
          <w:tcPr>
            <w:tcW w:w="3612" w:type="dxa"/>
          </w:tcPr>
          <w:p w:rsidR="009F53DF" w:rsidRDefault="009F53DF">
            <w:r w:rsidRPr="00785B7A">
              <w:rPr>
                <w:rFonts w:ascii="Verdana" w:hAnsi="Verdana"/>
                <w:noProof/>
                <w:sz w:val="20"/>
                <w:szCs w:val="20"/>
                <w:lang w:val="en-US"/>
              </w:rPr>
              <w:fldChar w:fldCharType="begin">
                <w:ffData>
                  <w:name w:val="Text1"/>
                  <w:enabled/>
                  <w:calcOnExit w:val="0"/>
                  <w:textInput/>
                </w:ffData>
              </w:fldChar>
            </w:r>
            <w:r w:rsidRPr="00785B7A">
              <w:rPr>
                <w:rFonts w:ascii="Verdana" w:hAnsi="Verdana"/>
                <w:noProof/>
                <w:sz w:val="20"/>
                <w:szCs w:val="20"/>
                <w:lang w:val="en-US"/>
              </w:rPr>
              <w:instrText xml:space="preserve"> FORMTEXT </w:instrText>
            </w:r>
            <w:r w:rsidRPr="00785B7A">
              <w:rPr>
                <w:rFonts w:ascii="Verdana" w:hAnsi="Verdana"/>
                <w:noProof/>
                <w:sz w:val="20"/>
                <w:szCs w:val="20"/>
                <w:lang w:val="en-US"/>
              </w:rPr>
            </w:r>
            <w:r w:rsidRPr="00785B7A">
              <w:rPr>
                <w:rFonts w:ascii="Verdana" w:hAnsi="Verdana"/>
                <w:noProof/>
                <w:sz w:val="20"/>
                <w:szCs w:val="20"/>
                <w:lang w:val="en-US"/>
              </w:rPr>
              <w:fldChar w:fldCharType="separate"/>
            </w:r>
            <w:r w:rsidRPr="00785B7A">
              <w:rPr>
                <w:rFonts w:ascii="Verdana" w:hAnsi="Verdana"/>
                <w:noProof/>
                <w:sz w:val="20"/>
                <w:szCs w:val="20"/>
                <w:lang w:val="en-US"/>
              </w:rPr>
              <w:t> </w:t>
            </w:r>
            <w:r w:rsidRPr="00785B7A">
              <w:rPr>
                <w:rFonts w:ascii="Verdana" w:hAnsi="Verdana"/>
                <w:noProof/>
                <w:sz w:val="20"/>
                <w:szCs w:val="20"/>
                <w:lang w:val="en-US"/>
              </w:rPr>
              <w:t> </w:t>
            </w:r>
            <w:r w:rsidRPr="00785B7A">
              <w:rPr>
                <w:rFonts w:ascii="Verdana" w:hAnsi="Verdana"/>
                <w:noProof/>
                <w:sz w:val="20"/>
                <w:szCs w:val="20"/>
                <w:lang w:val="en-US"/>
              </w:rPr>
              <w:t> </w:t>
            </w:r>
            <w:r w:rsidRPr="00785B7A">
              <w:rPr>
                <w:rFonts w:ascii="Verdana" w:hAnsi="Verdana"/>
                <w:noProof/>
                <w:sz w:val="20"/>
                <w:szCs w:val="20"/>
                <w:lang w:val="en-US"/>
              </w:rPr>
              <w:t> </w:t>
            </w:r>
            <w:r w:rsidRPr="00785B7A">
              <w:rPr>
                <w:rFonts w:ascii="Verdana" w:hAnsi="Verdana"/>
                <w:noProof/>
                <w:sz w:val="20"/>
                <w:szCs w:val="20"/>
                <w:lang w:val="en-US"/>
              </w:rPr>
              <w:t> </w:t>
            </w:r>
            <w:r w:rsidRPr="00785B7A">
              <w:rPr>
                <w:rFonts w:ascii="Verdana" w:hAnsi="Verdana"/>
                <w:noProof/>
                <w:sz w:val="20"/>
                <w:szCs w:val="20"/>
                <w:lang w:val="en-US"/>
              </w:rPr>
              <w:fldChar w:fldCharType="end"/>
            </w:r>
          </w:p>
        </w:tc>
      </w:tr>
      <w:tr w:rsidR="009F53DF" w:rsidRPr="00D252F2" w:rsidTr="00D37CB1">
        <w:trPr>
          <w:trHeight w:val="400"/>
          <w:jc w:val="center"/>
        </w:trPr>
        <w:tc>
          <w:tcPr>
            <w:tcW w:w="1214" w:type="dxa"/>
            <w:shd w:val="clear" w:color="auto" w:fill="auto"/>
            <w:noWrap/>
            <w:hideMark/>
          </w:tcPr>
          <w:p w:rsidR="009F53DF" w:rsidRPr="007C6676" w:rsidRDefault="009F53DF" w:rsidP="002E3A2C">
            <w:pPr>
              <w:rPr>
                <w:rFonts w:ascii="Verdana" w:hAnsi="Verdana"/>
                <w:color w:val="000000"/>
                <w:sz w:val="20"/>
                <w:szCs w:val="20"/>
              </w:rPr>
            </w:pPr>
            <w:r>
              <w:rPr>
                <w:rFonts w:ascii="Verdana" w:hAnsi="Verdana"/>
                <w:color w:val="000000"/>
                <w:sz w:val="20"/>
                <w:szCs w:val="20"/>
              </w:rPr>
              <w:t>FIN-2</w:t>
            </w:r>
          </w:p>
        </w:tc>
        <w:tc>
          <w:tcPr>
            <w:tcW w:w="7833"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 xml:space="preserve">ten behoeve van een </w:t>
            </w:r>
            <w:r w:rsidRPr="007C6676">
              <w:rPr>
                <w:rFonts w:ascii="Verdana" w:hAnsi="Verdana"/>
                <w:b/>
                <w:color w:val="000000"/>
                <w:sz w:val="20"/>
                <w:szCs w:val="20"/>
              </w:rPr>
              <w:t>investeringsanalyse</w:t>
            </w:r>
            <w:r w:rsidRPr="007C6676">
              <w:rPr>
                <w:rFonts w:ascii="Verdana" w:hAnsi="Verdana"/>
                <w:color w:val="000000"/>
                <w:sz w:val="20"/>
                <w:szCs w:val="20"/>
              </w:rPr>
              <w:t xml:space="preserve"> relevante data te verzamelen, te beoordelen en vervolgens te modelleren gebruik makend van scenario-analyse en discontering.</w:t>
            </w:r>
          </w:p>
        </w:tc>
        <w:tc>
          <w:tcPr>
            <w:tcW w:w="837" w:type="dxa"/>
            <w:shd w:val="clear" w:color="auto" w:fill="auto"/>
            <w:noWrap/>
            <w:hideMark/>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B</w:t>
            </w:r>
          </w:p>
        </w:tc>
        <w:tc>
          <w:tcPr>
            <w:tcW w:w="3612" w:type="dxa"/>
          </w:tcPr>
          <w:p w:rsidR="009F53DF" w:rsidRDefault="009F53DF">
            <w:r w:rsidRPr="00785B7A">
              <w:rPr>
                <w:rFonts w:ascii="Verdana" w:hAnsi="Verdana"/>
                <w:noProof/>
                <w:sz w:val="20"/>
                <w:szCs w:val="20"/>
                <w:lang w:val="en-US"/>
              </w:rPr>
              <w:fldChar w:fldCharType="begin">
                <w:ffData>
                  <w:name w:val="Text1"/>
                  <w:enabled/>
                  <w:calcOnExit w:val="0"/>
                  <w:textInput/>
                </w:ffData>
              </w:fldChar>
            </w:r>
            <w:r w:rsidRPr="00785B7A">
              <w:rPr>
                <w:rFonts w:ascii="Verdana" w:hAnsi="Verdana"/>
                <w:noProof/>
                <w:sz w:val="20"/>
                <w:szCs w:val="20"/>
                <w:lang w:val="en-US"/>
              </w:rPr>
              <w:instrText xml:space="preserve"> FORMTEXT </w:instrText>
            </w:r>
            <w:r w:rsidRPr="00785B7A">
              <w:rPr>
                <w:rFonts w:ascii="Verdana" w:hAnsi="Verdana"/>
                <w:noProof/>
                <w:sz w:val="20"/>
                <w:szCs w:val="20"/>
                <w:lang w:val="en-US"/>
              </w:rPr>
            </w:r>
            <w:r w:rsidRPr="00785B7A">
              <w:rPr>
                <w:rFonts w:ascii="Verdana" w:hAnsi="Verdana"/>
                <w:noProof/>
                <w:sz w:val="20"/>
                <w:szCs w:val="20"/>
                <w:lang w:val="en-US"/>
              </w:rPr>
              <w:fldChar w:fldCharType="separate"/>
            </w:r>
            <w:r w:rsidRPr="00785B7A">
              <w:rPr>
                <w:rFonts w:ascii="Verdana" w:hAnsi="Verdana"/>
                <w:noProof/>
                <w:sz w:val="20"/>
                <w:szCs w:val="20"/>
                <w:lang w:val="en-US"/>
              </w:rPr>
              <w:t> </w:t>
            </w:r>
            <w:r w:rsidRPr="00785B7A">
              <w:rPr>
                <w:rFonts w:ascii="Verdana" w:hAnsi="Verdana"/>
                <w:noProof/>
                <w:sz w:val="20"/>
                <w:szCs w:val="20"/>
                <w:lang w:val="en-US"/>
              </w:rPr>
              <w:t> </w:t>
            </w:r>
            <w:r w:rsidRPr="00785B7A">
              <w:rPr>
                <w:rFonts w:ascii="Verdana" w:hAnsi="Verdana"/>
                <w:noProof/>
                <w:sz w:val="20"/>
                <w:szCs w:val="20"/>
                <w:lang w:val="en-US"/>
              </w:rPr>
              <w:t> </w:t>
            </w:r>
            <w:r w:rsidRPr="00785B7A">
              <w:rPr>
                <w:rFonts w:ascii="Verdana" w:hAnsi="Verdana"/>
                <w:noProof/>
                <w:sz w:val="20"/>
                <w:szCs w:val="20"/>
                <w:lang w:val="en-US"/>
              </w:rPr>
              <w:t> </w:t>
            </w:r>
            <w:r w:rsidRPr="00785B7A">
              <w:rPr>
                <w:rFonts w:ascii="Verdana" w:hAnsi="Verdana"/>
                <w:noProof/>
                <w:sz w:val="20"/>
                <w:szCs w:val="20"/>
                <w:lang w:val="en-US"/>
              </w:rPr>
              <w:t> </w:t>
            </w:r>
            <w:r w:rsidRPr="00785B7A">
              <w:rPr>
                <w:rFonts w:ascii="Verdana" w:hAnsi="Verdana"/>
                <w:noProof/>
                <w:sz w:val="20"/>
                <w:szCs w:val="20"/>
                <w:lang w:val="en-US"/>
              </w:rPr>
              <w:fldChar w:fldCharType="end"/>
            </w:r>
          </w:p>
        </w:tc>
      </w:tr>
      <w:tr w:rsidR="009F53DF" w:rsidRPr="00D252F2" w:rsidTr="00D37CB1">
        <w:trPr>
          <w:trHeight w:val="370"/>
          <w:jc w:val="center"/>
        </w:trPr>
        <w:tc>
          <w:tcPr>
            <w:tcW w:w="1214" w:type="dxa"/>
            <w:shd w:val="clear" w:color="auto" w:fill="auto"/>
            <w:noWrap/>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FIN-3</w:t>
            </w:r>
          </w:p>
        </w:tc>
        <w:tc>
          <w:tcPr>
            <w:tcW w:w="7833"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 xml:space="preserve">de </w:t>
            </w:r>
            <w:r w:rsidRPr="007C6676">
              <w:rPr>
                <w:rFonts w:ascii="Verdana" w:hAnsi="Verdana"/>
                <w:b/>
                <w:color w:val="000000"/>
                <w:sz w:val="20"/>
                <w:szCs w:val="20"/>
              </w:rPr>
              <w:t>waarde</w:t>
            </w:r>
            <w:r w:rsidRPr="007C6676">
              <w:rPr>
                <w:rFonts w:ascii="Verdana" w:hAnsi="Verdana"/>
                <w:color w:val="000000"/>
                <w:sz w:val="20"/>
                <w:szCs w:val="20"/>
              </w:rPr>
              <w:t xml:space="preserve"> van een organisatie dan wel een bedrijfsonderdeel</w:t>
            </w:r>
            <w:r>
              <w:rPr>
                <w:rFonts w:ascii="Verdana" w:hAnsi="Verdana"/>
                <w:color w:val="000000"/>
                <w:sz w:val="20"/>
                <w:szCs w:val="20"/>
              </w:rPr>
              <w:t xml:space="preserve"> te</w:t>
            </w:r>
            <w:r w:rsidRPr="007C6676">
              <w:rPr>
                <w:rFonts w:ascii="Verdana" w:hAnsi="Verdana"/>
                <w:color w:val="000000"/>
                <w:sz w:val="20"/>
                <w:szCs w:val="20"/>
              </w:rPr>
              <w:t xml:space="preserve"> </w:t>
            </w:r>
            <w:r w:rsidRPr="007C6676">
              <w:rPr>
                <w:rFonts w:ascii="Verdana" w:hAnsi="Verdana"/>
                <w:b/>
                <w:color w:val="000000"/>
                <w:sz w:val="20"/>
                <w:szCs w:val="20"/>
              </w:rPr>
              <w:t>bepalen</w:t>
            </w:r>
            <w:r w:rsidRPr="007C6676">
              <w:rPr>
                <w:rFonts w:ascii="Verdana" w:hAnsi="Verdana"/>
                <w:color w:val="000000"/>
                <w:sz w:val="20"/>
                <w:szCs w:val="20"/>
              </w:rPr>
              <w:t xml:space="preserve"> gebruikmakend van een gangbare op de situatie toe</w:t>
            </w:r>
            <w:r>
              <w:rPr>
                <w:rFonts w:ascii="Verdana" w:hAnsi="Verdana"/>
                <w:color w:val="000000"/>
                <w:sz w:val="20"/>
                <w:szCs w:val="20"/>
              </w:rPr>
              <w:t>gesneden waarderingsmethodiek.</w:t>
            </w:r>
          </w:p>
        </w:tc>
        <w:tc>
          <w:tcPr>
            <w:tcW w:w="837" w:type="dxa"/>
            <w:shd w:val="clear" w:color="auto" w:fill="auto"/>
            <w:noWrap/>
            <w:hideMark/>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B</w:t>
            </w:r>
          </w:p>
        </w:tc>
        <w:tc>
          <w:tcPr>
            <w:tcW w:w="3612" w:type="dxa"/>
          </w:tcPr>
          <w:p w:rsidR="009F53DF" w:rsidRDefault="009F53DF">
            <w:r w:rsidRPr="00785B7A">
              <w:rPr>
                <w:rFonts w:ascii="Verdana" w:hAnsi="Verdana"/>
                <w:noProof/>
                <w:sz w:val="20"/>
                <w:szCs w:val="20"/>
                <w:lang w:val="en-US"/>
              </w:rPr>
              <w:fldChar w:fldCharType="begin">
                <w:ffData>
                  <w:name w:val="Text1"/>
                  <w:enabled/>
                  <w:calcOnExit w:val="0"/>
                  <w:textInput/>
                </w:ffData>
              </w:fldChar>
            </w:r>
            <w:r w:rsidRPr="00785B7A">
              <w:rPr>
                <w:rFonts w:ascii="Verdana" w:hAnsi="Verdana"/>
                <w:noProof/>
                <w:sz w:val="20"/>
                <w:szCs w:val="20"/>
                <w:lang w:val="en-US"/>
              </w:rPr>
              <w:instrText xml:space="preserve"> FORMTEXT </w:instrText>
            </w:r>
            <w:r w:rsidRPr="00785B7A">
              <w:rPr>
                <w:rFonts w:ascii="Verdana" w:hAnsi="Verdana"/>
                <w:noProof/>
                <w:sz w:val="20"/>
                <w:szCs w:val="20"/>
                <w:lang w:val="en-US"/>
              </w:rPr>
            </w:r>
            <w:r w:rsidRPr="00785B7A">
              <w:rPr>
                <w:rFonts w:ascii="Verdana" w:hAnsi="Verdana"/>
                <w:noProof/>
                <w:sz w:val="20"/>
                <w:szCs w:val="20"/>
                <w:lang w:val="en-US"/>
              </w:rPr>
              <w:fldChar w:fldCharType="separate"/>
            </w:r>
            <w:r w:rsidRPr="00785B7A">
              <w:rPr>
                <w:rFonts w:ascii="Verdana" w:hAnsi="Verdana"/>
                <w:noProof/>
                <w:sz w:val="20"/>
                <w:szCs w:val="20"/>
                <w:lang w:val="en-US"/>
              </w:rPr>
              <w:t> </w:t>
            </w:r>
            <w:r w:rsidRPr="00785B7A">
              <w:rPr>
                <w:rFonts w:ascii="Verdana" w:hAnsi="Verdana"/>
                <w:noProof/>
                <w:sz w:val="20"/>
                <w:szCs w:val="20"/>
                <w:lang w:val="en-US"/>
              </w:rPr>
              <w:t> </w:t>
            </w:r>
            <w:r w:rsidRPr="00785B7A">
              <w:rPr>
                <w:rFonts w:ascii="Verdana" w:hAnsi="Verdana"/>
                <w:noProof/>
                <w:sz w:val="20"/>
                <w:szCs w:val="20"/>
                <w:lang w:val="en-US"/>
              </w:rPr>
              <w:t> </w:t>
            </w:r>
            <w:r w:rsidRPr="00785B7A">
              <w:rPr>
                <w:rFonts w:ascii="Verdana" w:hAnsi="Verdana"/>
                <w:noProof/>
                <w:sz w:val="20"/>
                <w:szCs w:val="20"/>
                <w:lang w:val="en-US"/>
              </w:rPr>
              <w:t> </w:t>
            </w:r>
            <w:r w:rsidRPr="00785B7A">
              <w:rPr>
                <w:rFonts w:ascii="Verdana" w:hAnsi="Verdana"/>
                <w:noProof/>
                <w:sz w:val="20"/>
                <w:szCs w:val="20"/>
                <w:lang w:val="en-US"/>
              </w:rPr>
              <w:t> </w:t>
            </w:r>
            <w:r w:rsidRPr="00785B7A">
              <w:rPr>
                <w:rFonts w:ascii="Verdana" w:hAnsi="Verdana"/>
                <w:noProof/>
                <w:sz w:val="20"/>
                <w:szCs w:val="20"/>
                <w:lang w:val="en-US"/>
              </w:rPr>
              <w:fldChar w:fldCharType="end"/>
            </w:r>
          </w:p>
        </w:tc>
      </w:tr>
      <w:tr w:rsidR="009F53DF" w:rsidRPr="00D252F2" w:rsidTr="00D37CB1">
        <w:trPr>
          <w:trHeight w:val="1056"/>
          <w:jc w:val="center"/>
        </w:trPr>
        <w:tc>
          <w:tcPr>
            <w:tcW w:w="1214" w:type="dxa"/>
            <w:shd w:val="clear" w:color="auto" w:fill="auto"/>
            <w:noWrap/>
            <w:hideMark/>
          </w:tcPr>
          <w:p w:rsidR="009F53DF" w:rsidRPr="007C6676" w:rsidRDefault="009F53DF" w:rsidP="002E3A2C">
            <w:pPr>
              <w:rPr>
                <w:rFonts w:ascii="Verdana" w:hAnsi="Verdana"/>
                <w:color w:val="000000"/>
                <w:sz w:val="20"/>
                <w:szCs w:val="20"/>
              </w:rPr>
            </w:pPr>
            <w:r>
              <w:rPr>
                <w:rFonts w:ascii="Verdana" w:hAnsi="Verdana"/>
                <w:color w:val="000000"/>
                <w:sz w:val="20"/>
                <w:szCs w:val="20"/>
              </w:rPr>
              <w:t>FIN-4</w:t>
            </w:r>
          </w:p>
        </w:tc>
        <w:tc>
          <w:tcPr>
            <w:tcW w:w="7833"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ten behoeve van</w:t>
            </w:r>
            <w:r>
              <w:rPr>
                <w:rFonts w:ascii="Verdana" w:hAnsi="Verdana"/>
                <w:color w:val="000000"/>
                <w:sz w:val="20"/>
                <w:szCs w:val="20"/>
              </w:rPr>
              <w:t xml:space="preserve"> </w:t>
            </w:r>
            <w:r w:rsidRPr="007C6676">
              <w:rPr>
                <w:rFonts w:ascii="Verdana" w:hAnsi="Verdana"/>
                <w:b/>
                <w:color w:val="000000"/>
                <w:sz w:val="20"/>
                <w:szCs w:val="20"/>
              </w:rPr>
              <w:t>investeringsbeslissingen en waarderingsvraagstukken</w:t>
            </w:r>
            <w:r w:rsidRPr="007C6676">
              <w:rPr>
                <w:rFonts w:ascii="Verdana" w:hAnsi="Verdana"/>
                <w:color w:val="000000"/>
                <w:sz w:val="20"/>
                <w:szCs w:val="20"/>
              </w:rPr>
              <w:t xml:space="preserve"> de toekomstige vrije kasstromen en de relevante vermogenskostenvoet op basis van wetenschappelijke modellen (CAPM) en/of algemeen geaccepteerde normen (zoals de Build-up methode)</w:t>
            </w:r>
            <w:r>
              <w:rPr>
                <w:rFonts w:ascii="Verdana" w:hAnsi="Verdana"/>
                <w:color w:val="000000"/>
                <w:sz w:val="20"/>
                <w:szCs w:val="20"/>
              </w:rPr>
              <w:t xml:space="preserve"> </w:t>
            </w:r>
            <w:r w:rsidRPr="007C6676">
              <w:rPr>
                <w:rFonts w:ascii="Verdana" w:hAnsi="Verdana"/>
                <w:color w:val="000000"/>
                <w:sz w:val="20"/>
                <w:szCs w:val="20"/>
              </w:rPr>
              <w:t>te bepalen als</w:t>
            </w:r>
            <w:r>
              <w:rPr>
                <w:rFonts w:ascii="Verdana" w:hAnsi="Verdana"/>
                <w:color w:val="000000"/>
                <w:sz w:val="20"/>
                <w:szCs w:val="20"/>
              </w:rPr>
              <w:t xml:space="preserve">ook – </w:t>
            </w:r>
            <w:r w:rsidRPr="007C6676">
              <w:rPr>
                <w:rFonts w:ascii="Verdana" w:hAnsi="Verdana"/>
                <w:color w:val="000000"/>
                <w:sz w:val="20"/>
                <w:szCs w:val="20"/>
              </w:rPr>
              <w:t>onderbouwd</w:t>
            </w:r>
            <w:r>
              <w:rPr>
                <w:rFonts w:ascii="Verdana" w:hAnsi="Verdana"/>
                <w:color w:val="000000"/>
                <w:sz w:val="20"/>
                <w:szCs w:val="20"/>
              </w:rPr>
              <w:t xml:space="preserve"> -</w:t>
            </w:r>
            <w:r w:rsidRPr="007C6676">
              <w:rPr>
                <w:rFonts w:ascii="Verdana" w:hAnsi="Verdana"/>
                <w:color w:val="000000"/>
                <w:sz w:val="20"/>
                <w:szCs w:val="20"/>
              </w:rPr>
              <w:t xml:space="preserve"> de juiste selectiemethode (minstens de terugverdienperiode en NCW (DCF)) en waarderingsmethodiek te kiezen.</w:t>
            </w:r>
          </w:p>
        </w:tc>
        <w:tc>
          <w:tcPr>
            <w:tcW w:w="837" w:type="dxa"/>
            <w:shd w:val="clear" w:color="auto" w:fill="auto"/>
            <w:noWrap/>
            <w:hideMark/>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B</w:t>
            </w:r>
          </w:p>
        </w:tc>
        <w:tc>
          <w:tcPr>
            <w:tcW w:w="3612" w:type="dxa"/>
          </w:tcPr>
          <w:p w:rsidR="009F53DF" w:rsidRDefault="009F53DF">
            <w:r w:rsidRPr="00785B7A">
              <w:rPr>
                <w:rFonts w:ascii="Verdana" w:hAnsi="Verdana"/>
                <w:noProof/>
                <w:sz w:val="20"/>
                <w:szCs w:val="20"/>
                <w:lang w:val="en-US"/>
              </w:rPr>
              <w:fldChar w:fldCharType="begin">
                <w:ffData>
                  <w:name w:val="Text1"/>
                  <w:enabled/>
                  <w:calcOnExit w:val="0"/>
                  <w:textInput/>
                </w:ffData>
              </w:fldChar>
            </w:r>
            <w:r w:rsidRPr="00785B7A">
              <w:rPr>
                <w:rFonts w:ascii="Verdana" w:hAnsi="Verdana"/>
                <w:noProof/>
                <w:sz w:val="20"/>
                <w:szCs w:val="20"/>
                <w:lang w:val="en-US"/>
              </w:rPr>
              <w:instrText xml:space="preserve"> FORMTEXT </w:instrText>
            </w:r>
            <w:r w:rsidRPr="00785B7A">
              <w:rPr>
                <w:rFonts w:ascii="Verdana" w:hAnsi="Verdana"/>
                <w:noProof/>
                <w:sz w:val="20"/>
                <w:szCs w:val="20"/>
                <w:lang w:val="en-US"/>
              </w:rPr>
            </w:r>
            <w:r w:rsidRPr="00785B7A">
              <w:rPr>
                <w:rFonts w:ascii="Verdana" w:hAnsi="Verdana"/>
                <w:noProof/>
                <w:sz w:val="20"/>
                <w:szCs w:val="20"/>
                <w:lang w:val="en-US"/>
              </w:rPr>
              <w:fldChar w:fldCharType="separate"/>
            </w:r>
            <w:r w:rsidRPr="00785B7A">
              <w:rPr>
                <w:rFonts w:ascii="Verdana" w:hAnsi="Verdana"/>
                <w:noProof/>
                <w:sz w:val="20"/>
                <w:szCs w:val="20"/>
                <w:lang w:val="en-US"/>
              </w:rPr>
              <w:t> </w:t>
            </w:r>
            <w:r w:rsidRPr="00785B7A">
              <w:rPr>
                <w:rFonts w:ascii="Verdana" w:hAnsi="Verdana"/>
                <w:noProof/>
                <w:sz w:val="20"/>
                <w:szCs w:val="20"/>
                <w:lang w:val="en-US"/>
              </w:rPr>
              <w:t> </w:t>
            </w:r>
            <w:r w:rsidRPr="00785B7A">
              <w:rPr>
                <w:rFonts w:ascii="Verdana" w:hAnsi="Verdana"/>
                <w:noProof/>
                <w:sz w:val="20"/>
                <w:szCs w:val="20"/>
                <w:lang w:val="en-US"/>
              </w:rPr>
              <w:t> </w:t>
            </w:r>
            <w:r w:rsidRPr="00785B7A">
              <w:rPr>
                <w:rFonts w:ascii="Verdana" w:hAnsi="Verdana"/>
                <w:noProof/>
                <w:sz w:val="20"/>
                <w:szCs w:val="20"/>
                <w:lang w:val="en-US"/>
              </w:rPr>
              <w:t> </w:t>
            </w:r>
            <w:r w:rsidRPr="00785B7A">
              <w:rPr>
                <w:rFonts w:ascii="Verdana" w:hAnsi="Verdana"/>
                <w:noProof/>
                <w:sz w:val="20"/>
                <w:szCs w:val="20"/>
                <w:lang w:val="en-US"/>
              </w:rPr>
              <w:t> </w:t>
            </w:r>
            <w:r w:rsidRPr="00785B7A">
              <w:rPr>
                <w:rFonts w:ascii="Verdana" w:hAnsi="Verdana"/>
                <w:noProof/>
                <w:sz w:val="20"/>
                <w:szCs w:val="20"/>
                <w:lang w:val="en-US"/>
              </w:rPr>
              <w:fldChar w:fldCharType="end"/>
            </w:r>
          </w:p>
        </w:tc>
      </w:tr>
      <w:tr w:rsidR="009F53DF" w:rsidRPr="00D252F2" w:rsidTr="00D37CB1">
        <w:trPr>
          <w:trHeight w:val="394"/>
          <w:jc w:val="center"/>
        </w:trPr>
        <w:tc>
          <w:tcPr>
            <w:tcW w:w="1214" w:type="dxa"/>
            <w:shd w:val="clear" w:color="auto" w:fill="auto"/>
            <w:noWrap/>
          </w:tcPr>
          <w:p w:rsidR="009F53DF" w:rsidRPr="007C6676" w:rsidRDefault="009F53DF" w:rsidP="002E3A2C">
            <w:pPr>
              <w:rPr>
                <w:rFonts w:ascii="Verdana" w:hAnsi="Verdana"/>
                <w:sz w:val="20"/>
                <w:szCs w:val="20"/>
              </w:rPr>
            </w:pPr>
            <w:r w:rsidRPr="007C6676">
              <w:rPr>
                <w:rFonts w:ascii="Verdana" w:hAnsi="Verdana"/>
                <w:sz w:val="20"/>
                <w:szCs w:val="20"/>
              </w:rPr>
              <w:t>FIN-5</w:t>
            </w:r>
          </w:p>
        </w:tc>
        <w:tc>
          <w:tcPr>
            <w:tcW w:w="7833"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 xml:space="preserve">ten behoeve van </w:t>
            </w:r>
            <w:r w:rsidRPr="007C6676">
              <w:rPr>
                <w:rFonts w:ascii="Verdana" w:hAnsi="Verdana"/>
                <w:b/>
                <w:color w:val="000000"/>
                <w:sz w:val="20"/>
                <w:szCs w:val="20"/>
              </w:rPr>
              <w:t>vermogensbeheer</w:t>
            </w:r>
            <w:r w:rsidRPr="007C6676">
              <w:rPr>
                <w:rFonts w:ascii="Verdana" w:hAnsi="Verdana"/>
                <w:color w:val="000000"/>
                <w:sz w:val="20"/>
                <w:szCs w:val="20"/>
              </w:rPr>
              <w:t xml:space="preserve"> het risico en het rendement van beleggingsproducten te onderkennen respectievelijk te </w:t>
            </w:r>
            <w:r>
              <w:rPr>
                <w:rFonts w:ascii="Verdana" w:hAnsi="Verdana"/>
                <w:color w:val="000000"/>
                <w:sz w:val="20"/>
                <w:szCs w:val="20"/>
              </w:rPr>
              <w:t>af te wegen</w:t>
            </w:r>
            <w:r w:rsidRPr="007C6676">
              <w:rPr>
                <w:rFonts w:ascii="Verdana" w:hAnsi="Verdana"/>
                <w:color w:val="000000"/>
                <w:sz w:val="20"/>
                <w:szCs w:val="20"/>
              </w:rPr>
              <w:t>.</w:t>
            </w:r>
          </w:p>
        </w:tc>
        <w:tc>
          <w:tcPr>
            <w:tcW w:w="837" w:type="dxa"/>
            <w:shd w:val="clear" w:color="auto" w:fill="auto"/>
            <w:noWrap/>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A</w:t>
            </w:r>
          </w:p>
        </w:tc>
        <w:tc>
          <w:tcPr>
            <w:tcW w:w="3612" w:type="dxa"/>
          </w:tcPr>
          <w:p w:rsidR="009F53DF" w:rsidRDefault="009F53DF">
            <w:r w:rsidRPr="00785B7A">
              <w:rPr>
                <w:rFonts w:ascii="Verdana" w:hAnsi="Verdana"/>
                <w:noProof/>
                <w:sz w:val="20"/>
                <w:szCs w:val="20"/>
                <w:lang w:val="en-US"/>
              </w:rPr>
              <w:fldChar w:fldCharType="begin">
                <w:ffData>
                  <w:name w:val="Text1"/>
                  <w:enabled/>
                  <w:calcOnExit w:val="0"/>
                  <w:textInput/>
                </w:ffData>
              </w:fldChar>
            </w:r>
            <w:r w:rsidRPr="00785B7A">
              <w:rPr>
                <w:rFonts w:ascii="Verdana" w:hAnsi="Verdana"/>
                <w:noProof/>
                <w:sz w:val="20"/>
                <w:szCs w:val="20"/>
                <w:lang w:val="en-US"/>
              </w:rPr>
              <w:instrText xml:space="preserve"> FORMTEXT </w:instrText>
            </w:r>
            <w:r w:rsidRPr="00785B7A">
              <w:rPr>
                <w:rFonts w:ascii="Verdana" w:hAnsi="Verdana"/>
                <w:noProof/>
                <w:sz w:val="20"/>
                <w:szCs w:val="20"/>
                <w:lang w:val="en-US"/>
              </w:rPr>
            </w:r>
            <w:r w:rsidRPr="00785B7A">
              <w:rPr>
                <w:rFonts w:ascii="Verdana" w:hAnsi="Verdana"/>
                <w:noProof/>
                <w:sz w:val="20"/>
                <w:szCs w:val="20"/>
                <w:lang w:val="en-US"/>
              </w:rPr>
              <w:fldChar w:fldCharType="separate"/>
            </w:r>
            <w:r w:rsidRPr="00785B7A">
              <w:rPr>
                <w:rFonts w:ascii="Verdana" w:hAnsi="Verdana"/>
                <w:noProof/>
                <w:sz w:val="20"/>
                <w:szCs w:val="20"/>
                <w:lang w:val="en-US"/>
              </w:rPr>
              <w:t> </w:t>
            </w:r>
            <w:r w:rsidRPr="00785B7A">
              <w:rPr>
                <w:rFonts w:ascii="Verdana" w:hAnsi="Verdana"/>
                <w:noProof/>
                <w:sz w:val="20"/>
                <w:szCs w:val="20"/>
                <w:lang w:val="en-US"/>
              </w:rPr>
              <w:t> </w:t>
            </w:r>
            <w:r w:rsidRPr="00785B7A">
              <w:rPr>
                <w:rFonts w:ascii="Verdana" w:hAnsi="Verdana"/>
                <w:noProof/>
                <w:sz w:val="20"/>
                <w:szCs w:val="20"/>
                <w:lang w:val="en-US"/>
              </w:rPr>
              <w:t> </w:t>
            </w:r>
            <w:r w:rsidRPr="00785B7A">
              <w:rPr>
                <w:rFonts w:ascii="Verdana" w:hAnsi="Verdana"/>
                <w:noProof/>
                <w:sz w:val="20"/>
                <w:szCs w:val="20"/>
                <w:lang w:val="en-US"/>
              </w:rPr>
              <w:t> </w:t>
            </w:r>
            <w:r w:rsidRPr="00785B7A">
              <w:rPr>
                <w:rFonts w:ascii="Verdana" w:hAnsi="Verdana"/>
                <w:noProof/>
                <w:sz w:val="20"/>
                <w:szCs w:val="20"/>
                <w:lang w:val="en-US"/>
              </w:rPr>
              <w:t> </w:t>
            </w:r>
            <w:r w:rsidRPr="00785B7A">
              <w:rPr>
                <w:rFonts w:ascii="Verdana" w:hAnsi="Verdana"/>
                <w:noProof/>
                <w:sz w:val="20"/>
                <w:szCs w:val="20"/>
                <w:lang w:val="en-US"/>
              </w:rPr>
              <w:fldChar w:fldCharType="end"/>
            </w:r>
          </w:p>
        </w:tc>
      </w:tr>
      <w:tr w:rsidR="009F53DF" w:rsidRPr="00D252F2" w:rsidTr="00D37CB1">
        <w:trPr>
          <w:trHeight w:val="655"/>
          <w:jc w:val="center"/>
        </w:trPr>
        <w:tc>
          <w:tcPr>
            <w:tcW w:w="1214" w:type="dxa"/>
            <w:shd w:val="clear" w:color="auto" w:fill="auto"/>
            <w:noWrap/>
          </w:tcPr>
          <w:p w:rsidR="009F53DF" w:rsidRPr="007C6676" w:rsidRDefault="009F53DF" w:rsidP="002E3A2C">
            <w:pPr>
              <w:rPr>
                <w:rFonts w:ascii="Verdana" w:hAnsi="Verdana"/>
                <w:color w:val="000000"/>
                <w:sz w:val="20"/>
                <w:szCs w:val="20"/>
              </w:rPr>
            </w:pPr>
            <w:r>
              <w:rPr>
                <w:rFonts w:ascii="Verdana" w:hAnsi="Verdana"/>
                <w:color w:val="000000"/>
                <w:sz w:val="20"/>
                <w:szCs w:val="20"/>
              </w:rPr>
              <w:t>FIN-6</w:t>
            </w:r>
          </w:p>
        </w:tc>
        <w:tc>
          <w:tcPr>
            <w:tcW w:w="7833" w:type="dxa"/>
            <w:shd w:val="clear" w:color="auto" w:fill="auto"/>
          </w:tcPr>
          <w:p w:rsidR="009F53DF" w:rsidRPr="007C6676" w:rsidDel="00C72158" w:rsidRDefault="009F53DF" w:rsidP="002E3A2C">
            <w:pPr>
              <w:rPr>
                <w:rFonts w:ascii="Verdana" w:hAnsi="Verdana"/>
                <w:color w:val="000000"/>
                <w:sz w:val="20"/>
                <w:szCs w:val="20"/>
              </w:rPr>
            </w:pPr>
            <w:r>
              <w:rPr>
                <w:rFonts w:ascii="Verdana" w:hAnsi="Verdana"/>
                <w:color w:val="000000"/>
                <w:sz w:val="20"/>
                <w:szCs w:val="20"/>
              </w:rPr>
              <w:t>op basis</w:t>
            </w:r>
            <w:r w:rsidRPr="007C6676">
              <w:rPr>
                <w:rFonts w:ascii="Verdana" w:hAnsi="Verdana"/>
                <w:color w:val="000000"/>
                <w:sz w:val="20"/>
                <w:szCs w:val="20"/>
              </w:rPr>
              <w:t xml:space="preserve"> van voorspellingen over de exploitatie en kasstromen de </w:t>
            </w:r>
            <w:r w:rsidRPr="007C6676">
              <w:rPr>
                <w:rFonts w:ascii="Verdana" w:hAnsi="Verdana"/>
                <w:b/>
                <w:color w:val="000000"/>
                <w:sz w:val="20"/>
                <w:szCs w:val="20"/>
              </w:rPr>
              <w:t>financieringsbehoefte</w:t>
            </w:r>
            <w:r w:rsidRPr="007C6676">
              <w:rPr>
                <w:rFonts w:ascii="Verdana" w:hAnsi="Verdana"/>
                <w:color w:val="000000"/>
                <w:sz w:val="20"/>
                <w:szCs w:val="20"/>
              </w:rPr>
              <w:t xml:space="preserve">, de </w:t>
            </w:r>
            <w:r w:rsidRPr="00D7063F">
              <w:rPr>
                <w:rFonts w:ascii="Verdana" w:hAnsi="Verdana"/>
                <w:b/>
                <w:color w:val="000000"/>
                <w:sz w:val="20"/>
                <w:szCs w:val="20"/>
              </w:rPr>
              <w:t>aflossingscapaciteit</w:t>
            </w:r>
            <w:r w:rsidRPr="007C6676">
              <w:rPr>
                <w:rFonts w:ascii="Verdana" w:hAnsi="Verdana"/>
                <w:color w:val="000000"/>
                <w:sz w:val="20"/>
                <w:szCs w:val="20"/>
              </w:rPr>
              <w:t xml:space="preserve"> en het </w:t>
            </w:r>
            <w:r w:rsidRPr="00D7063F">
              <w:rPr>
                <w:rFonts w:ascii="Verdana" w:hAnsi="Verdana"/>
                <w:b/>
                <w:color w:val="000000"/>
                <w:sz w:val="20"/>
                <w:szCs w:val="20"/>
              </w:rPr>
              <w:t>dividendbeleid</w:t>
            </w:r>
            <w:r w:rsidRPr="007C6676">
              <w:rPr>
                <w:rFonts w:ascii="Verdana" w:hAnsi="Verdana"/>
                <w:color w:val="000000"/>
                <w:sz w:val="20"/>
                <w:szCs w:val="20"/>
              </w:rPr>
              <w:t xml:space="preserve"> in onderlinge samenhang te </w:t>
            </w:r>
            <w:r>
              <w:rPr>
                <w:rFonts w:ascii="Verdana" w:hAnsi="Verdana"/>
                <w:color w:val="000000"/>
                <w:sz w:val="20"/>
                <w:szCs w:val="20"/>
              </w:rPr>
              <w:t xml:space="preserve">analyseren respectievelijk </w:t>
            </w:r>
            <w:r w:rsidRPr="007C6676">
              <w:rPr>
                <w:rFonts w:ascii="Verdana" w:hAnsi="Verdana"/>
                <w:color w:val="000000"/>
                <w:sz w:val="20"/>
                <w:szCs w:val="20"/>
              </w:rPr>
              <w:t xml:space="preserve">hierover te adviseren. </w:t>
            </w:r>
          </w:p>
        </w:tc>
        <w:tc>
          <w:tcPr>
            <w:tcW w:w="837" w:type="dxa"/>
            <w:shd w:val="clear" w:color="auto" w:fill="auto"/>
            <w:noWrap/>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B</w:t>
            </w:r>
          </w:p>
        </w:tc>
        <w:tc>
          <w:tcPr>
            <w:tcW w:w="3612" w:type="dxa"/>
          </w:tcPr>
          <w:p w:rsidR="009F53DF" w:rsidRDefault="009F53DF">
            <w:r w:rsidRPr="00785B7A">
              <w:rPr>
                <w:rFonts w:ascii="Verdana" w:hAnsi="Verdana"/>
                <w:noProof/>
                <w:sz w:val="20"/>
                <w:szCs w:val="20"/>
                <w:lang w:val="en-US"/>
              </w:rPr>
              <w:fldChar w:fldCharType="begin">
                <w:ffData>
                  <w:name w:val="Text1"/>
                  <w:enabled/>
                  <w:calcOnExit w:val="0"/>
                  <w:textInput/>
                </w:ffData>
              </w:fldChar>
            </w:r>
            <w:r w:rsidRPr="00785B7A">
              <w:rPr>
                <w:rFonts w:ascii="Verdana" w:hAnsi="Verdana"/>
                <w:noProof/>
                <w:sz w:val="20"/>
                <w:szCs w:val="20"/>
                <w:lang w:val="en-US"/>
              </w:rPr>
              <w:instrText xml:space="preserve"> FORMTEXT </w:instrText>
            </w:r>
            <w:r w:rsidRPr="00785B7A">
              <w:rPr>
                <w:rFonts w:ascii="Verdana" w:hAnsi="Verdana"/>
                <w:noProof/>
                <w:sz w:val="20"/>
                <w:szCs w:val="20"/>
                <w:lang w:val="en-US"/>
              </w:rPr>
            </w:r>
            <w:r w:rsidRPr="00785B7A">
              <w:rPr>
                <w:rFonts w:ascii="Verdana" w:hAnsi="Verdana"/>
                <w:noProof/>
                <w:sz w:val="20"/>
                <w:szCs w:val="20"/>
                <w:lang w:val="en-US"/>
              </w:rPr>
              <w:fldChar w:fldCharType="separate"/>
            </w:r>
            <w:r w:rsidRPr="00785B7A">
              <w:rPr>
                <w:rFonts w:ascii="Verdana" w:hAnsi="Verdana"/>
                <w:noProof/>
                <w:sz w:val="20"/>
                <w:szCs w:val="20"/>
                <w:lang w:val="en-US"/>
              </w:rPr>
              <w:t> </w:t>
            </w:r>
            <w:r w:rsidRPr="00785B7A">
              <w:rPr>
                <w:rFonts w:ascii="Verdana" w:hAnsi="Verdana"/>
                <w:noProof/>
                <w:sz w:val="20"/>
                <w:szCs w:val="20"/>
                <w:lang w:val="en-US"/>
              </w:rPr>
              <w:t> </w:t>
            </w:r>
            <w:r w:rsidRPr="00785B7A">
              <w:rPr>
                <w:rFonts w:ascii="Verdana" w:hAnsi="Verdana"/>
                <w:noProof/>
                <w:sz w:val="20"/>
                <w:szCs w:val="20"/>
                <w:lang w:val="en-US"/>
              </w:rPr>
              <w:t> </w:t>
            </w:r>
            <w:r w:rsidRPr="00785B7A">
              <w:rPr>
                <w:rFonts w:ascii="Verdana" w:hAnsi="Verdana"/>
                <w:noProof/>
                <w:sz w:val="20"/>
                <w:szCs w:val="20"/>
                <w:lang w:val="en-US"/>
              </w:rPr>
              <w:t> </w:t>
            </w:r>
            <w:r w:rsidRPr="00785B7A">
              <w:rPr>
                <w:rFonts w:ascii="Verdana" w:hAnsi="Verdana"/>
                <w:noProof/>
                <w:sz w:val="20"/>
                <w:szCs w:val="20"/>
                <w:lang w:val="en-US"/>
              </w:rPr>
              <w:t> </w:t>
            </w:r>
            <w:r w:rsidRPr="00785B7A">
              <w:rPr>
                <w:rFonts w:ascii="Verdana" w:hAnsi="Verdana"/>
                <w:noProof/>
                <w:sz w:val="20"/>
                <w:szCs w:val="20"/>
                <w:lang w:val="en-US"/>
              </w:rPr>
              <w:fldChar w:fldCharType="end"/>
            </w:r>
          </w:p>
        </w:tc>
      </w:tr>
      <w:tr w:rsidR="009F53DF" w:rsidRPr="00D252F2" w:rsidTr="00D37CB1">
        <w:trPr>
          <w:trHeight w:val="186"/>
          <w:jc w:val="center"/>
        </w:trPr>
        <w:tc>
          <w:tcPr>
            <w:tcW w:w="1214" w:type="dxa"/>
            <w:shd w:val="clear" w:color="auto" w:fill="auto"/>
            <w:noWrap/>
            <w:hideMark/>
          </w:tcPr>
          <w:p w:rsidR="009F53DF" w:rsidRPr="007C6676" w:rsidRDefault="009F53DF" w:rsidP="002E3A2C">
            <w:pPr>
              <w:rPr>
                <w:rFonts w:ascii="Verdana" w:hAnsi="Verdana"/>
                <w:color w:val="000000"/>
                <w:sz w:val="20"/>
                <w:szCs w:val="20"/>
              </w:rPr>
            </w:pPr>
            <w:r>
              <w:rPr>
                <w:rFonts w:ascii="Verdana" w:hAnsi="Verdana"/>
                <w:color w:val="000000"/>
                <w:sz w:val="20"/>
                <w:szCs w:val="20"/>
              </w:rPr>
              <w:t>FIN-7</w:t>
            </w:r>
          </w:p>
        </w:tc>
        <w:tc>
          <w:tcPr>
            <w:tcW w:w="7833"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 xml:space="preserve">een </w:t>
            </w:r>
            <w:r w:rsidRPr="007C6676">
              <w:rPr>
                <w:rFonts w:ascii="Verdana" w:hAnsi="Verdana"/>
                <w:b/>
                <w:color w:val="000000"/>
                <w:sz w:val="20"/>
                <w:szCs w:val="20"/>
              </w:rPr>
              <w:t>financieringsvoorstel</w:t>
            </w:r>
            <w:r w:rsidRPr="007C6676">
              <w:rPr>
                <w:rFonts w:ascii="Verdana" w:hAnsi="Verdana"/>
                <w:color w:val="000000"/>
                <w:sz w:val="20"/>
                <w:szCs w:val="20"/>
              </w:rPr>
              <w:t xml:space="preserve"> te </w:t>
            </w:r>
            <w:r>
              <w:rPr>
                <w:rFonts w:ascii="Verdana" w:hAnsi="Verdana"/>
                <w:color w:val="000000"/>
                <w:sz w:val="20"/>
                <w:szCs w:val="20"/>
              </w:rPr>
              <w:t>doen</w:t>
            </w:r>
            <w:r w:rsidRPr="007C6676">
              <w:rPr>
                <w:rFonts w:ascii="Verdana" w:hAnsi="Verdana"/>
                <w:color w:val="000000"/>
                <w:sz w:val="20"/>
                <w:szCs w:val="20"/>
              </w:rPr>
              <w:t xml:space="preserve"> </w:t>
            </w:r>
            <w:r>
              <w:rPr>
                <w:rFonts w:ascii="Verdana" w:hAnsi="Verdana"/>
                <w:color w:val="000000"/>
                <w:sz w:val="20"/>
                <w:szCs w:val="20"/>
              </w:rPr>
              <w:t>respectievelijk</w:t>
            </w:r>
            <w:r w:rsidRPr="007C6676">
              <w:rPr>
                <w:rFonts w:ascii="Verdana" w:hAnsi="Verdana"/>
                <w:color w:val="000000"/>
                <w:sz w:val="20"/>
                <w:szCs w:val="20"/>
              </w:rPr>
              <w:t xml:space="preserve"> te beoordelen na afweging van verschillende mogelijke (hybride) financieringsvormen (aandelen, obligaties, leningen, leasing en factoring)</w:t>
            </w:r>
            <w:r>
              <w:rPr>
                <w:rFonts w:ascii="Verdana" w:hAnsi="Verdana"/>
                <w:color w:val="000000"/>
                <w:sz w:val="20"/>
                <w:szCs w:val="20"/>
              </w:rPr>
              <w:t>,</w:t>
            </w:r>
            <w:r w:rsidRPr="007C6676">
              <w:rPr>
                <w:rFonts w:ascii="Verdana" w:hAnsi="Verdana"/>
                <w:color w:val="000000"/>
                <w:sz w:val="20"/>
                <w:szCs w:val="20"/>
              </w:rPr>
              <w:t xml:space="preserve"> rekening houdend met de eisen van potentiële vermogensverschaffers.</w:t>
            </w:r>
          </w:p>
        </w:tc>
        <w:tc>
          <w:tcPr>
            <w:tcW w:w="837" w:type="dxa"/>
            <w:shd w:val="clear" w:color="auto" w:fill="auto"/>
            <w:noWrap/>
            <w:hideMark/>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B</w:t>
            </w:r>
          </w:p>
        </w:tc>
        <w:tc>
          <w:tcPr>
            <w:tcW w:w="3612" w:type="dxa"/>
          </w:tcPr>
          <w:p w:rsidR="009F53DF" w:rsidRDefault="009F53DF">
            <w:r w:rsidRPr="00785B7A">
              <w:rPr>
                <w:rFonts w:ascii="Verdana" w:hAnsi="Verdana"/>
                <w:noProof/>
                <w:sz w:val="20"/>
                <w:szCs w:val="20"/>
                <w:lang w:val="en-US"/>
              </w:rPr>
              <w:fldChar w:fldCharType="begin">
                <w:ffData>
                  <w:name w:val="Text1"/>
                  <w:enabled/>
                  <w:calcOnExit w:val="0"/>
                  <w:textInput/>
                </w:ffData>
              </w:fldChar>
            </w:r>
            <w:r w:rsidRPr="00785B7A">
              <w:rPr>
                <w:rFonts w:ascii="Verdana" w:hAnsi="Verdana"/>
                <w:noProof/>
                <w:sz w:val="20"/>
                <w:szCs w:val="20"/>
                <w:lang w:val="en-US"/>
              </w:rPr>
              <w:instrText xml:space="preserve"> FORMTEXT </w:instrText>
            </w:r>
            <w:r w:rsidRPr="00785B7A">
              <w:rPr>
                <w:rFonts w:ascii="Verdana" w:hAnsi="Verdana"/>
                <w:noProof/>
                <w:sz w:val="20"/>
                <w:szCs w:val="20"/>
                <w:lang w:val="en-US"/>
              </w:rPr>
            </w:r>
            <w:r w:rsidRPr="00785B7A">
              <w:rPr>
                <w:rFonts w:ascii="Verdana" w:hAnsi="Verdana"/>
                <w:noProof/>
                <w:sz w:val="20"/>
                <w:szCs w:val="20"/>
                <w:lang w:val="en-US"/>
              </w:rPr>
              <w:fldChar w:fldCharType="separate"/>
            </w:r>
            <w:r w:rsidRPr="00785B7A">
              <w:rPr>
                <w:rFonts w:ascii="Verdana" w:hAnsi="Verdana"/>
                <w:noProof/>
                <w:sz w:val="20"/>
                <w:szCs w:val="20"/>
                <w:lang w:val="en-US"/>
              </w:rPr>
              <w:t> </w:t>
            </w:r>
            <w:r w:rsidRPr="00785B7A">
              <w:rPr>
                <w:rFonts w:ascii="Verdana" w:hAnsi="Verdana"/>
                <w:noProof/>
                <w:sz w:val="20"/>
                <w:szCs w:val="20"/>
                <w:lang w:val="en-US"/>
              </w:rPr>
              <w:t> </w:t>
            </w:r>
            <w:r w:rsidRPr="00785B7A">
              <w:rPr>
                <w:rFonts w:ascii="Verdana" w:hAnsi="Verdana"/>
                <w:noProof/>
                <w:sz w:val="20"/>
                <w:szCs w:val="20"/>
                <w:lang w:val="en-US"/>
              </w:rPr>
              <w:t> </w:t>
            </w:r>
            <w:r w:rsidRPr="00785B7A">
              <w:rPr>
                <w:rFonts w:ascii="Verdana" w:hAnsi="Verdana"/>
                <w:noProof/>
                <w:sz w:val="20"/>
                <w:szCs w:val="20"/>
                <w:lang w:val="en-US"/>
              </w:rPr>
              <w:t> </w:t>
            </w:r>
            <w:r w:rsidRPr="00785B7A">
              <w:rPr>
                <w:rFonts w:ascii="Verdana" w:hAnsi="Verdana"/>
                <w:noProof/>
                <w:sz w:val="20"/>
                <w:szCs w:val="20"/>
                <w:lang w:val="en-US"/>
              </w:rPr>
              <w:t> </w:t>
            </w:r>
            <w:r w:rsidRPr="00785B7A">
              <w:rPr>
                <w:rFonts w:ascii="Verdana" w:hAnsi="Verdana"/>
                <w:noProof/>
                <w:sz w:val="20"/>
                <w:szCs w:val="20"/>
                <w:lang w:val="en-US"/>
              </w:rPr>
              <w:fldChar w:fldCharType="end"/>
            </w:r>
          </w:p>
        </w:tc>
      </w:tr>
      <w:tr w:rsidR="009F53DF" w:rsidRPr="00D252F2" w:rsidTr="00D37CB1">
        <w:trPr>
          <w:trHeight w:val="382"/>
          <w:jc w:val="center"/>
        </w:trPr>
        <w:tc>
          <w:tcPr>
            <w:tcW w:w="1214" w:type="dxa"/>
            <w:shd w:val="clear" w:color="auto" w:fill="auto"/>
            <w:noWrap/>
            <w:hideMark/>
          </w:tcPr>
          <w:p w:rsidR="009F53DF" w:rsidRPr="007C6676" w:rsidRDefault="009F53DF" w:rsidP="002E3A2C">
            <w:pPr>
              <w:rPr>
                <w:rFonts w:ascii="Verdana" w:hAnsi="Verdana"/>
                <w:color w:val="000000"/>
                <w:sz w:val="20"/>
                <w:szCs w:val="20"/>
              </w:rPr>
            </w:pPr>
            <w:r>
              <w:rPr>
                <w:rFonts w:ascii="Verdana" w:hAnsi="Verdana"/>
                <w:color w:val="000000"/>
                <w:sz w:val="20"/>
                <w:szCs w:val="20"/>
              </w:rPr>
              <w:lastRenderedPageBreak/>
              <w:t>FIN-8</w:t>
            </w:r>
          </w:p>
        </w:tc>
        <w:tc>
          <w:tcPr>
            <w:tcW w:w="7833"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 xml:space="preserve">het </w:t>
            </w:r>
            <w:r w:rsidRPr="007C6676">
              <w:rPr>
                <w:rFonts w:ascii="Verdana" w:hAnsi="Verdana"/>
                <w:b/>
                <w:color w:val="000000"/>
                <w:sz w:val="20"/>
                <w:szCs w:val="20"/>
              </w:rPr>
              <w:t>werkkapitaalbeheer,</w:t>
            </w:r>
            <w:r w:rsidRPr="007C6676">
              <w:rPr>
                <w:rFonts w:ascii="Verdana" w:hAnsi="Verdana"/>
                <w:color w:val="000000"/>
                <w:sz w:val="20"/>
                <w:szCs w:val="20"/>
              </w:rPr>
              <w:t xml:space="preserve"> in de vorm van voorraad-, debiteuren- en crediteurenbeheer, te </w:t>
            </w:r>
            <w:r>
              <w:rPr>
                <w:rFonts w:ascii="Verdana" w:hAnsi="Verdana"/>
                <w:color w:val="000000"/>
                <w:sz w:val="20"/>
                <w:szCs w:val="20"/>
              </w:rPr>
              <w:t>beschrijven respectievelijk</w:t>
            </w:r>
            <w:r w:rsidRPr="007C6676">
              <w:rPr>
                <w:rFonts w:ascii="Verdana" w:hAnsi="Verdana"/>
                <w:color w:val="000000"/>
                <w:sz w:val="20"/>
                <w:szCs w:val="20"/>
              </w:rPr>
              <w:t xml:space="preserve"> te beoordelen en hierover te adviseren.</w:t>
            </w:r>
          </w:p>
        </w:tc>
        <w:tc>
          <w:tcPr>
            <w:tcW w:w="837" w:type="dxa"/>
            <w:shd w:val="clear" w:color="auto" w:fill="auto"/>
            <w:noWrap/>
            <w:hideMark/>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B</w:t>
            </w:r>
          </w:p>
        </w:tc>
        <w:tc>
          <w:tcPr>
            <w:tcW w:w="3612" w:type="dxa"/>
          </w:tcPr>
          <w:p w:rsidR="009F53DF" w:rsidRDefault="009F53DF">
            <w:r w:rsidRPr="00CF2DE8">
              <w:rPr>
                <w:rFonts w:ascii="Verdana" w:hAnsi="Verdana"/>
                <w:noProof/>
                <w:sz w:val="20"/>
                <w:szCs w:val="20"/>
                <w:lang w:val="en-US"/>
              </w:rPr>
              <w:fldChar w:fldCharType="begin">
                <w:ffData>
                  <w:name w:val="Text1"/>
                  <w:enabled/>
                  <w:calcOnExit w:val="0"/>
                  <w:textInput/>
                </w:ffData>
              </w:fldChar>
            </w:r>
            <w:r w:rsidRPr="00CF2DE8">
              <w:rPr>
                <w:rFonts w:ascii="Verdana" w:hAnsi="Verdana"/>
                <w:noProof/>
                <w:sz w:val="20"/>
                <w:szCs w:val="20"/>
                <w:lang w:val="en-US"/>
              </w:rPr>
              <w:instrText xml:space="preserve"> FORMTEXT </w:instrText>
            </w:r>
            <w:r w:rsidRPr="00CF2DE8">
              <w:rPr>
                <w:rFonts w:ascii="Verdana" w:hAnsi="Verdana"/>
                <w:noProof/>
                <w:sz w:val="20"/>
                <w:szCs w:val="20"/>
                <w:lang w:val="en-US"/>
              </w:rPr>
            </w:r>
            <w:r w:rsidRPr="00CF2DE8">
              <w:rPr>
                <w:rFonts w:ascii="Verdana" w:hAnsi="Verdana"/>
                <w:noProof/>
                <w:sz w:val="20"/>
                <w:szCs w:val="20"/>
                <w:lang w:val="en-US"/>
              </w:rPr>
              <w:fldChar w:fldCharType="separate"/>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fldChar w:fldCharType="end"/>
            </w:r>
          </w:p>
        </w:tc>
      </w:tr>
      <w:tr w:rsidR="009F53DF" w:rsidRPr="00D252F2" w:rsidTr="00D37CB1">
        <w:trPr>
          <w:trHeight w:val="276"/>
          <w:jc w:val="center"/>
        </w:trPr>
        <w:tc>
          <w:tcPr>
            <w:tcW w:w="1214" w:type="dxa"/>
            <w:shd w:val="clear" w:color="auto" w:fill="auto"/>
            <w:hideMark/>
          </w:tcPr>
          <w:p w:rsidR="009F53DF" w:rsidRPr="007C6676" w:rsidRDefault="009F53DF" w:rsidP="002E3A2C">
            <w:pPr>
              <w:rPr>
                <w:rFonts w:ascii="Verdana" w:hAnsi="Verdana"/>
                <w:color w:val="000000"/>
                <w:sz w:val="20"/>
                <w:szCs w:val="20"/>
              </w:rPr>
            </w:pPr>
            <w:r>
              <w:rPr>
                <w:rFonts w:ascii="Verdana" w:hAnsi="Verdana"/>
                <w:color w:val="000000"/>
                <w:sz w:val="20"/>
                <w:szCs w:val="20"/>
              </w:rPr>
              <w:t>FIN-9</w:t>
            </w:r>
          </w:p>
        </w:tc>
        <w:tc>
          <w:tcPr>
            <w:tcW w:w="7833"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 xml:space="preserve">de </w:t>
            </w:r>
            <w:r w:rsidRPr="007C6676">
              <w:rPr>
                <w:rFonts w:ascii="Verdana" w:hAnsi="Verdana"/>
                <w:b/>
                <w:color w:val="000000"/>
                <w:sz w:val="20"/>
                <w:szCs w:val="20"/>
              </w:rPr>
              <w:t xml:space="preserve">financiële positie en strategie </w:t>
            </w:r>
            <w:r w:rsidRPr="007C6676">
              <w:rPr>
                <w:rFonts w:ascii="Verdana" w:hAnsi="Verdana"/>
                <w:color w:val="000000"/>
                <w:sz w:val="20"/>
                <w:szCs w:val="20"/>
              </w:rPr>
              <w:t xml:space="preserve">van een organisatie </w:t>
            </w:r>
            <w:r w:rsidRPr="0017104B">
              <w:rPr>
                <w:rFonts w:ascii="Verdana" w:hAnsi="Verdana"/>
                <w:color w:val="000000"/>
                <w:sz w:val="20"/>
                <w:szCs w:val="20"/>
              </w:rPr>
              <w:t>te schetsen</w:t>
            </w:r>
            <w:r w:rsidRPr="007C6676">
              <w:rPr>
                <w:rFonts w:ascii="Verdana" w:hAnsi="Verdana"/>
                <w:color w:val="000000"/>
                <w:sz w:val="20"/>
                <w:szCs w:val="20"/>
              </w:rPr>
              <w:t xml:space="preserve"> respectievelijk te beoordelen door middel van bijvoorbeeld scenarioanalyse en gevoeligheidsanalyse.</w:t>
            </w:r>
          </w:p>
        </w:tc>
        <w:tc>
          <w:tcPr>
            <w:tcW w:w="837" w:type="dxa"/>
            <w:shd w:val="clear" w:color="auto" w:fill="auto"/>
            <w:noWrap/>
            <w:hideMark/>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A</w:t>
            </w:r>
          </w:p>
        </w:tc>
        <w:tc>
          <w:tcPr>
            <w:tcW w:w="3612" w:type="dxa"/>
          </w:tcPr>
          <w:p w:rsidR="009F53DF" w:rsidRDefault="009F53DF">
            <w:r w:rsidRPr="00CF2DE8">
              <w:rPr>
                <w:rFonts w:ascii="Verdana" w:hAnsi="Verdana"/>
                <w:noProof/>
                <w:sz w:val="20"/>
                <w:szCs w:val="20"/>
                <w:lang w:val="en-US"/>
              </w:rPr>
              <w:fldChar w:fldCharType="begin">
                <w:ffData>
                  <w:name w:val="Text1"/>
                  <w:enabled/>
                  <w:calcOnExit w:val="0"/>
                  <w:textInput/>
                </w:ffData>
              </w:fldChar>
            </w:r>
            <w:r w:rsidRPr="00CF2DE8">
              <w:rPr>
                <w:rFonts w:ascii="Verdana" w:hAnsi="Verdana"/>
                <w:noProof/>
                <w:sz w:val="20"/>
                <w:szCs w:val="20"/>
                <w:lang w:val="en-US"/>
              </w:rPr>
              <w:instrText xml:space="preserve"> FORMTEXT </w:instrText>
            </w:r>
            <w:r w:rsidRPr="00CF2DE8">
              <w:rPr>
                <w:rFonts w:ascii="Verdana" w:hAnsi="Verdana"/>
                <w:noProof/>
                <w:sz w:val="20"/>
                <w:szCs w:val="20"/>
                <w:lang w:val="en-US"/>
              </w:rPr>
            </w:r>
            <w:r w:rsidRPr="00CF2DE8">
              <w:rPr>
                <w:rFonts w:ascii="Verdana" w:hAnsi="Verdana"/>
                <w:noProof/>
                <w:sz w:val="20"/>
                <w:szCs w:val="20"/>
                <w:lang w:val="en-US"/>
              </w:rPr>
              <w:fldChar w:fldCharType="separate"/>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fldChar w:fldCharType="end"/>
            </w:r>
          </w:p>
        </w:tc>
      </w:tr>
      <w:tr w:rsidR="009F53DF" w:rsidRPr="00D252F2" w:rsidTr="00D37CB1">
        <w:trPr>
          <w:trHeight w:val="346"/>
          <w:jc w:val="center"/>
        </w:trPr>
        <w:tc>
          <w:tcPr>
            <w:tcW w:w="1214" w:type="dxa"/>
            <w:shd w:val="clear" w:color="auto" w:fill="auto"/>
            <w:noWrap/>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FIN-10</w:t>
            </w:r>
          </w:p>
        </w:tc>
        <w:tc>
          <w:tcPr>
            <w:tcW w:w="7833"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 xml:space="preserve">de </w:t>
            </w:r>
            <w:r w:rsidRPr="003C175D">
              <w:rPr>
                <w:rFonts w:ascii="Verdana" w:hAnsi="Verdana"/>
                <w:b/>
                <w:color w:val="000000"/>
                <w:sz w:val="20"/>
                <w:szCs w:val="20"/>
              </w:rPr>
              <w:t>prijsvorming</w:t>
            </w:r>
            <w:r w:rsidRPr="007C6676">
              <w:rPr>
                <w:rFonts w:ascii="Verdana" w:hAnsi="Verdana"/>
                <w:color w:val="000000"/>
                <w:sz w:val="20"/>
                <w:szCs w:val="20"/>
              </w:rPr>
              <w:t xml:space="preserve"> van </w:t>
            </w:r>
            <w:r w:rsidRPr="003C175D">
              <w:rPr>
                <w:rFonts w:ascii="Verdana" w:hAnsi="Verdana"/>
                <w:b/>
                <w:color w:val="000000"/>
                <w:sz w:val="20"/>
                <w:szCs w:val="20"/>
              </w:rPr>
              <w:t>financiële instrumenten</w:t>
            </w:r>
            <w:r w:rsidRPr="007C6676">
              <w:rPr>
                <w:rFonts w:ascii="Verdana" w:hAnsi="Verdana"/>
                <w:color w:val="000000"/>
                <w:sz w:val="20"/>
                <w:szCs w:val="20"/>
              </w:rPr>
              <w:t xml:space="preserve"> die op </w:t>
            </w:r>
            <w:r w:rsidRPr="003C175D">
              <w:rPr>
                <w:rFonts w:ascii="Verdana" w:hAnsi="Verdana"/>
                <w:color w:val="000000"/>
                <w:sz w:val="20"/>
                <w:szCs w:val="20"/>
              </w:rPr>
              <w:t>financiële markten</w:t>
            </w:r>
            <w:r w:rsidRPr="007C6676">
              <w:rPr>
                <w:rFonts w:ascii="Verdana" w:hAnsi="Verdana"/>
                <w:color w:val="000000"/>
                <w:sz w:val="20"/>
                <w:szCs w:val="20"/>
              </w:rPr>
              <w:t xml:space="preserve"> worden aangeboden te beschrijven respectievelijk te beoordelen.</w:t>
            </w:r>
          </w:p>
        </w:tc>
        <w:tc>
          <w:tcPr>
            <w:tcW w:w="837" w:type="dxa"/>
            <w:shd w:val="clear" w:color="auto" w:fill="auto"/>
            <w:noWrap/>
            <w:hideMark/>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B</w:t>
            </w:r>
          </w:p>
        </w:tc>
        <w:tc>
          <w:tcPr>
            <w:tcW w:w="3612" w:type="dxa"/>
          </w:tcPr>
          <w:p w:rsidR="009F53DF" w:rsidRDefault="009F53DF">
            <w:r w:rsidRPr="00CF2DE8">
              <w:rPr>
                <w:rFonts w:ascii="Verdana" w:hAnsi="Verdana"/>
                <w:noProof/>
                <w:sz w:val="20"/>
                <w:szCs w:val="20"/>
                <w:lang w:val="en-US"/>
              </w:rPr>
              <w:fldChar w:fldCharType="begin">
                <w:ffData>
                  <w:name w:val="Text1"/>
                  <w:enabled/>
                  <w:calcOnExit w:val="0"/>
                  <w:textInput/>
                </w:ffData>
              </w:fldChar>
            </w:r>
            <w:r w:rsidRPr="00CF2DE8">
              <w:rPr>
                <w:rFonts w:ascii="Verdana" w:hAnsi="Verdana"/>
                <w:noProof/>
                <w:sz w:val="20"/>
                <w:szCs w:val="20"/>
                <w:lang w:val="en-US"/>
              </w:rPr>
              <w:instrText xml:space="preserve"> FORMTEXT </w:instrText>
            </w:r>
            <w:r w:rsidRPr="00CF2DE8">
              <w:rPr>
                <w:rFonts w:ascii="Verdana" w:hAnsi="Verdana"/>
                <w:noProof/>
                <w:sz w:val="20"/>
                <w:szCs w:val="20"/>
                <w:lang w:val="en-US"/>
              </w:rPr>
            </w:r>
            <w:r w:rsidRPr="00CF2DE8">
              <w:rPr>
                <w:rFonts w:ascii="Verdana" w:hAnsi="Verdana"/>
                <w:noProof/>
                <w:sz w:val="20"/>
                <w:szCs w:val="20"/>
                <w:lang w:val="en-US"/>
              </w:rPr>
              <w:fldChar w:fldCharType="separate"/>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fldChar w:fldCharType="end"/>
            </w:r>
          </w:p>
        </w:tc>
      </w:tr>
      <w:tr w:rsidR="009F53DF" w:rsidRPr="00D252F2" w:rsidTr="00D37CB1">
        <w:trPr>
          <w:trHeight w:val="593"/>
          <w:jc w:val="center"/>
        </w:trPr>
        <w:tc>
          <w:tcPr>
            <w:tcW w:w="1214" w:type="dxa"/>
            <w:shd w:val="clear" w:color="auto" w:fill="auto"/>
            <w:noWrap/>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FIN-11</w:t>
            </w:r>
          </w:p>
        </w:tc>
        <w:tc>
          <w:tcPr>
            <w:tcW w:w="7833"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 xml:space="preserve">de </w:t>
            </w:r>
            <w:r w:rsidRPr="007C6676">
              <w:rPr>
                <w:rFonts w:ascii="Verdana" w:hAnsi="Verdana"/>
                <w:b/>
                <w:color w:val="000000"/>
                <w:sz w:val="20"/>
                <w:szCs w:val="20"/>
              </w:rPr>
              <w:t>financiële risico’s</w:t>
            </w:r>
            <w:r w:rsidRPr="007C6676">
              <w:rPr>
                <w:rFonts w:ascii="Verdana" w:hAnsi="Verdana"/>
                <w:color w:val="000000"/>
                <w:sz w:val="20"/>
                <w:szCs w:val="20"/>
              </w:rPr>
              <w:t xml:space="preserve"> (krediet-, rente- en valutarisico) te identificeren en het gebruik van geschikte financiële instrumenten in het kader van de </w:t>
            </w:r>
            <w:r w:rsidRPr="007C6676">
              <w:rPr>
                <w:rFonts w:ascii="Verdana" w:hAnsi="Verdana"/>
                <w:b/>
                <w:color w:val="000000"/>
                <w:sz w:val="20"/>
                <w:szCs w:val="20"/>
              </w:rPr>
              <w:t>beheersing</w:t>
            </w:r>
            <w:r w:rsidRPr="007C6676">
              <w:rPr>
                <w:rFonts w:ascii="Verdana" w:hAnsi="Verdana"/>
                <w:color w:val="000000"/>
                <w:sz w:val="20"/>
                <w:szCs w:val="20"/>
              </w:rPr>
              <w:t xml:space="preserve"> van deze risico’s te beschrijven en te </w:t>
            </w:r>
            <w:r>
              <w:rPr>
                <w:rFonts w:ascii="Verdana" w:hAnsi="Verdana"/>
                <w:color w:val="000000"/>
                <w:sz w:val="20"/>
                <w:szCs w:val="20"/>
              </w:rPr>
              <w:t>beoordel</w:t>
            </w:r>
            <w:r w:rsidRPr="007C6676">
              <w:rPr>
                <w:rFonts w:ascii="Verdana" w:hAnsi="Verdana"/>
                <w:color w:val="000000"/>
                <w:sz w:val="20"/>
                <w:szCs w:val="20"/>
              </w:rPr>
              <w:t xml:space="preserve">en. </w:t>
            </w:r>
          </w:p>
        </w:tc>
        <w:tc>
          <w:tcPr>
            <w:tcW w:w="837" w:type="dxa"/>
            <w:shd w:val="clear" w:color="auto" w:fill="auto"/>
            <w:noWrap/>
            <w:hideMark/>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B</w:t>
            </w:r>
          </w:p>
        </w:tc>
        <w:tc>
          <w:tcPr>
            <w:tcW w:w="3612" w:type="dxa"/>
          </w:tcPr>
          <w:p w:rsidR="009F53DF" w:rsidRDefault="009F53DF">
            <w:r w:rsidRPr="00CF2DE8">
              <w:rPr>
                <w:rFonts w:ascii="Verdana" w:hAnsi="Verdana"/>
                <w:noProof/>
                <w:sz w:val="20"/>
                <w:szCs w:val="20"/>
                <w:lang w:val="en-US"/>
              </w:rPr>
              <w:fldChar w:fldCharType="begin">
                <w:ffData>
                  <w:name w:val="Text1"/>
                  <w:enabled/>
                  <w:calcOnExit w:val="0"/>
                  <w:textInput/>
                </w:ffData>
              </w:fldChar>
            </w:r>
            <w:r w:rsidRPr="00CF2DE8">
              <w:rPr>
                <w:rFonts w:ascii="Verdana" w:hAnsi="Verdana"/>
                <w:noProof/>
                <w:sz w:val="20"/>
                <w:szCs w:val="20"/>
                <w:lang w:val="en-US"/>
              </w:rPr>
              <w:instrText xml:space="preserve"> FORMTEXT </w:instrText>
            </w:r>
            <w:r w:rsidRPr="00CF2DE8">
              <w:rPr>
                <w:rFonts w:ascii="Verdana" w:hAnsi="Verdana"/>
                <w:noProof/>
                <w:sz w:val="20"/>
                <w:szCs w:val="20"/>
                <w:lang w:val="en-US"/>
              </w:rPr>
            </w:r>
            <w:r w:rsidRPr="00CF2DE8">
              <w:rPr>
                <w:rFonts w:ascii="Verdana" w:hAnsi="Verdana"/>
                <w:noProof/>
                <w:sz w:val="20"/>
                <w:szCs w:val="20"/>
                <w:lang w:val="en-US"/>
              </w:rPr>
              <w:fldChar w:fldCharType="separate"/>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fldChar w:fldCharType="end"/>
            </w:r>
          </w:p>
        </w:tc>
      </w:tr>
      <w:tr w:rsidR="009F53DF" w:rsidRPr="00D252F2" w:rsidTr="00D37CB1">
        <w:trPr>
          <w:trHeight w:val="485"/>
          <w:jc w:val="center"/>
        </w:trPr>
        <w:tc>
          <w:tcPr>
            <w:tcW w:w="1214" w:type="dxa"/>
            <w:shd w:val="clear" w:color="auto" w:fill="auto"/>
            <w:noWrap/>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FIN-13</w:t>
            </w:r>
          </w:p>
        </w:tc>
        <w:tc>
          <w:tcPr>
            <w:tcW w:w="7833"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 xml:space="preserve">vanuit financieringsperspectief op basis van de meest gangbare theorieën op het gebied van corporate governance de werking van de huidige </w:t>
            </w:r>
            <w:r w:rsidRPr="007C6676">
              <w:rPr>
                <w:rFonts w:ascii="Verdana" w:hAnsi="Verdana"/>
                <w:b/>
                <w:color w:val="000000"/>
                <w:sz w:val="20"/>
                <w:szCs w:val="20"/>
              </w:rPr>
              <w:t>corporate governance structuur</w:t>
            </w:r>
            <w:r w:rsidRPr="007C6676">
              <w:rPr>
                <w:rFonts w:ascii="Verdana" w:hAnsi="Verdana"/>
                <w:color w:val="000000"/>
                <w:sz w:val="20"/>
                <w:szCs w:val="20"/>
              </w:rPr>
              <w:t xml:space="preserve"> van een onderneming te </w:t>
            </w:r>
            <w:r>
              <w:rPr>
                <w:rFonts w:ascii="Verdana" w:hAnsi="Verdana"/>
                <w:color w:val="000000"/>
                <w:sz w:val="20"/>
                <w:szCs w:val="20"/>
              </w:rPr>
              <w:t>typ</w:t>
            </w:r>
            <w:r w:rsidRPr="007C6676">
              <w:rPr>
                <w:rFonts w:ascii="Verdana" w:hAnsi="Verdana"/>
                <w:color w:val="000000"/>
                <w:sz w:val="20"/>
                <w:szCs w:val="20"/>
              </w:rPr>
              <w:t xml:space="preserve">eren </w:t>
            </w:r>
            <w:r>
              <w:rPr>
                <w:rFonts w:ascii="Verdana" w:hAnsi="Verdana"/>
                <w:color w:val="000000"/>
                <w:sz w:val="20"/>
                <w:szCs w:val="20"/>
              </w:rPr>
              <w:t>respectievelijk</w:t>
            </w:r>
            <w:r w:rsidRPr="007C6676">
              <w:rPr>
                <w:rFonts w:ascii="Verdana" w:hAnsi="Verdana"/>
                <w:color w:val="000000"/>
                <w:sz w:val="20"/>
                <w:szCs w:val="20"/>
              </w:rPr>
              <w:t xml:space="preserve"> hierover een oordeel te geven.</w:t>
            </w:r>
          </w:p>
        </w:tc>
        <w:tc>
          <w:tcPr>
            <w:tcW w:w="837" w:type="dxa"/>
            <w:shd w:val="clear" w:color="auto" w:fill="auto"/>
            <w:noWrap/>
            <w:hideMark/>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A</w:t>
            </w:r>
          </w:p>
        </w:tc>
        <w:tc>
          <w:tcPr>
            <w:tcW w:w="3612" w:type="dxa"/>
          </w:tcPr>
          <w:p w:rsidR="009F53DF" w:rsidRDefault="009F53DF">
            <w:r w:rsidRPr="00CF2DE8">
              <w:rPr>
                <w:rFonts w:ascii="Verdana" w:hAnsi="Verdana"/>
                <w:noProof/>
                <w:sz w:val="20"/>
                <w:szCs w:val="20"/>
                <w:lang w:val="en-US"/>
              </w:rPr>
              <w:fldChar w:fldCharType="begin">
                <w:ffData>
                  <w:name w:val="Text1"/>
                  <w:enabled/>
                  <w:calcOnExit w:val="0"/>
                  <w:textInput/>
                </w:ffData>
              </w:fldChar>
            </w:r>
            <w:r w:rsidRPr="00CF2DE8">
              <w:rPr>
                <w:rFonts w:ascii="Verdana" w:hAnsi="Verdana"/>
                <w:noProof/>
                <w:sz w:val="20"/>
                <w:szCs w:val="20"/>
                <w:lang w:val="en-US"/>
              </w:rPr>
              <w:instrText xml:space="preserve"> FORMTEXT </w:instrText>
            </w:r>
            <w:r w:rsidRPr="00CF2DE8">
              <w:rPr>
                <w:rFonts w:ascii="Verdana" w:hAnsi="Verdana"/>
                <w:noProof/>
                <w:sz w:val="20"/>
                <w:szCs w:val="20"/>
                <w:lang w:val="en-US"/>
              </w:rPr>
            </w:r>
            <w:r w:rsidRPr="00CF2DE8">
              <w:rPr>
                <w:rFonts w:ascii="Verdana" w:hAnsi="Verdana"/>
                <w:noProof/>
                <w:sz w:val="20"/>
                <w:szCs w:val="20"/>
                <w:lang w:val="en-US"/>
              </w:rPr>
              <w:fldChar w:fldCharType="separate"/>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fldChar w:fldCharType="end"/>
            </w:r>
          </w:p>
        </w:tc>
      </w:tr>
      <w:tr w:rsidR="009F53DF" w:rsidRPr="00D252F2" w:rsidTr="00D37CB1">
        <w:trPr>
          <w:trHeight w:val="412"/>
          <w:jc w:val="center"/>
        </w:trPr>
        <w:tc>
          <w:tcPr>
            <w:tcW w:w="1214" w:type="dxa"/>
            <w:shd w:val="clear" w:color="auto" w:fill="auto"/>
            <w:noWrap/>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FIN-14</w:t>
            </w:r>
          </w:p>
        </w:tc>
        <w:tc>
          <w:tcPr>
            <w:tcW w:w="7833"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 xml:space="preserve">op hoofdlijnen aan te geven hoe irrationeel gedrag van invloed kan zijn op prijzen en financiële beslissingen </w:t>
            </w:r>
            <w:r w:rsidRPr="007C6676">
              <w:rPr>
                <w:rFonts w:ascii="Verdana" w:hAnsi="Verdana"/>
                <w:b/>
                <w:color w:val="000000"/>
                <w:sz w:val="20"/>
                <w:szCs w:val="20"/>
              </w:rPr>
              <w:t>(</w:t>
            </w:r>
            <w:r w:rsidRPr="00D45530">
              <w:rPr>
                <w:rFonts w:ascii="Verdana" w:hAnsi="Verdana"/>
                <w:b/>
                <w:color w:val="000000"/>
                <w:sz w:val="20"/>
                <w:szCs w:val="20"/>
              </w:rPr>
              <w:t>behavioural finance</w:t>
            </w:r>
            <w:r w:rsidRPr="007C6676">
              <w:rPr>
                <w:rFonts w:ascii="Verdana" w:hAnsi="Verdana"/>
                <w:b/>
                <w:color w:val="000000"/>
                <w:sz w:val="20"/>
                <w:szCs w:val="20"/>
              </w:rPr>
              <w:t>)</w:t>
            </w:r>
            <w:r w:rsidRPr="007C6676">
              <w:rPr>
                <w:rFonts w:ascii="Verdana" w:hAnsi="Verdana"/>
                <w:color w:val="000000"/>
                <w:sz w:val="20"/>
                <w:szCs w:val="20"/>
              </w:rPr>
              <w:t>.</w:t>
            </w:r>
          </w:p>
        </w:tc>
        <w:tc>
          <w:tcPr>
            <w:tcW w:w="837" w:type="dxa"/>
            <w:shd w:val="clear" w:color="auto" w:fill="auto"/>
            <w:noWrap/>
            <w:hideMark/>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A</w:t>
            </w:r>
          </w:p>
        </w:tc>
        <w:tc>
          <w:tcPr>
            <w:tcW w:w="3612" w:type="dxa"/>
          </w:tcPr>
          <w:p w:rsidR="009F53DF" w:rsidRDefault="009F53DF">
            <w:r w:rsidRPr="00CF2DE8">
              <w:rPr>
                <w:rFonts w:ascii="Verdana" w:hAnsi="Verdana"/>
                <w:noProof/>
                <w:sz w:val="20"/>
                <w:szCs w:val="20"/>
                <w:lang w:val="en-US"/>
              </w:rPr>
              <w:fldChar w:fldCharType="begin">
                <w:ffData>
                  <w:name w:val="Text1"/>
                  <w:enabled/>
                  <w:calcOnExit w:val="0"/>
                  <w:textInput/>
                </w:ffData>
              </w:fldChar>
            </w:r>
            <w:r w:rsidRPr="00CF2DE8">
              <w:rPr>
                <w:rFonts w:ascii="Verdana" w:hAnsi="Verdana"/>
                <w:noProof/>
                <w:sz w:val="20"/>
                <w:szCs w:val="20"/>
                <w:lang w:val="en-US"/>
              </w:rPr>
              <w:instrText xml:space="preserve"> FORMTEXT </w:instrText>
            </w:r>
            <w:r w:rsidRPr="00CF2DE8">
              <w:rPr>
                <w:rFonts w:ascii="Verdana" w:hAnsi="Verdana"/>
                <w:noProof/>
                <w:sz w:val="20"/>
                <w:szCs w:val="20"/>
                <w:lang w:val="en-US"/>
              </w:rPr>
            </w:r>
            <w:r w:rsidRPr="00CF2DE8">
              <w:rPr>
                <w:rFonts w:ascii="Verdana" w:hAnsi="Verdana"/>
                <w:noProof/>
                <w:sz w:val="20"/>
                <w:szCs w:val="20"/>
                <w:lang w:val="en-US"/>
              </w:rPr>
              <w:fldChar w:fldCharType="separate"/>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fldChar w:fldCharType="end"/>
            </w:r>
          </w:p>
        </w:tc>
      </w:tr>
      <w:tr w:rsidR="009F53DF" w:rsidRPr="00D252F2" w:rsidTr="00D37CB1">
        <w:trPr>
          <w:trHeight w:val="626"/>
          <w:jc w:val="center"/>
        </w:trPr>
        <w:tc>
          <w:tcPr>
            <w:tcW w:w="1214"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MAC-1</w:t>
            </w:r>
          </w:p>
        </w:tc>
        <w:tc>
          <w:tcPr>
            <w:tcW w:w="7833"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te be</w:t>
            </w:r>
            <w:r>
              <w:rPr>
                <w:rFonts w:ascii="Verdana" w:hAnsi="Verdana"/>
                <w:color w:val="000000"/>
                <w:sz w:val="20"/>
                <w:szCs w:val="20"/>
              </w:rPr>
              <w:t>argumenteren respectievelijk te be</w:t>
            </w:r>
            <w:r w:rsidRPr="007C6676">
              <w:rPr>
                <w:rFonts w:ascii="Verdana" w:hAnsi="Verdana"/>
                <w:color w:val="000000"/>
                <w:sz w:val="20"/>
                <w:szCs w:val="20"/>
              </w:rPr>
              <w:t xml:space="preserve">oordelen of het Management Accounting &amp; Control systeem de invoering en de realisatie van de </w:t>
            </w:r>
            <w:r w:rsidRPr="007C6676">
              <w:rPr>
                <w:rFonts w:ascii="Verdana" w:hAnsi="Verdana"/>
                <w:b/>
                <w:color w:val="000000"/>
                <w:sz w:val="20"/>
                <w:szCs w:val="20"/>
              </w:rPr>
              <w:t>strategie</w:t>
            </w:r>
            <w:r w:rsidRPr="007C6676">
              <w:rPr>
                <w:rFonts w:ascii="Verdana" w:hAnsi="Verdana"/>
                <w:color w:val="000000"/>
                <w:sz w:val="20"/>
                <w:szCs w:val="20"/>
              </w:rPr>
              <w:t xml:space="preserve"> en het bedrijfsmodel ondersteunt. </w:t>
            </w:r>
          </w:p>
        </w:tc>
        <w:tc>
          <w:tcPr>
            <w:tcW w:w="837" w:type="dxa"/>
            <w:shd w:val="clear" w:color="auto" w:fill="auto"/>
            <w:hideMark/>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B</w:t>
            </w:r>
          </w:p>
        </w:tc>
        <w:tc>
          <w:tcPr>
            <w:tcW w:w="3612" w:type="dxa"/>
          </w:tcPr>
          <w:p w:rsidR="009F53DF" w:rsidRDefault="009F53DF">
            <w:r w:rsidRPr="00CF2DE8">
              <w:rPr>
                <w:rFonts w:ascii="Verdana" w:hAnsi="Verdana"/>
                <w:noProof/>
                <w:sz w:val="20"/>
                <w:szCs w:val="20"/>
                <w:lang w:val="en-US"/>
              </w:rPr>
              <w:fldChar w:fldCharType="begin">
                <w:ffData>
                  <w:name w:val="Text1"/>
                  <w:enabled/>
                  <w:calcOnExit w:val="0"/>
                  <w:textInput/>
                </w:ffData>
              </w:fldChar>
            </w:r>
            <w:r w:rsidRPr="00CF2DE8">
              <w:rPr>
                <w:rFonts w:ascii="Verdana" w:hAnsi="Verdana"/>
                <w:noProof/>
                <w:sz w:val="20"/>
                <w:szCs w:val="20"/>
                <w:lang w:val="en-US"/>
              </w:rPr>
              <w:instrText xml:space="preserve"> FORMTEXT </w:instrText>
            </w:r>
            <w:r w:rsidRPr="00CF2DE8">
              <w:rPr>
                <w:rFonts w:ascii="Verdana" w:hAnsi="Verdana"/>
                <w:noProof/>
                <w:sz w:val="20"/>
                <w:szCs w:val="20"/>
                <w:lang w:val="en-US"/>
              </w:rPr>
            </w:r>
            <w:r w:rsidRPr="00CF2DE8">
              <w:rPr>
                <w:rFonts w:ascii="Verdana" w:hAnsi="Verdana"/>
                <w:noProof/>
                <w:sz w:val="20"/>
                <w:szCs w:val="20"/>
                <w:lang w:val="en-US"/>
              </w:rPr>
              <w:fldChar w:fldCharType="separate"/>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fldChar w:fldCharType="end"/>
            </w:r>
          </w:p>
        </w:tc>
      </w:tr>
      <w:tr w:rsidR="009F53DF" w:rsidRPr="00D252F2" w:rsidTr="00D37CB1">
        <w:trPr>
          <w:trHeight w:val="507"/>
          <w:jc w:val="center"/>
        </w:trPr>
        <w:tc>
          <w:tcPr>
            <w:tcW w:w="1214" w:type="dxa"/>
            <w:shd w:val="clear" w:color="auto" w:fill="auto"/>
            <w:hideMark/>
          </w:tcPr>
          <w:p w:rsidR="009F53DF" w:rsidRPr="007C6676" w:rsidRDefault="009F53DF" w:rsidP="002E3A2C">
            <w:pPr>
              <w:rPr>
                <w:rFonts w:ascii="Verdana" w:hAnsi="Verdana"/>
                <w:color w:val="000000"/>
                <w:sz w:val="20"/>
                <w:szCs w:val="20"/>
                <w:highlight w:val="yellow"/>
              </w:rPr>
            </w:pPr>
            <w:r>
              <w:rPr>
                <w:rFonts w:ascii="Verdana" w:hAnsi="Verdana"/>
                <w:color w:val="000000"/>
                <w:sz w:val="20"/>
                <w:szCs w:val="20"/>
              </w:rPr>
              <w:t>MAC-2</w:t>
            </w:r>
          </w:p>
        </w:tc>
        <w:tc>
          <w:tcPr>
            <w:tcW w:w="7833"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b/>
                <w:color w:val="000000"/>
                <w:sz w:val="20"/>
                <w:szCs w:val="20"/>
              </w:rPr>
              <w:t>financiële en niet-financiële accountingmaatstaven</w:t>
            </w:r>
            <w:r w:rsidRPr="007C6676">
              <w:rPr>
                <w:rFonts w:ascii="Verdana" w:hAnsi="Verdana"/>
                <w:color w:val="000000"/>
                <w:sz w:val="20"/>
                <w:szCs w:val="20"/>
              </w:rPr>
              <w:t xml:space="preserve"> (waaronder kritieke succesfactoren en strategische variabelen) te ontwikkelen om besluitvorming te ondersteunen en het effect van beslissingen te meten</w:t>
            </w:r>
            <w:r>
              <w:rPr>
                <w:rFonts w:ascii="Verdana" w:hAnsi="Verdana"/>
                <w:color w:val="000000"/>
                <w:sz w:val="20"/>
                <w:szCs w:val="20"/>
              </w:rPr>
              <w:t>.</w:t>
            </w:r>
          </w:p>
        </w:tc>
        <w:tc>
          <w:tcPr>
            <w:tcW w:w="837" w:type="dxa"/>
            <w:shd w:val="clear" w:color="auto" w:fill="auto"/>
            <w:hideMark/>
          </w:tcPr>
          <w:p w:rsidR="009F53DF" w:rsidRPr="00955AE7" w:rsidRDefault="009F53DF" w:rsidP="002E3A2C">
            <w:pPr>
              <w:jc w:val="center"/>
              <w:rPr>
                <w:rFonts w:ascii="Verdana" w:hAnsi="Verdana"/>
                <w:b/>
                <w:color w:val="000000"/>
                <w:sz w:val="20"/>
                <w:szCs w:val="20"/>
              </w:rPr>
            </w:pPr>
            <w:r>
              <w:rPr>
                <w:rFonts w:ascii="Verdana" w:hAnsi="Verdana"/>
                <w:b/>
                <w:color w:val="000000"/>
                <w:sz w:val="20"/>
                <w:szCs w:val="20"/>
              </w:rPr>
              <w:t>B</w:t>
            </w:r>
          </w:p>
        </w:tc>
        <w:tc>
          <w:tcPr>
            <w:tcW w:w="3612" w:type="dxa"/>
          </w:tcPr>
          <w:p w:rsidR="009F53DF" w:rsidRDefault="009F53DF">
            <w:r w:rsidRPr="00CF2DE8">
              <w:rPr>
                <w:rFonts w:ascii="Verdana" w:hAnsi="Verdana"/>
                <w:noProof/>
                <w:sz w:val="20"/>
                <w:szCs w:val="20"/>
                <w:lang w:val="en-US"/>
              </w:rPr>
              <w:fldChar w:fldCharType="begin">
                <w:ffData>
                  <w:name w:val="Text1"/>
                  <w:enabled/>
                  <w:calcOnExit w:val="0"/>
                  <w:textInput/>
                </w:ffData>
              </w:fldChar>
            </w:r>
            <w:r w:rsidRPr="00CF2DE8">
              <w:rPr>
                <w:rFonts w:ascii="Verdana" w:hAnsi="Verdana"/>
                <w:noProof/>
                <w:sz w:val="20"/>
                <w:szCs w:val="20"/>
                <w:lang w:val="en-US"/>
              </w:rPr>
              <w:instrText xml:space="preserve"> FORMTEXT </w:instrText>
            </w:r>
            <w:r w:rsidRPr="00CF2DE8">
              <w:rPr>
                <w:rFonts w:ascii="Verdana" w:hAnsi="Verdana"/>
                <w:noProof/>
                <w:sz w:val="20"/>
                <w:szCs w:val="20"/>
                <w:lang w:val="en-US"/>
              </w:rPr>
            </w:r>
            <w:r w:rsidRPr="00CF2DE8">
              <w:rPr>
                <w:rFonts w:ascii="Verdana" w:hAnsi="Verdana"/>
                <w:noProof/>
                <w:sz w:val="20"/>
                <w:szCs w:val="20"/>
                <w:lang w:val="en-US"/>
              </w:rPr>
              <w:fldChar w:fldCharType="separate"/>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fldChar w:fldCharType="end"/>
            </w:r>
          </w:p>
        </w:tc>
      </w:tr>
      <w:tr w:rsidR="009F53DF" w:rsidRPr="00D252F2" w:rsidTr="00D37CB1">
        <w:trPr>
          <w:trHeight w:val="424"/>
          <w:jc w:val="center"/>
        </w:trPr>
        <w:tc>
          <w:tcPr>
            <w:tcW w:w="1214"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MAC-3</w:t>
            </w:r>
          </w:p>
        </w:tc>
        <w:tc>
          <w:tcPr>
            <w:tcW w:w="7833"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b/>
                <w:color w:val="000000"/>
                <w:sz w:val="20"/>
                <w:szCs w:val="20"/>
              </w:rPr>
              <w:t>kostenobjecten</w:t>
            </w:r>
            <w:r w:rsidRPr="007C6676">
              <w:rPr>
                <w:rFonts w:ascii="Verdana" w:hAnsi="Verdana"/>
                <w:color w:val="000000"/>
                <w:sz w:val="20"/>
                <w:szCs w:val="20"/>
              </w:rPr>
              <w:t xml:space="preserve"> te identificeren, de daarbij behorende data te verzamelen, rangschikken en analyseren om deze te vertalen in een kostenmodel.</w:t>
            </w:r>
          </w:p>
        </w:tc>
        <w:tc>
          <w:tcPr>
            <w:tcW w:w="837" w:type="dxa"/>
            <w:shd w:val="clear" w:color="auto" w:fill="auto"/>
            <w:hideMark/>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C</w:t>
            </w:r>
          </w:p>
        </w:tc>
        <w:tc>
          <w:tcPr>
            <w:tcW w:w="3612" w:type="dxa"/>
          </w:tcPr>
          <w:p w:rsidR="009F53DF" w:rsidRDefault="009F53DF">
            <w:r w:rsidRPr="00CF2DE8">
              <w:rPr>
                <w:rFonts w:ascii="Verdana" w:hAnsi="Verdana"/>
                <w:noProof/>
                <w:sz w:val="20"/>
                <w:szCs w:val="20"/>
                <w:lang w:val="en-US"/>
              </w:rPr>
              <w:fldChar w:fldCharType="begin">
                <w:ffData>
                  <w:name w:val="Text1"/>
                  <w:enabled/>
                  <w:calcOnExit w:val="0"/>
                  <w:textInput/>
                </w:ffData>
              </w:fldChar>
            </w:r>
            <w:r w:rsidRPr="00CF2DE8">
              <w:rPr>
                <w:rFonts w:ascii="Verdana" w:hAnsi="Verdana"/>
                <w:noProof/>
                <w:sz w:val="20"/>
                <w:szCs w:val="20"/>
                <w:lang w:val="en-US"/>
              </w:rPr>
              <w:instrText xml:space="preserve"> FORMTEXT </w:instrText>
            </w:r>
            <w:r w:rsidRPr="00CF2DE8">
              <w:rPr>
                <w:rFonts w:ascii="Verdana" w:hAnsi="Verdana"/>
                <w:noProof/>
                <w:sz w:val="20"/>
                <w:szCs w:val="20"/>
                <w:lang w:val="en-US"/>
              </w:rPr>
            </w:r>
            <w:r w:rsidRPr="00CF2DE8">
              <w:rPr>
                <w:rFonts w:ascii="Verdana" w:hAnsi="Verdana"/>
                <w:noProof/>
                <w:sz w:val="20"/>
                <w:szCs w:val="20"/>
                <w:lang w:val="en-US"/>
              </w:rPr>
              <w:fldChar w:fldCharType="separate"/>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fldChar w:fldCharType="end"/>
            </w:r>
          </w:p>
        </w:tc>
      </w:tr>
      <w:tr w:rsidR="009F53DF" w:rsidRPr="00D252F2" w:rsidTr="00D37CB1">
        <w:trPr>
          <w:trHeight w:val="614"/>
          <w:jc w:val="center"/>
        </w:trPr>
        <w:tc>
          <w:tcPr>
            <w:tcW w:w="1214"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MAC-4</w:t>
            </w:r>
          </w:p>
        </w:tc>
        <w:tc>
          <w:tcPr>
            <w:tcW w:w="7833"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b/>
                <w:color w:val="000000"/>
                <w:sz w:val="20"/>
                <w:szCs w:val="20"/>
              </w:rPr>
              <w:t xml:space="preserve">kostenmodellen </w:t>
            </w:r>
            <w:r w:rsidRPr="007C6676">
              <w:rPr>
                <w:rFonts w:ascii="Verdana" w:hAnsi="Verdana"/>
                <w:color w:val="000000"/>
                <w:sz w:val="20"/>
                <w:szCs w:val="20"/>
              </w:rPr>
              <w:t>toe te passen op huidige en toekomstige activiteiten ten einde beslissingen te nemen (kostprijs, kostentoerekening) en deze te evalueren in termen van de economische en management prestaties.</w:t>
            </w:r>
          </w:p>
        </w:tc>
        <w:tc>
          <w:tcPr>
            <w:tcW w:w="837" w:type="dxa"/>
            <w:shd w:val="clear" w:color="auto" w:fill="auto"/>
            <w:hideMark/>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C</w:t>
            </w:r>
          </w:p>
        </w:tc>
        <w:tc>
          <w:tcPr>
            <w:tcW w:w="3612" w:type="dxa"/>
          </w:tcPr>
          <w:p w:rsidR="009F53DF" w:rsidRDefault="009F53DF">
            <w:r w:rsidRPr="00CF2DE8">
              <w:rPr>
                <w:rFonts w:ascii="Verdana" w:hAnsi="Verdana"/>
                <w:noProof/>
                <w:sz w:val="20"/>
                <w:szCs w:val="20"/>
                <w:lang w:val="en-US"/>
              </w:rPr>
              <w:fldChar w:fldCharType="begin">
                <w:ffData>
                  <w:name w:val="Text1"/>
                  <w:enabled/>
                  <w:calcOnExit w:val="0"/>
                  <w:textInput/>
                </w:ffData>
              </w:fldChar>
            </w:r>
            <w:r w:rsidRPr="00CF2DE8">
              <w:rPr>
                <w:rFonts w:ascii="Verdana" w:hAnsi="Verdana"/>
                <w:noProof/>
                <w:sz w:val="20"/>
                <w:szCs w:val="20"/>
                <w:lang w:val="en-US"/>
              </w:rPr>
              <w:instrText xml:space="preserve"> FORMTEXT </w:instrText>
            </w:r>
            <w:r w:rsidRPr="00CF2DE8">
              <w:rPr>
                <w:rFonts w:ascii="Verdana" w:hAnsi="Verdana"/>
                <w:noProof/>
                <w:sz w:val="20"/>
                <w:szCs w:val="20"/>
                <w:lang w:val="en-US"/>
              </w:rPr>
            </w:r>
            <w:r w:rsidRPr="00CF2DE8">
              <w:rPr>
                <w:rFonts w:ascii="Verdana" w:hAnsi="Verdana"/>
                <w:noProof/>
                <w:sz w:val="20"/>
                <w:szCs w:val="20"/>
                <w:lang w:val="en-US"/>
              </w:rPr>
              <w:fldChar w:fldCharType="separate"/>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fldChar w:fldCharType="end"/>
            </w:r>
          </w:p>
        </w:tc>
      </w:tr>
      <w:tr w:rsidR="009F53DF" w:rsidRPr="00D252F2" w:rsidTr="00D37CB1">
        <w:trPr>
          <w:trHeight w:val="484"/>
          <w:jc w:val="center"/>
        </w:trPr>
        <w:tc>
          <w:tcPr>
            <w:tcW w:w="1214"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MAC-5</w:t>
            </w:r>
          </w:p>
        </w:tc>
        <w:tc>
          <w:tcPr>
            <w:tcW w:w="7833"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 xml:space="preserve">op basis van de bestaande of alternatieve </w:t>
            </w:r>
            <w:r w:rsidRPr="007C6676">
              <w:rPr>
                <w:rFonts w:ascii="Verdana" w:hAnsi="Verdana"/>
                <w:b/>
                <w:color w:val="000000"/>
                <w:sz w:val="20"/>
                <w:szCs w:val="20"/>
              </w:rPr>
              <w:t>prestatiemaatstaven</w:t>
            </w:r>
            <w:r w:rsidRPr="007C6676">
              <w:rPr>
                <w:rFonts w:ascii="Verdana" w:hAnsi="Verdana"/>
                <w:color w:val="000000"/>
                <w:sz w:val="20"/>
                <w:szCs w:val="20"/>
              </w:rPr>
              <w:t xml:space="preserve"> </w:t>
            </w:r>
            <w:r>
              <w:rPr>
                <w:rFonts w:ascii="Verdana" w:hAnsi="Verdana"/>
                <w:color w:val="000000"/>
                <w:sz w:val="20"/>
                <w:szCs w:val="20"/>
              </w:rPr>
              <w:t xml:space="preserve">mogelijke </w:t>
            </w:r>
            <w:r w:rsidRPr="007C6676">
              <w:rPr>
                <w:rFonts w:ascii="Verdana" w:hAnsi="Verdana"/>
                <w:color w:val="000000"/>
                <w:sz w:val="20"/>
                <w:szCs w:val="20"/>
              </w:rPr>
              <w:t>aanpassing</w:t>
            </w:r>
            <w:r>
              <w:rPr>
                <w:rFonts w:ascii="Verdana" w:hAnsi="Verdana"/>
                <w:color w:val="000000"/>
                <w:sz w:val="20"/>
                <w:szCs w:val="20"/>
              </w:rPr>
              <w:t>en</w:t>
            </w:r>
            <w:r w:rsidRPr="007C6676">
              <w:rPr>
                <w:rFonts w:ascii="Verdana" w:hAnsi="Verdana"/>
                <w:color w:val="000000"/>
                <w:sz w:val="20"/>
                <w:szCs w:val="20"/>
              </w:rPr>
              <w:t xml:space="preserve"> </w:t>
            </w:r>
            <w:r>
              <w:rPr>
                <w:rFonts w:ascii="Verdana" w:hAnsi="Verdana"/>
                <w:color w:val="000000"/>
                <w:sz w:val="20"/>
                <w:szCs w:val="20"/>
              </w:rPr>
              <w:t>in</w:t>
            </w:r>
            <w:r w:rsidRPr="007C6676">
              <w:rPr>
                <w:rFonts w:ascii="Verdana" w:hAnsi="Verdana"/>
                <w:color w:val="000000"/>
                <w:sz w:val="20"/>
                <w:szCs w:val="20"/>
              </w:rPr>
              <w:t xml:space="preserve"> de huidige strategie en </w:t>
            </w:r>
            <w:r>
              <w:rPr>
                <w:rFonts w:ascii="Verdana" w:hAnsi="Verdana"/>
                <w:color w:val="000000"/>
                <w:sz w:val="20"/>
                <w:szCs w:val="20"/>
              </w:rPr>
              <w:t xml:space="preserve">het </w:t>
            </w:r>
            <w:r w:rsidRPr="007C6676">
              <w:rPr>
                <w:rFonts w:ascii="Verdana" w:hAnsi="Verdana"/>
                <w:color w:val="000000"/>
                <w:sz w:val="20"/>
                <w:szCs w:val="20"/>
              </w:rPr>
              <w:t>bedrijfsmodel van de onderneming</w:t>
            </w:r>
            <w:r>
              <w:rPr>
                <w:rFonts w:ascii="Verdana" w:hAnsi="Verdana"/>
                <w:color w:val="000000"/>
                <w:sz w:val="20"/>
                <w:szCs w:val="20"/>
              </w:rPr>
              <w:t xml:space="preserve"> te identificeren respectievelijk hiervoor voorstellen te formuleren</w:t>
            </w:r>
            <w:r w:rsidRPr="007C6676">
              <w:rPr>
                <w:rFonts w:ascii="Verdana" w:hAnsi="Verdana"/>
                <w:color w:val="000000"/>
                <w:sz w:val="20"/>
                <w:szCs w:val="20"/>
              </w:rPr>
              <w:t xml:space="preserve">. </w:t>
            </w:r>
          </w:p>
        </w:tc>
        <w:tc>
          <w:tcPr>
            <w:tcW w:w="837" w:type="dxa"/>
            <w:shd w:val="clear" w:color="auto" w:fill="auto"/>
            <w:hideMark/>
          </w:tcPr>
          <w:p w:rsidR="009F53DF" w:rsidRPr="00955AE7" w:rsidRDefault="009F53DF" w:rsidP="002E3A2C">
            <w:pPr>
              <w:jc w:val="center"/>
              <w:rPr>
                <w:rFonts w:ascii="Verdana" w:hAnsi="Verdana"/>
                <w:b/>
                <w:color w:val="000000"/>
                <w:sz w:val="20"/>
                <w:szCs w:val="20"/>
              </w:rPr>
            </w:pPr>
            <w:r>
              <w:rPr>
                <w:rFonts w:ascii="Verdana" w:hAnsi="Verdana"/>
                <w:b/>
                <w:color w:val="000000"/>
                <w:sz w:val="20"/>
                <w:szCs w:val="20"/>
              </w:rPr>
              <w:t>A</w:t>
            </w:r>
          </w:p>
        </w:tc>
        <w:tc>
          <w:tcPr>
            <w:tcW w:w="3612" w:type="dxa"/>
          </w:tcPr>
          <w:p w:rsidR="009F53DF" w:rsidRDefault="009F53DF">
            <w:r w:rsidRPr="00CF2DE8">
              <w:rPr>
                <w:rFonts w:ascii="Verdana" w:hAnsi="Verdana"/>
                <w:noProof/>
                <w:sz w:val="20"/>
                <w:szCs w:val="20"/>
                <w:lang w:val="en-US"/>
              </w:rPr>
              <w:fldChar w:fldCharType="begin">
                <w:ffData>
                  <w:name w:val="Text1"/>
                  <w:enabled/>
                  <w:calcOnExit w:val="0"/>
                  <w:textInput/>
                </w:ffData>
              </w:fldChar>
            </w:r>
            <w:r w:rsidRPr="00CF2DE8">
              <w:rPr>
                <w:rFonts w:ascii="Verdana" w:hAnsi="Verdana"/>
                <w:noProof/>
                <w:sz w:val="20"/>
                <w:szCs w:val="20"/>
                <w:lang w:val="en-US"/>
              </w:rPr>
              <w:instrText xml:space="preserve"> FORMTEXT </w:instrText>
            </w:r>
            <w:r w:rsidRPr="00CF2DE8">
              <w:rPr>
                <w:rFonts w:ascii="Verdana" w:hAnsi="Verdana"/>
                <w:noProof/>
                <w:sz w:val="20"/>
                <w:szCs w:val="20"/>
                <w:lang w:val="en-US"/>
              </w:rPr>
            </w:r>
            <w:r w:rsidRPr="00CF2DE8">
              <w:rPr>
                <w:rFonts w:ascii="Verdana" w:hAnsi="Verdana"/>
                <w:noProof/>
                <w:sz w:val="20"/>
                <w:szCs w:val="20"/>
                <w:lang w:val="en-US"/>
              </w:rPr>
              <w:fldChar w:fldCharType="separate"/>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t> </w:t>
            </w:r>
            <w:r w:rsidRPr="00CF2DE8">
              <w:rPr>
                <w:rFonts w:ascii="Verdana" w:hAnsi="Verdana"/>
                <w:noProof/>
                <w:sz w:val="20"/>
                <w:szCs w:val="20"/>
                <w:lang w:val="en-US"/>
              </w:rPr>
              <w:fldChar w:fldCharType="end"/>
            </w:r>
          </w:p>
        </w:tc>
      </w:tr>
      <w:tr w:rsidR="009F53DF" w:rsidRPr="00D252F2" w:rsidTr="00D37CB1">
        <w:trPr>
          <w:trHeight w:val="424"/>
          <w:jc w:val="center"/>
        </w:trPr>
        <w:tc>
          <w:tcPr>
            <w:tcW w:w="1214"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lastRenderedPageBreak/>
              <w:t>MAC-6</w:t>
            </w:r>
          </w:p>
        </w:tc>
        <w:tc>
          <w:tcPr>
            <w:tcW w:w="7833" w:type="dxa"/>
            <w:shd w:val="clear" w:color="auto" w:fill="auto"/>
            <w:hideMark/>
          </w:tcPr>
          <w:p w:rsidR="009F53DF" w:rsidRPr="00953A85" w:rsidRDefault="009F53DF" w:rsidP="002E3A2C">
            <w:pPr>
              <w:rPr>
                <w:rFonts w:ascii="Verdana" w:hAnsi="Verdana"/>
                <w:color w:val="000000"/>
                <w:sz w:val="20"/>
                <w:szCs w:val="20"/>
              </w:rPr>
            </w:pPr>
            <w:r w:rsidRPr="007C6676">
              <w:rPr>
                <w:rFonts w:ascii="Verdana" w:hAnsi="Verdana"/>
                <w:color w:val="000000"/>
                <w:sz w:val="20"/>
                <w:szCs w:val="20"/>
              </w:rPr>
              <w:t xml:space="preserve">een </w:t>
            </w:r>
            <w:r w:rsidRPr="007C6676">
              <w:rPr>
                <w:rFonts w:ascii="Verdana" w:hAnsi="Verdana"/>
                <w:b/>
                <w:color w:val="000000"/>
                <w:sz w:val="20"/>
                <w:szCs w:val="20"/>
              </w:rPr>
              <w:t>prestatiemeetsysteem</w:t>
            </w:r>
            <w:r>
              <w:rPr>
                <w:rFonts w:ascii="Verdana" w:hAnsi="Verdana"/>
                <w:b/>
                <w:color w:val="000000"/>
                <w:sz w:val="20"/>
                <w:szCs w:val="20"/>
              </w:rPr>
              <w:t xml:space="preserve"> </w:t>
            </w:r>
            <w:r w:rsidRPr="007832E2">
              <w:rPr>
                <w:rFonts w:ascii="Verdana" w:hAnsi="Verdana"/>
                <w:color w:val="000000"/>
                <w:sz w:val="20"/>
                <w:szCs w:val="20"/>
              </w:rPr>
              <w:t xml:space="preserve">van een organisatie </w:t>
            </w:r>
            <w:r w:rsidRPr="007C6676">
              <w:rPr>
                <w:rFonts w:ascii="Verdana" w:hAnsi="Verdana"/>
                <w:color w:val="000000"/>
                <w:sz w:val="20"/>
                <w:szCs w:val="20"/>
              </w:rPr>
              <w:t>te be</w:t>
            </w:r>
            <w:r>
              <w:rPr>
                <w:rFonts w:ascii="Verdana" w:hAnsi="Verdana"/>
                <w:color w:val="000000"/>
                <w:sz w:val="20"/>
                <w:szCs w:val="20"/>
              </w:rPr>
              <w:t>schrijven</w:t>
            </w:r>
            <w:r w:rsidRPr="007C6676">
              <w:rPr>
                <w:rFonts w:ascii="Verdana" w:hAnsi="Verdana"/>
                <w:color w:val="000000"/>
                <w:sz w:val="20"/>
                <w:szCs w:val="20"/>
              </w:rPr>
              <w:t xml:space="preserve"> gericht op het meten van de bijdrage van de medewerker in </w:t>
            </w:r>
            <w:r>
              <w:rPr>
                <w:rFonts w:ascii="Verdana" w:hAnsi="Verdana"/>
                <w:color w:val="000000"/>
                <w:sz w:val="20"/>
                <w:szCs w:val="20"/>
              </w:rPr>
              <w:t xml:space="preserve">relatie tot de bedrijfsdoelen. </w:t>
            </w:r>
          </w:p>
        </w:tc>
        <w:tc>
          <w:tcPr>
            <w:tcW w:w="837" w:type="dxa"/>
            <w:shd w:val="clear" w:color="auto" w:fill="auto"/>
            <w:hideMark/>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B</w:t>
            </w:r>
          </w:p>
        </w:tc>
        <w:tc>
          <w:tcPr>
            <w:tcW w:w="3612" w:type="dxa"/>
          </w:tcPr>
          <w:p w:rsidR="009F53DF" w:rsidRDefault="009F53DF">
            <w:r w:rsidRPr="005E43DA">
              <w:rPr>
                <w:rFonts w:ascii="Verdana" w:hAnsi="Verdana"/>
                <w:noProof/>
                <w:sz w:val="20"/>
                <w:szCs w:val="20"/>
                <w:lang w:val="en-US"/>
              </w:rPr>
              <w:fldChar w:fldCharType="begin">
                <w:ffData>
                  <w:name w:val="Text1"/>
                  <w:enabled/>
                  <w:calcOnExit w:val="0"/>
                  <w:textInput/>
                </w:ffData>
              </w:fldChar>
            </w:r>
            <w:r w:rsidRPr="005E43DA">
              <w:rPr>
                <w:rFonts w:ascii="Verdana" w:hAnsi="Verdana"/>
                <w:noProof/>
                <w:sz w:val="20"/>
                <w:szCs w:val="20"/>
                <w:lang w:val="en-US"/>
              </w:rPr>
              <w:instrText xml:space="preserve"> FORMTEXT </w:instrText>
            </w:r>
            <w:r w:rsidRPr="005E43DA">
              <w:rPr>
                <w:rFonts w:ascii="Verdana" w:hAnsi="Verdana"/>
                <w:noProof/>
                <w:sz w:val="20"/>
                <w:szCs w:val="20"/>
                <w:lang w:val="en-US"/>
              </w:rPr>
            </w:r>
            <w:r w:rsidRPr="005E43DA">
              <w:rPr>
                <w:rFonts w:ascii="Verdana" w:hAnsi="Verdana"/>
                <w:noProof/>
                <w:sz w:val="20"/>
                <w:szCs w:val="20"/>
                <w:lang w:val="en-US"/>
              </w:rPr>
              <w:fldChar w:fldCharType="separate"/>
            </w:r>
            <w:r w:rsidRPr="005E43DA">
              <w:rPr>
                <w:rFonts w:ascii="Verdana" w:hAnsi="Verdana"/>
                <w:noProof/>
                <w:sz w:val="20"/>
                <w:szCs w:val="20"/>
                <w:lang w:val="en-US"/>
              </w:rPr>
              <w:t> </w:t>
            </w:r>
            <w:r w:rsidRPr="005E43DA">
              <w:rPr>
                <w:rFonts w:ascii="Verdana" w:hAnsi="Verdana"/>
                <w:noProof/>
                <w:sz w:val="20"/>
                <w:szCs w:val="20"/>
                <w:lang w:val="en-US"/>
              </w:rPr>
              <w:t> </w:t>
            </w:r>
            <w:r w:rsidRPr="005E43DA">
              <w:rPr>
                <w:rFonts w:ascii="Verdana" w:hAnsi="Verdana"/>
                <w:noProof/>
                <w:sz w:val="20"/>
                <w:szCs w:val="20"/>
                <w:lang w:val="en-US"/>
              </w:rPr>
              <w:t> </w:t>
            </w:r>
            <w:r w:rsidRPr="005E43DA">
              <w:rPr>
                <w:rFonts w:ascii="Verdana" w:hAnsi="Verdana"/>
                <w:noProof/>
                <w:sz w:val="20"/>
                <w:szCs w:val="20"/>
                <w:lang w:val="en-US"/>
              </w:rPr>
              <w:t> </w:t>
            </w:r>
            <w:r w:rsidRPr="005E43DA">
              <w:rPr>
                <w:rFonts w:ascii="Verdana" w:hAnsi="Verdana"/>
                <w:noProof/>
                <w:sz w:val="20"/>
                <w:szCs w:val="20"/>
                <w:lang w:val="en-US"/>
              </w:rPr>
              <w:t> </w:t>
            </w:r>
            <w:r w:rsidRPr="005E43DA">
              <w:rPr>
                <w:rFonts w:ascii="Verdana" w:hAnsi="Verdana"/>
                <w:noProof/>
                <w:sz w:val="20"/>
                <w:szCs w:val="20"/>
                <w:lang w:val="en-US"/>
              </w:rPr>
              <w:fldChar w:fldCharType="end"/>
            </w:r>
          </w:p>
        </w:tc>
      </w:tr>
      <w:tr w:rsidR="009F53DF" w:rsidRPr="00D252F2" w:rsidTr="00D37CB1">
        <w:trPr>
          <w:trHeight w:val="437"/>
          <w:jc w:val="center"/>
        </w:trPr>
        <w:tc>
          <w:tcPr>
            <w:tcW w:w="1214"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MAC-7</w:t>
            </w:r>
          </w:p>
        </w:tc>
        <w:tc>
          <w:tcPr>
            <w:tcW w:w="7833"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 xml:space="preserve">typen </w:t>
            </w:r>
            <w:r w:rsidRPr="007C6676">
              <w:rPr>
                <w:rFonts w:ascii="Verdana" w:hAnsi="Verdana"/>
                <w:b/>
                <w:color w:val="000000"/>
                <w:sz w:val="20"/>
                <w:szCs w:val="20"/>
              </w:rPr>
              <w:t>budgetten</w:t>
            </w:r>
            <w:r w:rsidRPr="007C6676">
              <w:rPr>
                <w:rFonts w:ascii="Verdana" w:hAnsi="Verdana"/>
                <w:color w:val="000000"/>
                <w:sz w:val="20"/>
                <w:szCs w:val="20"/>
              </w:rPr>
              <w:t xml:space="preserve">, budgetteringsprocessen, evaluatieprocessen en verantwoordelijkheidscentra in samenhang te ontwikkelen </w:t>
            </w:r>
            <w:r>
              <w:rPr>
                <w:rFonts w:ascii="Verdana" w:hAnsi="Verdana"/>
                <w:color w:val="000000"/>
                <w:sz w:val="20"/>
                <w:szCs w:val="20"/>
              </w:rPr>
              <w:t xml:space="preserve">respectievelijk te </w:t>
            </w:r>
            <w:r w:rsidRPr="007C6676">
              <w:rPr>
                <w:rFonts w:ascii="Verdana" w:hAnsi="Verdana"/>
                <w:color w:val="000000"/>
                <w:sz w:val="20"/>
                <w:szCs w:val="20"/>
              </w:rPr>
              <w:t>beoordelen om besluitvormi</w:t>
            </w:r>
            <w:r>
              <w:rPr>
                <w:rFonts w:ascii="Verdana" w:hAnsi="Verdana"/>
                <w:color w:val="000000"/>
                <w:sz w:val="20"/>
                <w:szCs w:val="20"/>
              </w:rPr>
              <w:t>ng te ondersteunen.</w:t>
            </w:r>
          </w:p>
        </w:tc>
        <w:tc>
          <w:tcPr>
            <w:tcW w:w="837" w:type="dxa"/>
            <w:shd w:val="clear" w:color="auto" w:fill="auto"/>
            <w:hideMark/>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B</w:t>
            </w:r>
          </w:p>
        </w:tc>
        <w:tc>
          <w:tcPr>
            <w:tcW w:w="3612" w:type="dxa"/>
          </w:tcPr>
          <w:p w:rsidR="009F53DF" w:rsidRDefault="009F53DF">
            <w:r w:rsidRPr="005E43DA">
              <w:rPr>
                <w:rFonts w:ascii="Verdana" w:hAnsi="Verdana"/>
                <w:noProof/>
                <w:sz w:val="20"/>
                <w:szCs w:val="20"/>
                <w:lang w:val="en-US"/>
              </w:rPr>
              <w:fldChar w:fldCharType="begin">
                <w:ffData>
                  <w:name w:val="Text1"/>
                  <w:enabled/>
                  <w:calcOnExit w:val="0"/>
                  <w:textInput/>
                </w:ffData>
              </w:fldChar>
            </w:r>
            <w:r w:rsidRPr="005E43DA">
              <w:rPr>
                <w:rFonts w:ascii="Verdana" w:hAnsi="Verdana"/>
                <w:noProof/>
                <w:sz w:val="20"/>
                <w:szCs w:val="20"/>
                <w:lang w:val="en-US"/>
              </w:rPr>
              <w:instrText xml:space="preserve"> FORMTEXT </w:instrText>
            </w:r>
            <w:r w:rsidRPr="005E43DA">
              <w:rPr>
                <w:rFonts w:ascii="Verdana" w:hAnsi="Verdana"/>
                <w:noProof/>
                <w:sz w:val="20"/>
                <w:szCs w:val="20"/>
                <w:lang w:val="en-US"/>
              </w:rPr>
            </w:r>
            <w:r w:rsidRPr="005E43DA">
              <w:rPr>
                <w:rFonts w:ascii="Verdana" w:hAnsi="Verdana"/>
                <w:noProof/>
                <w:sz w:val="20"/>
                <w:szCs w:val="20"/>
                <w:lang w:val="en-US"/>
              </w:rPr>
              <w:fldChar w:fldCharType="separate"/>
            </w:r>
            <w:r w:rsidRPr="005E43DA">
              <w:rPr>
                <w:rFonts w:ascii="Verdana" w:hAnsi="Verdana"/>
                <w:noProof/>
                <w:sz w:val="20"/>
                <w:szCs w:val="20"/>
                <w:lang w:val="en-US"/>
              </w:rPr>
              <w:t> </w:t>
            </w:r>
            <w:r w:rsidRPr="005E43DA">
              <w:rPr>
                <w:rFonts w:ascii="Verdana" w:hAnsi="Verdana"/>
                <w:noProof/>
                <w:sz w:val="20"/>
                <w:szCs w:val="20"/>
                <w:lang w:val="en-US"/>
              </w:rPr>
              <w:t> </w:t>
            </w:r>
            <w:r w:rsidRPr="005E43DA">
              <w:rPr>
                <w:rFonts w:ascii="Verdana" w:hAnsi="Verdana"/>
                <w:noProof/>
                <w:sz w:val="20"/>
                <w:szCs w:val="20"/>
                <w:lang w:val="en-US"/>
              </w:rPr>
              <w:t> </w:t>
            </w:r>
            <w:r w:rsidRPr="005E43DA">
              <w:rPr>
                <w:rFonts w:ascii="Verdana" w:hAnsi="Verdana"/>
                <w:noProof/>
                <w:sz w:val="20"/>
                <w:szCs w:val="20"/>
                <w:lang w:val="en-US"/>
              </w:rPr>
              <w:t> </w:t>
            </w:r>
            <w:r w:rsidRPr="005E43DA">
              <w:rPr>
                <w:rFonts w:ascii="Verdana" w:hAnsi="Verdana"/>
                <w:noProof/>
                <w:sz w:val="20"/>
                <w:szCs w:val="20"/>
                <w:lang w:val="en-US"/>
              </w:rPr>
              <w:t> </w:t>
            </w:r>
            <w:r w:rsidRPr="005E43DA">
              <w:rPr>
                <w:rFonts w:ascii="Verdana" w:hAnsi="Verdana"/>
                <w:noProof/>
                <w:sz w:val="20"/>
                <w:szCs w:val="20"/>
                <w:lang w:val="en-US"/>
              </w:rPr>
              <w:fldChar w:fldCharType="end"/>
            </w:r>
          </w:p>
        </w:tc>
      </w:tr>
      <w:tr w:rsidR="009F53DF" w:rsidRPr="00D252F2" w:rsidTr="00D37CB1">
        <w:trPr>
          <w:trHeight w:val="186"/>
          <w:jc w:val="center"/>
        </w:trPr>
        <w:tc>
          <w:tcPr>
            <w:tcW w:w="1214" w:type="dxa"/>
            <w:shd w:val="clear" w:color="auto" w:fill="auto"/>
          </w:tcPr>
          <w:p w:rsidR="009F53DF" w:rsidRPr="007C6676" w:rsidRDefault="009F53DF" w:rsidP="002E3A2C">
            <w:pPr>
              <w:rPr>
                <w:rFonts w:ascii="Verdana" w:hAnsi="Verdana"/>
                <w:color w:val="000000"/>
                <w:sz w:val="20"/>
                <w:szCs w:val="20"/>
              </w:rPr>
            </w:pPr>
            <w:r>
              <w:rPr>
                <w:rFonts w:ascii="Verdana" w:hAnsi="Verdana"/>
                <w:color w:val="000000"/>
                <w:sz w:val="20"/>
                <w:szCs w:val="20"/>
              </w:rPr>
              <w:t>MAC-8</w:t>
            </w:r>
          </w:p>
        </w:tc>
        <w:tc>
          <w:tcPr>
            <w:tcW w:w="7833" w:type="dxa"/>
            <w:shd w:val="clear" w:color="auto" w:fill="auto"/>
          </w:tcPr>
          <w:p w:rsidR="009F53DF" w:rsidRPr="007C6676" w:rsidDel="00B8694B" w:rsidRDefault="009F53DF" w:rsidP="002E3A2C">
            <w:pPr>
              <w:rPr>
                <w:rFonts w:ascii="Verdana" w:hAnsi="Verdana"/>
                <w:color w:val="000000"/>
                <w:sz w:val="20"/>
                <w:szCs w:val="20"/>
              </w:rPr>
            </w:pPr>
            <w:r w:rsidRPr="007C6676">
              <w:rPr>
                <w:rFonts w:ascii="Verdana" w:hAnsi="Verdana"/>
                <w:color w:val="000000"/>
                <w:sz w:val="20"/>
                <w:szCs w:val="20"/>
              </w:rPr>
              <w:t xml:space="preserve">het verschil tussen </w:t>
            </w:r>
            <w:r w:rsidRPr="007A1E9A">
              <w:rPr>
                <w:rFonts w:ascii="Verdana" w:hAnsi="Verdana"/>
                <w:b/>
                <w:color w:val="000000"/>
                <w:sz w:val="20"/>
                <w:szCs w:val="20"/>
              </w:rPr>
              <w:t>budget en realisatie</w:t>
            </w:r>
            <w:r w:rsidRPr="007C6676">
              <w:rPr>
                <w:rFonts w:ascii="Verdana" w:hAnsi="Verdana"/>
                <w:color w:val="000000"/>
                <w:sz w:val="20"/>
                <w:szCs w:val="20"/>
              </w:rPr>
              <w:t xml:space="preserve"> te meten, te analyseren en te verklaren.</w:t>
            </w:r>
          </w:p>
        </w:tc>
        <w:tc>
          <w:tcPr>
            <w:tcW w:w="837" w:type="dxa"/>
            <w:shd w:val="clear" w:color="auto" w:fill="auto"/>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C</w:t>
            </w:r>
          </w:p>
        </w:tc>
        <w:tc>
          <w:tcPr>
            <w:tcW w:w="3612" w:type="dxa"/>
          </w:tcPr>
          <w:p w:rsidR="009F53DF" w:rsidRDefault="009F53DF">
            <w:r w:rsidRPr="005E43DA">
              <w:rPr>
                <w:rFonts w:ascii="Verdana" w:hAnsi="Verdana"/>
                <w:noProof/>
                <w:sz w:val="20"/>
                <w:szCs w:val="20"/>
                <w:lang w:val="en-US"/>
              </w:rPr>
              <w:fldChar w:fldCharType="begin">
                <w:ffData>
                  <w:name w:val="Text1"/>
                  <w:enabled/>
                  <w:calcOnExit w:val="0"/>
                  <w:textInput/>
                </w:ffData>
              </w:fldChar>
            </w:r>
            <w:r w:rsidRPr="005E43DA">
              <w:rPr>
                <w:rFonts w:ascii="Verdana" w:hAnsi="Verdana"/>
                <w:noProof/>
                <w:sz w:val="20"/>
                <w:szCs w:val="20"/>
                <w:lang w:val="en-US"/>
              </w:rPr>
              <w:instrText xml:space="preserve"> FORMTEXT </w:instrText>
            </w:r>
            <w:r w:rsidRPr="005E43DA">
              <w:rPr>
                <w:rFonts w:ascii="Verdana" w:hAnsi="Verdana"/>
                <w:noProof/>
                <w:sz w:val="20"/>
                <w:szCs w:val="20"/>
                <w:lang w:val="en-US"/>
              </w:rPr>
            </w:r>
            <w:r w:rsidRPr="005E43DA">
              <w:rPr>
                <w:rFonts w:ascii="Verdana" w:hAnsi="Verdana"/>
                <w:noProof/>
                <w:sz w:val="20"/>
                <w:szCs w:val="20"/>
                <w:lang w:val="en-US"/>
              </w:rPr>
              <w:fldChar w:fldCharType="separate"/>
            </w:r>
            <w:r w:rsidRPr="005E43DA">
              <w:rPr>
                <w:rFonts w:ascii="Verdana" w:hAnsi="Verdana"/>
                <w:noProof/>
                <w:sz w:val="20"/>
                <w:szCs w:val="20"/>
                <w:lang w:val="en-US"/>
              </w:rPr>
              <w:t> </w:t>
            </w:r>
            <w:r w:rsidRPr="005E43DA">
              <w:rPr>
                <w:rFonts w:ascii="Verdana" w:hAnsi="Verdana"/>
                <w:noProof/>
                <w:sz w:val="20"/>
                <w:szCs w:val="20"/>
                <w:lang w:val="en-US"/>
              </w:rPr>
              <w:t> </w:t>
            </w:r>
            <w:r w:rsidRPr="005E43DA">
              <w:rPr>
                <w:rFonts w:ascii="Verdana" w:hAnsi="Verdana"/>
                <w:noProof/>
                <w:sz w:val="20"/>
                <w:szCs w:val="20"/>
                <w:lang w:val="en-US"/>
              </w:rPr>
              <w:t> </w:t>
            </w:r>
            <w:r w:rsidRPr="005E43DA">
              <w:rPr>
                <w:rFonts w:ascii="Verdana" w:hAnsi="Verdana"/>
                <w:noProof/>
                <w:sz w:val="20"/>
                <w:szCs w:val="20"/>
                <w:lang w:val="en-US"/>
              </w:rPr>
              <w:t> </w:t>
            </w:r>
            <w:r w:rsidRPr="005E43DA">
              <w:rPr>
                <w:rFonts w:ascii="Verdana" w:hAnsi="Verdana"/>
                <w:noProof/>
                <w:sz w:val="20"/>
                <w:szCs w:val="20"/>
                <w:lang w:val="en-US"/>
              </w:rPr>
              <w:t> </w:t>
            </w:r>
            <w:r w:rsidRPr="005E43DA">
              <w:rPr>
                <w:rFonts w:ascii="Verdana" w:hAnsi="Verdana"/>
                <w:noProof/>
                <w:sz w:val="20"/>
                <w:szCs w:val="20"/>
                <w:lang w:val="en-US"/>
              </w:rPr>
              <w:fldChar w:fldCharType="end"/>
            </w:r>
          </w:p>
        </w:tc>
      </w:tr>
      <w:tr w:rsidR="009F53DF" w:rsidRPr="00D252F2" w:rsidTr="00D37CB1">
        <w:trPr>
          <w:trHeight w:val="1142"/>
          <w:jc w:val="center"/>
        </w:trPr>
        <w:tc>
          <w:tcPr>
            <w:tcW w:w="1214"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SLO-1a</w:t>
            </w:r>
          </w:p>
        </w:tc>
        <w:tc>
          <w:tcPr>
            <w:tcW w:w="7833"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 xml:space="preserve">op basis van relevante concepten, modellen en door de organisatie geformuleerde missie, visie en waarden de </w:t>
            </w:r>
            <w:r w:rsidRPr="00D7063F">
              <w:rPr>
                <w:rFonts w:ascii="Verdana" w:hAnsi="Verdana"/>
                <w:b/>
                <w:color w:val="000000"/>
                <w:sz w:val="20"/>
                <w:szCs w:val="20"/>
              </w:rPr>
              <w:t>ondernemings</w:t>
            </w:r>
            <w:r w:rsidRPr="007C6676">
              <w:rPr>
                <w:rFonts w:ascii="Verdana" w:hAnsi="Verdana"/>
                <w:b/>
                <w:color w:val="000000"/>
                <w:sz w:val="20"/>
                <w:szCs w:val="20"/>
              </w:rPr>
              <w:t>strategie</w:t>
            </w:r>
            <w:r w:rsidRPr="007C6676">
              <w:rPr>
                <w:rFonts w:ascii="Verdana" w:hAnsi="Verdana"/>
                <w:color w:val="000000"/>
                <w:sz w:val="20"/>
                <w:szCs w:val="20"/>
              </w:rPr>
              <w:t xml:space="preserve"> te becommentariëren respectievelijk te beoordelen op </w:t>
            </w:r>
            <w:r w:rsidRPr="007C6676">
              <w:rPr>
                <w:rFonts w:ascii="Verdana" w:hAnsi="Verdana"/>
                <w:b/>
                <w:color w:val="000000"/>
                <w:sz w:val="20"/>
                <w:szCs w:val="20"/>
              </w:rPr>
              <w:t>realiteitswaarde</w:t>
            </w:r>
            <w:r w:rsidRPr="007C6676">
              <w:rPr>
                <w:rFonts w:ascii="Verdana" w:hAnsi="Verdana"/>
                <w:color w:val="000000"/>
                <w:sz w:val="20"/>
                <w:szCs w:val="20"/>
              </w:rPr>
              <w:t xml:space="preserve"> rekening houdend met zaken als marktomstandigheden, maatschappelijke verantwoordelijkheid, duurzaamheid, de potentie van de onderneming en de persoonlijkheidskenmerken van de bestuurder en hierover aan bestuur en toezichthoudend orgaan te rapporteren.</w:t>
            </w:r>
          </w:p>
        </w:tc>
        <w:tc>
          <w:tcPr>
            <w:tcW w:w="837" w:type="dxa"/>
            <w:shd w:val="clear" w:color="auto" w:fill="auto"/>
            <w:hideMark/>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B</w:t>
            </w:r>
          </w:p>
        </w:tc>
        <w:tc>
          <w:tcPr>
            <w:tcW w:w="3612" w:type="dxa"/>
          </w:tcPr>
          <w:p w:rsidR="009F53DF" w:rsidRDefault="009F53DF">
            <w:r w:rsidRPr="005E43DA">
              <w:rPr>
                <w:rFonts w:ascii="Verdana" w:hAnsi="Verdana"/>
                <w:noProof/>
                <w:sz w:val="20"/>
                <w:szCs w:val="20"/>
                <w:lang w:val="en-US"/>
              </w:rPr>
              <w:fldChar w:fldCharType="begin">
                <w:ffData>
                  <w:name w:val="Text1"/>
                  <w:enabled/>
                  <w:calcOnExit w:val="0"/>
                  <w:textInput/>
                </w:ffData>
              </w:fldChar>
            </w:r>
            <w:r w:rsidRPr="005E43DA">
              <w:rPr>
                <w:rFonts w:ascii="Verdana" w:hAnsi="Verdana"/>
                <w:noProof/>
                <w:sz w:val="20"/>
                <w:szCs w:val="20"/>
                <w:lang w:val="en-US"/>
              </w:rPr>
              <w:instrText xml:space="preserve"> FORMTEXT </w:instrText>
            </w:r>
            <w:r w:rsidRPr="005E43DA">
              <w:rPr>
                <w:rFonts w:ascii="Verdana" w:hAnsi="Verdana"/>
                <w:noProof/>
                <w:sz w:val="20"/>
                <w:szCs w:val="20"/>
                <w:lang w:val="en-US"/>
              </w:rPr>
            </w:r>
            <w:r w:rsidRPr="005E43DA">
              <w:rPr>
                <w:rFonts w:ascii="Verdana" w:hAnsi="Verdana"/>
                <w:noProof/>
                <w:sz w:val="20"/>
                <w:szCs w:val="20"/>
                <w:lang w:val="en-US"/>
              </w:rPr>
              <w:fldChar w:fldCharType="separate"/>
            </w:r>
            <w:r w:rsidRPr="005E43DA">
              <w:rPr>
                <w:rFonts w:ascii="Verdana" w:hAnsi="Verdana"/>
                <w:noProof/>
                <w:sz w:val="20"/>
                <w:szCs w:val="20"/>
                <w:lang w:val="en-US"/>
              </w:rPr>
              <w:t> </w:t>
            </w:r>
            <w:r w:rsidRPr="005E43DA">
              <w:rPr>
                <w:rFonts w:ascii="Verdana" w:hAnsi="Verdana"/>
                <w:noProof/>
                <w:sz w:val="20"/>
                <w:szCs w:val="20"/>
                <w:lang w:val="en-US"/>
              </w:rPr>
              <w:t> </w:t>
            </w:r>
            <w:r w:rsidRPr="005E43DA">
              <w:rPr>
                <w:rFonts w:ascii="Verdana" w:hAnsi="Verdana"/>
                <w:noProof/>
                <w:sz w:val="20"/>
                <w:szCs w:val="20"/>
                <w:lang w:val="en-US"/>
              </w:rPr>
              <w:t> </w:t>
            </w:r>
            <w:r w:rsidRPr="005E43DA">
              <w:rPr>
                <w:rFonts w:ascii="Verdana" w:hAnsi="Verdana"/>
                <w:noProof/>
                <w:sz w:val="20"/>
                <w:szCs w:val="20"/>
                <w:lang w:val="en-US"/>
              </w:rPr>
              <w:t> </w:t>
            </w:r>
            <w:r w:rsidRPr="005E43DA">
              <w:rPr>
                <w:rFonts w:ascii="Verdana" w:hAnsi="Verdana"/>
                <w:noProof/>
                <w:sz w:val="20"/>
                <w:szCs w:val="20"/>
                <w:lang w:val="en-US"/>
              </w:rPr>
              <w:t> </w:t>
            </w:r>
            <w:r w:rsidRPr="005E43DA">
              <w:rPr>
                <w:rFonts w:ascii="Verdana" w:hAnsi="Verdana"/>
                <w:noProof/>
                <w:sz w:val="20"/>
                <w:szCs w:val="20"/>
                <w:lang w:val="en-US"/>
              </w:rPr>
              <w:fldChar w:fldCharType="end"/>
            </w:r>
          </w:p>
        </w:tc>
      </w:tr>
      <w:tr w:rsidR="009F53DF" w:rsidRPr="00D252F2" w:rsidTr="00D37CB1">
        <w:trPr>
          <w:trHeight w:val="648"/>
          <w:jc w:val="center"/>
        </w:trPr>
        <w:tc>
          <w:tcPr>
            <w:tcW w:w="1214"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SLO-2</w:t>
            </w:r>
          </w:p>
        </w:tc>
        <w:tc>
          <w:tcPr>
            <w:tcW w:w="7833" w:type="dxa"/>
            <w:shd w:val="clear" w:color="auto" w:fill="auto"/>
            <w:hideMark/>
          </w:tcPr>
          <w:p w:rsidR="009F53DF" w:rsidRPr="00953A85" w:rsidRDefault="009F53DF" w:rsidP="002E3A2C">
            <w:pPr>
              <w:rPr>
                <w:rFonts w:ascii="Verdana" w:hAnsi="Verdana"/>
                <w:color w:val="000000"/>
                <w:sz w:val="20"/>
                <w:szCs w:val="20"/>
              </w:rPr>
            </w:pPr>
            <w:r w:rsidRPr="007C6676">
              <w:rPr>
                <w:rFonts w:ascii="Verdana" w:hAnsi="Verdana"/>
                <w:color w:val="000000"/>
                <w:sz w:val="20"/>
                <w:szCs w:val="20"/>
              </w:rPr>
              <w:t xml:space="preserve">te beoordelen of een geformuleerde </w:t>
            </w:r>
            <w:r w:rsidRPr="007C6676">
              <w:rPr>
                <w:rFonts w:ascii="Verdana" w:hAnsi="Verdana"/>
                <w:b/>
                <w:color w:val="000000"/>
                <w:sz w:val="20"/>
                <w:szCs w:val="20"/>
              </w:rPr>
              <w:t>strategie</w:t>
            </w:r>
            <w:r w:rsidRPr="007C6676">
              <w:rPr>
                <w:rFonts w:ascii="Verdana" w:hAnsi="Verdana"/>
                <w:color w:val="000000"/>
                <w:sz w:val="20"/>
                <w:szCs w:val="20"/>
              </w:rPr>
              <w:t xml:space="preserve"> strookt met het </w:t>
            </w:r>
            <w:r w:rsidRPr="007C6676">
              <w:rPr>
                <w:rFonts w:ascii="Verdana" w:hAnsi="Verdana"/>
                <w:b/>
                <w:color w:val="000000"/>
                <w:sz w:val="20"/>
                <w:szCs w:val="20"/>
              </w:rPr>
              <w:t>doel</w:t>
            </w:r>
            <w:r w:rsidRPr="007C6676">
              <w:rPr>
                <w:rFonts w:ascii="Verdana" w:hAnsi="Verdana"/>
                <w:color w:val="000000"/>
                <w:sz w:val="20"/>
                <w:szCs w:val="20"/>
              </w:rPr>
              <w:t xml:space="preserve"> van de </w:t>
            </w:r>
            <w:r w:rsidRPr="007C6676">
              <w:rPr>
                <w:rFonts w:ascii="Verdana" w:hAnsi="Verdana"/>
                <w:b/>
                <w:color w:val="000000"/>
                <w:sz w:val="20"/>
                <w:szCs w:val="20"/>
              </w:rPr>
              <w:t>vennootschap</w:t>
            </w:r>
            <w:r w:rsidRPr="007C6676">
              <w:rPr>
                <w:rFonts w:ascii="Verdana" w:hAnsi="Verdana"/>
                <w:color w:val="000000"/>
                <w:sz w:val="20"/>
                <w:szCs w:val="20"/>
              </w:rPr>
              <w:t>, het vennootschappelijk belang en de financiële mogelijkheden en hierover aan bestuur en toezichthoudend orgaan te rapporteren.</w:t>
            </w:r>
            <w:r>
              <w:rPr>
                <w:rFonts w:ascii="Verdana" w:hAnsi="Verdana"/>
                <w:color w:val="000000"/>
                <w:sz w:val="20"/>
                <w:szCs w:val="20"/>
              </w:rPr>
              <w:t xml:space="preserve"> </w:t>
            </w:r>
          </w:p>
        </w:tc>
        <w:tc>
          <w:tcPr>
            <w:tcW w:w="837" w:type="dxa"/>
            <w:shd w:val="clear" w:color="auto" w:fill="auto"/>
            <w:hideMark/>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B</w:t>
            </w:r>
          </w:p>
        </w:tc>
        <w:tc>
          <w:tcPr>
            <w:tcW w:w="3612" w:type="dxa"/>
          </w:tcPr>
          <w:p w:rsidR="009F53DF" w:rsidRDefault="009F53DF">
            <w:r w:rsidRPr="005E43DA">
              <w:rPr>
                <w:rFonts w:ascii="Verdana" w:hAnsi="Verdana"/>
                <w:noProof/>
                <w:sz w:val="20"/>
                <w:szCs w:val="20"/>
                <w:lang w:val="en-US"/>
              </w:rPr>
              <w:fldChar w:fldCharType="begin">
                <w:ffData>
                  <w:name w:val="Text1"/>
                  <w:enabled/>
                  <w:calcOnExit w:val="0"/>
                  <w:textInput/>
                </w:ffData>
              </w:fldChar>
            </w:r>
            <w:r w:rsidRPr="005E43DA">
              <w:rPr>
                <w:rFonts w:ascii="Verdana" w:hAnsi="Verdana"/>
                <w:noProof/>
                <w:sz w:val="20"/>
                <w:szCs w:val="20"/>
                <w:lang w:val="en-US"/>
              </w:rPr>
              <w:instrText xml:space="preserve"> FORMTEXT </w:instrText>
            </w:r>
            <w:r w:rsidRPr="005E43DA">
              <w:rPr>
                <w:rFonts w:ascii="Verdana" w:hAnsi="Verdana"/>
                <w:noProof/>
                <w:sz w:val="20"/>
                <w:szCs w:val="20"/>
                <w:lang w:val="en-US"/>
              </w:rPr>
            </w:r>
            <w:r w:rsidRPr="005E43DA">
              <w:rPr>
                <w:rFonts w:ascii="Verdana" w:hAnsi="Verdana"/>
                <w:noProof/>
                <w:sz w:val="20"/>
                <w:szCs w:val="20"/>
                <w:lang w:val="en-US"/>
              </w:rPr>
              <w:fldChar w:fldCharType="separate"/>
            </w:r>
            <w:r w:rsidRPr="005E43DA">
              <w:rPr>
                <w:rFonts w:ascii="Verdana" w:hAnsi="Verdana"/>
                <w:noProof/>
                <w:sz w:val="20"/>
                <w:szCs w:val="20"/>
                <w:lang w:val="en-US"/>
              </w:rPr>
              <w:t> </w:t>
            </w:r>
            <w:r w:rsidRPr="005E43DA">
              <w:rPr>
                <w:rFonts w:ascii="Verdana" w:hAnsi="Verdana"/>
                <w:noProof/>
                <w:sz w:val="20"/>
                <w:szCs w:val="20"/>
                <w:lang w:val="en-US"/>
              </w:rPr>
              <w:t> </w:t>
            </w:r>
            <w:r w:rsidRPr="005E43DA">
              <w:rPr>
                <w:rFonts w:ascii="Verdana" w:hAnsi="Verdana"/>
                <w:noProof/>
                <w:sz w:val="20"/>
                <w:szCs w:val="20"/>
                <w:lang w:val="en-US"/>
              </w:rPr>
              <w:t> </w:t>
            </w:r>
            <w:r w:rsidRPr="005E43DA">
              <w:rPr>
                <w:rFonts w:ascii="Verdana" w:hAnsi="Verdana"/>
                <w:noProof/>
                <w:sz w:val="20"/>
                <w:szCs w:val="20"/>
                <w:lang w:val="en-US"/>
              </w:rPr>
              <w:t> </w:t>
            </w:r>
            <w:r w:rsidRPr="005E43DA">
              <w:rPr>
                <w:rFonts w:ascii="Verdana" w:hAnsi="Verdana"/>
                <w:noProof/>
                <w:sz w:val="20"/>
                <w:szCs w:val="20"/>
                <w:lang w:val="en-US"/>
              </w:rPr>
              <w:t> </w:t>
            </w:r>
            <w:r w:rsidRPr="005E43DA">
              <w:rPr>
                <w:rFonts w:ascii="Verdana" w:hAnsi="Verdana"/>
                <w:noProof/>
                <w:sz w:val="20"/>
                <w:szCs w:val="20"/>
                <w:lang w:val="en-US"/>
              </w:rPr>
              <w:fldChar w:fldCharType="end"/>
            </w:r>
          </w:p>
        </w:tc>
      </w:tr>
      <w:tr w:rsidR="009F53DF" w:rsidRPr="00D252F2" w:rsidTr="00D37CB1">
        <w:trPr>
          <w:trHeight w:val="213"/>
          <w:jc w:val="center"/>
        </w:trPr>
        <w:tc>
          <w:tcPr>
            <w:tcW w:w="1214"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SLO-3</w:t>
            </w:r>
          </w:p>
        </w:tc>
        <w:tc>
          <w:tcPr>
            <w:tcW w:w="7833" w:type="dxa"/>
            <w:shd w:val="clear" w:color="auto" w:fill="auto"/>
          </w:tcPr>
          <w:p w:rsidR="009F53DF" w:rsidRPr="007C6676" w:rsidDel="0058463A" w:rsidRDefault="009F53DF" w:rsidP="002E3A2C">
            <w:pPr>
              <w:rPr>
                <w:rFonts w:ascii="Verdana" w:hAnsi="Verdana"/>
                <w:color w:val="000000"/>
                <w:sz w:val="20"/>
                <w:szCs w:val="20"/>
              </w:rPr>
            </w:pPr>
            <w:r w:rsidRPr="007C6676">
              <w:rPr>
                <w:rFonts w:ascii="Verdana" w:hAnsi="Verdana"/>
                <w:color w:val="000000"/>
                <w:sz w:val="20"/>
                <w:szCs w:val="20"/>
              </w:rPr>
              <w:t xml:space="preserve">uit de </w:t>
            </w:r>
            <w:r w:rsidRPr="007C6676">
              <w:rPr>
                <w:rFonts w:ascii="Verdana" w:hAnsi="Verdana"/>
                <w:b/>
                <w:color w:val="000000"/>
                <w:sz w:val="20"/>
                <w:szCs w:val="20"/>
              </w:rPr>
              <w:t>strategie</w:t>
            </w:r>
            <w:r w:rsidRPr="007C6676">
              <w:rPr>
                <w:rFonts w:ascii="Verdana" w:hAnsi="Verdana"/>
                <w:color w:val="000000"/>
                <w:sz w:val="20"/>
                <w:szCs w:val="20"/>
              </w:rPr>
              <w:t xml:space="preserve"> voortvloeiende onzekerheden en </w:t>
            </w:r>
            <w:r w:rsidRPr="007C6676">
              <w:rPr>
                <w:rFonts w:ascii="Verdana" w:hAnsi="Verdana"/>
                <w:b/>
                <w:color w:val="000000"/>
                <w:sz w:val="20"/>
                <w:szCs w:val="20"/>
              </w:rPr>
              <w:t xml:space="preserve">bedrijfsrisico’s </w:t>
            </w:r>
            <w:r w:rsidRPr="007C6676">
              <w:rPr>
                <w:rFonts w:ascii="Verdana" w:hAnsi="Verdana"/>
                <w:color w:val="000000"/>
                <w:sz w:val="20"/>
                <w:szCs w:val="20"/>
              </w:rPr>
              <w:t>te identificeren</w:t>
            </w:r>
            <w:r>
              <w:rPr>
                <w:rFonts w:ascii="Verdana" w:hAnsi="Verdana"/>
                <w:color w:val="000000"/>
                <w:sz w:val="20"/>
                <w:szCs w:val="20"/>
              </w:rPr>
              <w:t>,</w:t>
            </w:r>
            <w:r w:rsidRPr="007C6676">
              <w:rPr>
                <w:rFonts w:ascii="Verdana" w:hAnsi="Verdana"/>
                <w:color w:val="000000"/>
                <w:sz w:val="20"/>
                <w:szCs w:val="20"/>
              </w:rPr>
              <w:t xml:space="preserve"> de gevolgen voor het behalen van de ondernemingsdoelstellingen te </w:t>
            </w:r>
            <w:r>
              <w:rPr>
                <w:rFonts w:ascii="Verdana" w:hAnsi="Verdana"/>
                <w:color w:val="000000"/>
                <w:sz w:val="20"/>
                <w:szCs w:val="20"/>
              </w:rPr>
              <w:t xml:space="preserve">evalueren en hierover te </w:t>
            </w:r>
            <w:r w:rsidRPr="007C6676">
              <w:rPr>
                <w:rFonts w:ascii="Verdana" w:hAnsi="Verdana"/>
                <w:color w:val="000000"/>
                <w:sz w:val="20"/>
                <w:szCs w:val="20"/>
              </w:rPr>
              <w:t>rapporteren aan bestuur en toezichthoudend orgaan.</w:t>
            </w:r>
          </w:p>
        </w:tc>
        <w:tc>
          <w:tcPr>
            <w:tcW w:w="837" w:type="dxa"/>
            <w:shd w:val="clear" w:color="auto" w:fill="auto"/>
          </w:tcPr>
          <w:p w:rsidR="009F53DF" w:rsidRPr="00955AE7" w:rsidRDefault="009F53DF" w:rsidP="002E3A2C">
            <w:pPr>
              <w:jc w:val="center"/>
              <w:rPr>
                <w:rFonts w:ascii="Verdana" w:hAnsi="Verdana"/>
                <w:b/>
                <w:color w:val="000000"/>
                <w:sz w:val="20"/>
                <w:szCs w:val="20"/>
              </w:rPr>
            </w:pPr>
            <w:r>
              <w:rPr>
                <w:rFonts w:ascii="Verdana" w:hAnsi="Verdana"/>
                <w:b/>
                <w:color w:val="000000"/>
                <w:sz w:val="20"/>
                <w:szCs w:val="20"/>
              </w:rPr>
              <w:t>C</w:t>
            </w:r>
          </w:p>
        </w:tc>
        <w:tc>
          <w:tcPr>
            <w:tcW w:w="3612" w:type="dxa"/>
          </w:tcPr>
          <w:p w:rsidR="009F53DF" w:rsidRDefault="009F53DF">
            <w:r w:rsidRPr="005E43DA">
              <w:rPr>
                <w:rFonts w:ascii="Verdana" w:hAnsi="Verdana"/>
                <w:noProof/>
                <w:sz w:val="20"/>
                <w:szCs w:val="20"/>
                <w:lang w:val="en-US"/>
              </w:rPr>
              <w:fldChar w:fldCharType="begin">
                <w:ffData>
                  <w:name w:val="Text1"/>
                  <w:enabled/>
                  <w:calcOnExit w:val="0"/>
                  <w:textInput/>
                </w:ffData>
              </w:fldChar>
            </w:r>
            <w:r w:rsidRPr="005E43DA">
              <w:rPr>
                <w:rFonts w:ascii="Verdana" w:hAnsi="Verdana"/>
                <w:noProof/>
                <w:sz w:val="20"/>
                <w:szCs w:val="20"/>
                <w:lang w:val="en-US"/>
              </w:rPr>
              <w:instrText xml:space="preserve"> FORMTEXT </w:instrText>
            </w:r>
            <w:r w:rsidRPr="005E43DA">
              <w:rPr>
                <w:rFonts w:ascii="Verdana" w:hAnsi="Verdana"/>
                <w:noProof/>
                <w:sz w:val="20"/>
                <w:szCs w:val="20"/>
                <w:lang w:val="en-US"/>
              </w:rPr>
            </w:r>
            <w:r w:rsidRPr="005E43DA">
              <w:rPr>
                <w:rFonts w:ascii="Verdana" w:hAnsi="Verdana"/>
                <w:noProof/>
                <w:sz w:val="20"/>
                <w:szCs w:val="20"/>
                <w:lang w:val="en-US"/>
              </w:rPr>
              <w:fldChar w:fldCharType="separate"/>
            </w:r>
            <w:r w:rsidRPr="005E43DA">
              <w:rPr>
                <w:rFonts w:ascii="Verdana" w:hAnsi="Verdana"/>
                <w:noProof/>
                <w:sz w:val="20"/>
                <w:szCs w:val="20"/>
                <w:lang w:val="en-US"/>
              </w:rPr>
              <w:t> </w:t>
            </w:r>
            <w:r w:rsidRPr="005E43DA">
              <w:rPr>
                <w:rFonts w:ascii="Verdana" w:hAnsi="Verdana"/>
                <w:noProof/>
                <w:sz w:val="20"/>
                <w:szCs w:val="20"/>
                <w:lang w:val="en-US"/>
              </w:rPr>
              <w:t> </w:t>
            </w:r>
            <w:r w:rsidRPr="005E43DA">
              <w:rPr>
                <w:rFonts w:ascii="Verdana" w:hAnsi="Verdana"/>
                <w:noProof/>
                <w:sz w:val="20"/>
                <w:szCs w:val="20"/>
                <w:lang w:val="en-US"/>
              </w:rPr>
              <w:t> </w:t>
            </w:r>
            <w:r w:rsidRPr="005E43DA">
              <w:rPr>
                <w:rFonts w:ascii="Verdana" w:hAnsi="Verdana"/>
                <w:noProof/>
                <w:sz w:val="20"/>
                <w:szCs w:val="20"/>
                <w:lang w:val="en-US"/>
              </w:rPr>
              <w:t> </w:t>
            </w:r>
            <w:r w:rsidRPr="005E43DA">
              <w:rPr>
                <w:rFonts w:ascii="Verdana" w:hAnsi="Verdana"/>
                <w:noProof/>
                <w:sz w:val="20"/>
                <w:szCs w:val="20"/>
                <w:lang w:val="en-US"/>
              </w:rPr>
              <w:t> </w:t>
            </w:r>
            <w:r w:rsidRPr="005E43DA">
              <w:rPr>
                <w:rFonts w:ascii="Verdana" w:hAnsi="Verdana"/>
                <w:noProof/>
                <w:sz w:val="20"/>
                <w:szCs w:val="20"/>
                <w:lang w:val="en-US"/>
              </w:rPr>
              <w:fldChar w:fldCharType="end"/>
            </w:r>
          </w:p>
        </w:tc>
      </w:tr>
      <w:tr w:rsidR="009F53DF" w:rsidRPr="00D252F2" w:rsidTr="00D37CB1">
        <w:trPr>
          <w:trHeight w:val="597"/>
          <w:jc w:val="center"/>
        </w:trPr>
        <w:tc>
          <w:tcPr>
            <w:tcW w:w="1214"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SLO-4</w:t>
            </w:r>
          </w:p>
        </w:tc>
        <w:tc>
          <w:tcPr>
            <w:tcW w:w="7833"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 xml:space="preserve">te onderkennen of </w:t>
            </w:r>
            <w:r>
              <w:rPr>
                <w:rFonts w:ascii="Verdana" w:hAnsi="Verdana"/>
                <w:color w:val="000000"/>
                <w:sz w:val="20"/>
                <w:szCs w:val="20"/>
              </w:rPr>
              <w:t xml:space="preserve">het risico bestaat dat </w:t>
            </w:r>
            <w:r w:rsidRPr="007C6676">
              <w:rPr>
                <w:rFonts w:ascii="Verdana" w:hAnsi="Verdana"/>
                <w:color w:val="000000"/>
                <w:sz w:val="20"/>
                <w:szCs w:val="20"/>
              </w:rPr>
              <w:t xml:space="preserve">het </w:t>
            </w:r>
            <w:r w:rsidRPr="007C6676">
              <w:rPr>
                <w:rFonts w:ascii="Verdana" w:hAnsi="Verdana"/>
                <w:b/>
                <w:color w:val="000000"/>
                <w:sz w:val="20"/>
                <w:szCs w:val="20"/>
              </w:rPr>
              <w:t>bestuur</w:t>
            </w:r>
            <w:r w:rsidRPr="007C6676">
              <w:rPr>
                <w:rFonts w:ascii="Verdana" w:hAnsi="Verdana"/>
                <w:color w:val="000000"/>
                <w:sz w:val="20"/>
                <w:szCs w:val="20"/>
              </w:rPr>
              <w:t xml:space="preserve"> zijn </w:t>
            </w:r>
            <w:r w:rsidRPr="007C6676">
              <w:rPr>
                <w:rFonts w:ascii="Verdana" w:hAnsi="Verdana"/>
                <w:b/>
                <w:color w:val="000000"/>
                <w:sz w:val="20"/>
                <w:szCs w:val="20"/>
              </w:rPr>
              <w:t xml:space="preserve">taken </w:t>
            </w:r>
            <w:r w:rsidRPr="007C6676">
              <w:rPr>
                <w:rFonts w:ascii="Verdana" w:hAnsi="Verdana"/>
                <w:color w:val="000000"/>
                <w:sz w:val="20"/>
                <w:szCs w:val="20"/>
              </w:rPr>
              <w:t>zodanig uitvoert dat het ondernemingsbelang niet wordt gediend</w:t>
            </w:r>
            <w:r>
              <w:rPr>
                <w:rFonts w:ascii="Verdana" w:hAnsi="Verdana"/>
                <w:color w:val="000000"/>
                <w:sz w:val="20"/>
                <w:szCs w:val="20"/>
              </w:rPr>
              <w:t xml:space="preserve"> en indien hier sprake van is hierover te rapporteren</w:t>
            </w:r>
            <w:r w:rsidRPr="007C6676">
              <w:rPr>
                <w:rFonts w:ascii="Verdana" w:hAnsi="Verdana"/>
                <w:color w:val="000000"/>
                <w:sz w:val="20"/>
                <w:szCs w:val="20"/>
              </w:rPr>
              <w:t xml:space="preserve">. </w:t>
            </w:r>
          </w:p>
        </w:tc>
        <w:tc>
          <w:tcPr>
            <w:tcW w:w="837" w:type="dxa"/>
            <w:shd w:val="clear" w:color="auto" w:fill="auto"/>
            <w:hideMark/>
          </w:tcPr>
          <w:p w:rsidR="009F53DF" w:rsidRPr="00955AE7" w:rsidRDefault="009F53DF" w:rsidP="002E3A2C">
            <w:pPr>
              <w:jc w:val="center"/>
              <w:rPr>
                <w:rFonts w:ascii="Verdana" w:hAnsi="Verdana"/>
                <w:b/>
                <w:color w:val="000000"/>
                <w:sz w:val="20"/>
                <w:szCs w:val="20"/>
              </w:rPr>
            </w:pPr>
            <w:r>
              <w:rPr>
                <w:rFonts w:ascii="Verdana" w:hAnsi="Verdana"/>
                <w:b/>
                <w:color w:val="000000"/>
                <w:sz w:val="20"/>
                <w:szCs w:val="20"/>
              </w:rPr>
              <w:t>B</w:t>
            </w:r>
          </w:p>
        </w:tc>
        <w:tc>
          <w:tcPr>
            <w:tcW w:w="3612" w:type="dxa"/>
          </w:tcPr>
          <w:p w:rsidR="009F53DF" w:rsidRDefault="009F53DF">
            <w:r w:rsidRPr="005E43DA">
              <w:rPr>
                <w:rFonts w:ascii="Verdana" w:hAnsi="Verdana"/>
                <w:noProof/>
                <w:sz w:val="20"/>
                <w:szCs w:val="20"/>
                <w:lang w:val="en-US"/>
              </w:rPr>
              <w:fldChar w:fldCharType="begin">
                <w:ffData>
                  <w:name w:val="Text1"/>
                  <w:enabled/>
                  <w:calcOnExit w:val="0"/>
                  <w:textInput/>
                </w:ffData>
              </w:fldChar>
            </w:r>
            <w:r w:rsidRPr="005E43DA">
              <w:rPr>
                <w:rFonts w:ascii="Verdana" w:hAnsi="Verdana"/>
                <w:noProof/>
                <w:sz w:val="20"/>
                <w:szCs w:val="20"/>
                <w:lang w:val="en-US"/>
              </w:rPr>
              <w:instrText xml:space="preserve"> FORMTEXT </w:instrText>
            </w:r>
            <w:r w:rsidRPr="005E43DA">
              <w:rPr>
                <w:rFonts w:ascii="Verdana" w:hAnsi="Verdana"/>
                <w:noProof/>
                <w:sz w:val="20"/>
                <w:szCs w:val="20"/>
                <w:lang w:val="en-US"/>
              </w:rPr>
            </w:r>
            <w:r w:rsidRPr="005E43DA">
              <w:rPr>
                <w:rFonts w:ascii="Verdana" w:hAnsi="Verdana"/>
                <w:noProof/>
                <w:sz w:val="20"/>
                <w:szCs w:val="20"/>
                <w:lang w:val="en-US"/>
              </w:rPr>
              <w:fldChar w:fldCharType="separate"/>
            </w:r>
            <w:r w:rsidRPr="005E43DA">
              <w:rPr>
                <w:rFonts w:ascii="Verdana" w:hAnsi="Verdana"/>
                <w:noProof/>
                <w:sz w:val="20"/>
                <w:szCs w:val="20"/>
                <w:lang w:val="en-US"/>
              </w:rPr>
              <w:t> </w:t>
            </w:r>
            <w:r w:rsidRPr="005E43DA">
              <w:rPr>
                <w:rFonts w:ascii="Verdana" w:hAnsi="Verdana"/>
                <w:noProof/>
                <w:sz w:val="20"/>
                <w:szCs w:val="20"/>
                <w:lang w:val="en-US"/>
              </w:rPr>
              <w:t> </w:t>
            </w:r>
            <w:r w:rsidRPr="005E43DA">
              <w:rPr>
                <w:rFonts w:ascii="Verdana" w:hAnsi="Verdana"/>
                <w:noProof/>
                <w:sz w:val="20"/>
                <w:szCs w:val="20"/>
                <w:lang w:val="en-US"/>
              </w:rPr>
              <w:t> </w:t>
            </w:r>
            <w:r w:rsidRPr="005E43DA">
              <w:rPr>
                <w:rFonts w:ascii="Verdana" w:hAnsi="Verdana"/>
                <w:noProof/>
                <w:sz w:val="20"/>
                <w:szCs w:val="20"/>
                <w:lang w:val="en-US"/>
              </w:rPr>
              <w:t> </w:t>
            </w:r>
            <w:r w:rsidRPr="005E43DA">
              <w:rPr>
                <w:rFonts w:ascii="Verdana" w:hAnsi="Verdana"/>
                <w:noProof/>
                <w:sz w:val="20"/>
                <w:szCs w:val="20"/>
                <w:lang w:val="en-US"/>
              </w:rPr>
              <w:t> </w:t>
            </w:r>
            <w:r w:rsidRPr="005E43DA">
              <w:rPr>
                <w:rFonts w:ascii="Verdana" w:hAnsi="Verdana"/>
                <w:noProof/>
                <w:sz w:val="20"/>
                <w:szCs w:val="20"/>
                <w:lang w:val="en-US"/>
              </w:rPr>
              <w:fldChar w:fldCharType="end"/>
            </w:r>
          </w:p>
        </w:tc>
      </w:tr>
      <w:tr w:rsidR="009F53DF" w:rsidRPr="00D252F2" w:rsidTr="00D37CB1">
        <w:trPr>
          <w:trHeight w:val="186"/>
          <w:jc w:val="center"/>
        </w:trPr>
        <w:tc>
          <w:tcPr>
            <w:tcW w:w="1214"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SLO-5</w:t>
            </w:r>
          </w:p>
        </w:tc>
        <w:tc>
          <w:tcPr>
            <w:tcW w:w="7833"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 xml:space="preserve">te onderkennen of </w:t>
            </w:r>
            <w:r>
              <w:rPr>
                <w:rFonts w:ascii="Verdana" w:hAnsi="Verdana"/>
                <w:color w:val="000000"/>
                <w:sz w:val="20"/>
                <w:szCs w:val="20"/>
              </w:rPr>
              <w:t xml:space="preserve">het risico bestaat dat </w:t>
            </w:r>
            <w:r w:rsidRPr="007C6676">
              <w:rPr>
                <w:rFonts w:ascii="Verdana" w:hAnsi="Verdana"/>
                <w:color w:val="000000"/>
                <w:sz w:val="20"/>
                <w:szCs w:val="20"/>
              </w:rPr>
              <w:t xml:space="preserve">de </w:t>
            </w:r>
            <w:r w:rsidRPr="007C6676">
              <w:rPr>
                <w:rFonts w:ascii="Verdana" w:hAnsi="Verdana"/>
                <w:b/>
                <w:color w:val="000000"/>
                <w:sz w:val="20"/>
                <w:szCs w:val="20"/>
              </w:rPr>
              <w:t>persoonlijkheid</w:t>
            </w:r>
            <w:r w:rsidRPr="007C6676">
              <w:rPr>
                <w:rFonts w:ascii="Verdana" w:hAnsi="Verdana"/>
                <w:color w:val="000000"/>
                <w:sz w:val="20"/>
                <w:szCs w:val="20"/>
              </w:rPr>
              <w:t xml:space="preserve"> van de </w:t>
            </w:r>
            <w:r w:rsidRPr="007C6676">
              <w:rPr>
                <w:rFonts w:ascii="Verdana" w:hAnsi="Verdana"/>
                <w:b/>
                <w:color w:val="000000"/>
                <w:sz w:val="20"/>
                <w:szCs w:val="20"/>
              </w:rPr>
              <w:t>bestuurder(s)</w:t>
            </w:r>
            <w:r w:rsidRPr="007C6676">
              <w:rPr>
                <w:rFonts w:ascii="Verdana" w:hAnsi="Verdana"/>
                <w:color w:val="000000"/>
                <w:sz w:val="20"/>
                <w:szCs w:val="20"/>
              </w:rPr>
              <w:t xml:space="preserve"> en de</w:t>
            </w:r>
            <w:r w:rsidRPr="007C6676">
              <w:rPr>
                <w:rFonts w:ascii="Verdana" w:hAnsi="Verdana"/>
                <w:b/>
                <w:color w:val="000000"/>
                <w:sz w:val="20"/>
                <w:szCs w:val="20"/>
              </w:rPr>
              <w:t xml:space="preserve"> stijl van leidinggeven en besluitvorming</w:t>
            </w:r>
            <w:r w:rsidRPr="007C6676">
              <w:rPr>
                <w:rFonts w:ascii="Verdana" w:hAnsi="Verdana"/>
                <w:color w:val="000000"/>
                <w:sz w:val="20"/>
                <w:szCs w:val="20"/>
              </w:rPr>
              <w:t xml:space="preserve"> </w:t>
            </w:r>
            <w:r>
              <w:rPr>
                <w:rFonts w:ascii="Verdana" w:hAnsi="Verdana"/>
                <w:color w:val="000000"/>
                <w:sz w:val="20"/>
                <w:szCs w:val="20"/>
              </w:rPr>
              <w:t xml:space="preserve">niet </w:t>
            </w:r>
            <w:r w:rsidRPr="007C6676">
              <w:rPr>
                <w:rFonts w:ascii="Verdana" w:hAnsi="Verdana"/>
                <w:color w:val="000000"/>
                <w:sz w:val="20"/>
                <w:szCs w:val="20"/>
              </w:rPr>
              <w:t>passen bij de aard, cultuur en fase van de onderneming, haar producten, markten e.d.</w:t>
            </w:r>
            <w:r>
              <w:t xml:space="preserve"> </w:t>
            </w:r>
            <w:r w:rsidRPr="00D3323B">
              <w:rPr>
                <w:rFonts w:ascii="Verdana" w:hAnsi="Verdana"/>
                <w:color w:val="000000"/>
                <w:sz w:val="20"/>
                <w:szCs w:val="20"/>
              </w:rPr>
              <w:t>en indien hier sprake van is hierover te rapporteren</w:t>
            </w:r>
            <w:r>
              <w:rPr>
                <w:rFonts w:ascii="Verdana" w:hAnsi="Verdana"/>
                <w:color w:val="000000"/>
                <w:sz w:val="20"/>
                <w:szCs w:val="20"/>
              </w:rPr>
              <w:t>.</w:t>
            </w:r>
          </w:p>
        </w:tc>
        <w:tc>
          <w:tcPr>
            <w:tcW w:w="837" w:type="dxa"/>
            <w:shd w:val="clear" w:color="auto" w:fill="auto"/>
            <w:hideMark/>
          </w:tcPr>
          <w:p w:rsidR="009F53DF" w:rsidRPr="00955AE7" w:rsidRDefault="009F53DF" w:rsidP="002E3A2C">
            <w:pPr>
              <w:jc w:val="center"/>
              <w:rPr>
                <w:rFonts w:ascii="Verdana" w:hAnsi="Verdana"/>
                <w:b/>
                <w:color w:val="000000"/>
                <w:sz w:val="20"/>
                <w:szCs w:val="20"/>
              </w:rPr>
            </w:pPr>
            <w:r>
              <w:rPr>
                <w:rFonts w:ascii="Verdana" w:hAnsi="Verdana"/>
                <w:b/>
                <w:color w:val="000000"/>
                <w:sz w:val="20"/>
                <w:szCs w:val="20"/>
              </w:rPr>
              <w:t>B</w:t>
            </w:r>
          </w:p>
        </w:tc>
        <w:tc>
          <w:tcPr>
            <w:tcW w:w="3612" w:type="dxa"/>
          </w:tcPr>
          <w:p w:rsidR="009F53DF" w:rsidRDefault="009F53DF">
            <w:r w:rsidRPr="005E43DA">
              <w:rPr>
                <w:rFonts w:ascii="Verdana" w:hAnsi="Verdana"/>
                <w:noProof/>
                <w:sz w:val="20"/>
                <w:szCs w:val="20"/>
                <w:lang w:val="en-US"/>
              </w:rPr>
              <w:fldChar w:fldCharType="begin">
                <w:ffData>
                  <w:name w:val="Text1"/>
                  <w:enabled/>
                  <w:calcOnExit w:val="0"/>
                  <w:textInput/>
                </w:ffData>
              </w:fldChar>
            </w:r>
            <w:r w:rsidRPr="005E43DA">
              <w:rPr>
                <w:rFonts w:ascii="Verdana" w:hAnsi="Verdana"/>
                <w:noProof/>
                <w:sz w:val="20"/>
                <w:szCs w:val="20"/>
                <w:lang w:val="en-US"/>
              </w:rPr>
              <w:instrText xml:space="preserve"> FORMTEXT </w:instrText>
            </w:r>
            <w:r w:rsidRPr="005E43DA">
              <w:rPr>
                <w:rFonts w:ascii="Verdana" w:hAnsi="Verdana"/>
                <w:noProof/>
                <w:sz w:val="20"/>
                <w:szCs w:val="20"/>
                <w:lang w:val="en-US"/>
              </w:rPr>
            </w:r>
            <w:r w:rsidRPr="005E43DA">
              <w:rPr>
                <w:rFonts w:ascii="Verdana" w:hAnsi="Verdana"/>
                <w:noProof/>
                <w:sz w:val="20"/>
                <w:szCs w:val="20"/>
                <w:lang w:val="en-US"/>
              </w:rPr>
              <w:fldChar w:fldCharType="separate"/>
            </w:r>
            <w:r w:rsidRPr="005E43DA">
              <w:rPr>
                <w:rFonts w:ascii="Verdana" w:hAnsi="Verdana"/>
                <w:noProof/>
                <w:sz w:val="20"/>
                <w:szCs w:val="20"/>
                <w:lang w:val="en-US"/>
              </w:rPr>
              <w:t> </w:t>
            </w:r>
            <w:r w:rsidRPr="005E43DA">
              <w:rPr>
                <w:rFonts w:ascii="Verdana" w:hAnsi="Verdana"/>
                <w:noProof/>
                <w:sz w:val="20"/>
                <w:szCs w:val="20"/>
                <w:lang w:val="en-US"/>
              </w:rPr>
              <w:t> </w:t>
            </w:r>
            <w:r w:rsidRPr="005E43DA">
              <w:rPr>
                <w:rFonts w:ascii="Verdana" w:hAnsi="Verdana"/>
                <w:noProof/>
                <w:sz w:val="20"/>
                <w:szCs w:val="20"/>
                <w:lang w:val="en-US"/>
              </w:rPr>
              <w:t> </w:t>
            </w:r>
            <w:r w:rsidRPr="005E43DA">
              <w:rPr>
                <w:rFonts w:ascii="Verdana" w:hAnsi="Verdana"/>
                <w:noProof/>
                <w:sz w:val="20"/>
                <w:szCs w:val="20"/>
                <w:lang w:val="en-US"/>
              </w:rPr>
              <w:t> </w:t>
            </w:r>
            <w:r w:rsidRPr="005E43DA">
              <w:rPr>
                <w:rFonts w:ascii="Verdana" w:hAnsi="Verdana"/>
                <w:noProof/>
                <w:sz w:val="20"/>
                <w:szCs w:val="20"/>
                <w:lang w:val="en-US"/>
              </w:rPr>
              <w:t> </w:t>
            </w:r>
            <w:r w:rsidRPr="005E43DA">
              <w:rPr>
                <w:rFonts w:ascii="Verdana" w:hAnsi="Verdana"/>
                <w:noProof/>
                <w:sz w:val="20"/>
                <w:szCs w:val="20"/>
                <w:lang w:val="en-US"/>
              </w:rPr>
              <w:fldChar w:fldCharType="end"/>
            </w:r>
          </w:p>
        </w:tc>
      </w:tr>
      <w:tr w:rsidR="009F53DF" w:rsidRPr="00D252F2" w:rsidTr="00D37CB1">
        <w:trPr>
          <w:trHeight w:val="720"/>
          <w:jc w:val="center"/>
        </w:trPr>
        <w:tc>
          <w:tcPr>
            <w:tcW w:w="1214"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lastRenderedPageBreak/>
              <w:t>SLO-7</w:t>
            </w:r>
          </w:p>
        </w:tc>
        <w:tc>
          <w:tcPr>
            <w:tcW w:w="7833"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 xml:space="preserve">op basis van </w:t>
            </w:r>
            <w:r w:rsidRPr="007C6676">
              <w:rPr>
                <w:rFonts w:ascii="Verdana" w:hAnsi="Verdana"/>
                <w:sz w:val="20"/>
                <w:szCs w:val="20"/>
              </w:rPr>
              <w:t>bedrijfswetenschappelijke theoretische inzichten</w:t>
            </w:r>
            <w:r w:rsidRPr="007C6676" w:rsidDel="00A4550C">
              <w:rPr>
                <w:rFonts w:ascii="Verdana" w:hAnsi="Verdana"/>
                <w:color w:val="000000"/>
                <w:sz w:val="20"/>
                <w:szCs w:val="20"/>
              </w:rPr>
              <w:t xml:space="preserve"> </w:t>
            </w:r>
            <w:r w:rsidRPr="007C6676">
              <w:rPr>
                <w:rFonts w:ascii="Verdana" w:hAnsi="Verdana"/>
                <w:color w:val="000000"/>
                <w:sz w:val="20"/>
                <w:szCs w:val="20"/>
              </w:rPr>
              <w:t xml:space="preserve">een oordeel te vormen of het ontwerp en de uitvoering van de </w:t>
            </w:r>
            <w:r w:rsidRPr="007C6676">
              <w:rPr>
                <w:rFonts w:ascii="Verdana" w:hAnsi="Verdana"/>
                <w:b/>
                <w:color w:val="000000"/>
                <w:sz w:val="20"/>
                <w:szCs w:val="20"/>
              </w:rPr>
              <w:t>interne en externe organisatie</w:t>
            </w:r>
            <w:r w:rsidRPr="007C6676">
              <w:rPr>
                <w:rFonts w:ascii="Verdana" w:hAnsi="Verdana"/>
                <w:color w:val="000000"/>
                <w:sz w:val="20"/>
                <w:szCs w:val="20"/>
              </w:rPr>
              <w:t xml:space="preserve"> van de onderneming effectief en efficiënt is en hierover aan bestuur en toezichthoudend orgaan te rapporteren.</w:t>
            </w:r>
          </w:p>
        </w:tc>
        <w:tc>
          <w:tcPr>
            <w:tcW w:w="837" w:type="dxa"/>
            <w:shd w:val="clear" w:color="auto" w:fill="auto"/>
            <w:hideMark/>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B</w:t>
            </w:r>
          </w:p>
        </w:tc>
        <w:tc>
          <w:tcPr>
            <w:tcW w:w="3612" w:type="dxa"/>
          </w:tcPr>
          <w:p w:rsidR="009F53DF" w:rsidRDefault="009F53DF">
            <w:r w:rsidRPr="0035089E">
              <w:rPr>
                <w:rFonts w:ascii="Verdana" w:hAnsi="Verdana"/>
                <w:noProof/>
                <w:sz w:val="20"/>
                <w:szCs w:val="20"/>
                <w:lang w:val="en-US"/>
              </w:rPr>
              <w:fldChar w:fldCharType="begin">
                <w:ffData>
                  <w:name w:val="Text1"/>
                  <w:enabled/>
                  <w:calcOnExit w:val="0"/>
                  <w:textInput/>
                </w:ffData>
              </w:fldChar>
            </w:r>
            <w:r w:rsidRPr="0035089E">
              <w:rPr>
                <w:rFonts w:ascii="Verdana" w:hAnsi="Verdana"/>
                <w:noProof/>
                <w:sz w:val="20"/>
                <w:szCs w:val="20"/>
                <w:lang w:val="en-US"/>
              </w:rPr>
              <w:instrText xml:space="preserve"> FORMTEXT </w:instrText>
            </w:r>
            <w:r w:rsidRPr="0035089E">
              <w:rPr>
                <w:rFonts w:ascii="Verdana" w:hAnsi="Verdana"/>
                <w:noProof/>
                <w:sz w:val="20"/>
                <w:szCs w:val="20"/>
                <w:lang w:val="en-US"/>
              </w:rPr>
            </w:r>
            <w:r w:rsidRPr="0035089E">
              <w:rPr>
                <w:rFonts w:ascii="Verdana" w:hAnsi="Verdana"/>
                <w:noProof/>
                <w:sz w:val="20"/>
                <w:szCs w:val="20"/>
                <w:lang w:val="en-US"/>
              </w:rPr>
              <w:fldChar w:fldCharType="separate"/>
            </w:r>
            <w:r w:rsidRPr="0035089E">
              <w:rPr>
                <w:rFonts w:ascii="Verdana" w:hAnsi="Verdana"/>
                <w:noProof/>
                <w:sz w:val="20"/>
                <w:szCs w:val="20"/>
                <w:lang w:val="en-US"/>
              </w:rPr>
              <w:t> </w:t>
            </w:r>
            <w:r w:rsidRPr="0035089E">
              <w:rPr>
                <w:rFonts w:ascii="Verdana" w:hAnsi="Verdana"/>
                <w:noProof/>
                <w:sz w:val="20"/>
                <w:szCs w:val="20"/>
                <w:lang w:val="en-US"/>
              </w:rPr>
              <w:t> </w:t>
            </w:r>
            <w:r w:rsidRPr="0035089E">
              <w:rPr>
                <w:rFonts w:ascii="Verdana" w:hAnsi="Verdana"/>
                <w:noProof/>
                <w:sz w:val="20"/>
                <w:szCs w:val="20"/>
                <w:lang w:val="en-US"/>
              </w:rPr>
              <w:t> </w:t>
            </w:r>
            <w:r w:rsidRPr="0035089E">
              <w:rPr>
                <w:rFonts w:ascii="Verdana" w:hAnsi="Verdana"/>
                <w:noProof/>
                <w:sz w:val="20"/>
                <w:szCs w:val="20"/>
                <w:lang w:val="en-US"/>
              </w:rPr>
              <w:t> </w:t>
            </w:r>
            <w:r w:rsidRPr="0035089E">
              <w:rPr>
                <w:rFonts w:ascii="Verdana" w:hAnsi="Verdana"/>
                <w:noProof/>
                <w:sz w:val="20"/>
                <w:szCs w:val="20"/>
                <w:lang w:val="en-US"/>
              </w:rPr>
              <w:t> </w:t>
            </w:r>
            <w:r w:rsidRPr="0035089E">
              <w:rPr>
                <w:rFonts w:ascii="Verdana" w:hAnsi="Verdana"/>
                <w:noProof/>
                <w:sz w:val="20"/>
                <w:szCs w:val="20"/>
                <w:lang w:val="en-US"/>
              </w:rPr>
              <w:fldChar w:fldCharType="end"/>
            </w:r>
          </w:p>
        </w:tc>
      </w:tr>
      <w:tr w:rsidR="009F53DF" w:rsidRPr="00D252F2" w:rsidTr="00D37CB1">
        <w:trPr>
          <w:trHeight w:val="684"/>
          <w:jc w:val="center"/>
        </w:trPr>
        <w:tc>
          <w:tcPr>
            <w:tcW w:w="1214"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SLO-9</w:t>
            </w:r>
          </w:p>
        </w:tc>
        <w:tc>
          <w:tcPr>
            <w:tcW w:w="7833" w:type="dxa"/>
            <w:shd w:val="clear" w:color="auto" w:fill="auto"/>
            <w:hideMark/>
          </w:tcPr>
          <w:p w:rsidR="009F53DF" w:rsidRPr="007C6676" w:rsidRDefault="009F53DF" w:rsidP="002E3A2C">
            <w:pPr>
              <w:rPr>
                <w:rFonts w:ascii="Verdana" w:hAnsi="Verdana"/>
                <w:color w:val="FF0000"/>
                <w:sz w:val="20"/>
                <w:szCs w:val="20"/>
              </w:rPr>
            </w:pPr>
            <w:r w:rsidRPr="007C6676">
              <w:rPr>
                <w:rFonts w:ascii="Verdana" w:hAnsi="Verdana"/>
                <w:color w:val="000000"/>
                <w:sz w:val="20"/>
                <w:szCs w:val="20"/>
              </w:rPr>
              <w:t xml:space="preserve">te onderkennen, respectievelijk </w:t>
            </w:r>
            <w:r>
              <w:rPr>
                <w:rFonts w:ascii="Verdana" w:hAnsi="Verdana"/>
                <w:color w:val="000000"/>
                <w:sz w:val="20"/>
                <w:szCs w:val="20"/>
              </w:rPr>
              <w:t>te beargumenteren</w:t>
            </w:r>
            <w:r w:rsidRPr="007C6676">
              <w:rPr>
                <w:rFonts w:ascii="Verdana" w:hAnsi="Verdana"/>
                <w:color w:val="000000"/>
                <w:sz w:val="20"/>
                <w:szCs w:val="20"/>
              </w:rPr>
              <w:t xml:space="preserve"> of de condities (beleid, cultuur, instrumentarium e.d.) in de organisatie</w:t>
            </w:r>
            <w:r>
              <w:rPr>
                <w:rFonts w:ascii="Verdana" w:hAnsi="Verdana"/>
                <w:color w:val="000000"/>
                <w:sz w:val="20"/>
                <w:szCs w:val="20"/>
              </w:rPr>
              <w:t xml:space="preserve"> </w:t>
            </w:r>
            <w:r w:rsidRPr="007C6676">
              <w:rPr>
                <w:rFonts w:ascii="Verdana" w:hAnsi="Verdana"/>
                <w:color w:val="000000"/>
                <w:sz w:val="20"/>
                <w:szCs w:val="20"/>
              </w:rPr>
              <w:t xml:space="preserve">bijdragen aan de </w:t>
            </w:r>
            <w:r w:rsidRPr="007C6676">
              <w:rPr>
                <w:rFonts w:ascii="Verdana" w:hAnsi="Verdana"/>
                <w:b/>
                <w:color w:val="000000"/>
                <w:sz w:val="20"/>
                <w:szCs w:val="20"/>
              </w:rPr>
              <w:t>motivatie</w:t>
            </w:r>
            <w:r w:rsidRPr="007C6676">
              <w:rPr>
                <w:rFonts w:ascii="Verdana" w:hAnsi="Verdana"/>
                <w:color w:val="000000"/>
                <w:sz w:val="20"/>
                <w:szCs w:val="20"/>
              </w:rPr>
              <w:t xml:space="preserve">, </w:t>
            </w:r>
            <w:r w:rsidRPr="007C6676">
              <w:rPr>
                <w:rFonts w:ascii="Verdana" w:hAnsi="Verdana"/>
                <w:b/>
                <w:color w:val="000000"/>
                <w:sz w:val="20"/>
                <w:szCs w:val="20"/>
              </w:rPr>
              <w:t>ontwikkeling</w:t>
            </w:r>
            <w:r w:rsidRPr="007C6676">
              <w:rPr>
                <w:rFonts w:ascii="Verdana" w:hAnsi="Verdana"/>
                <w:color w:val="000000"/>
                <w:sz w:val="20"/>
                <w:szCs w:val="20"/>
              </w:rPr>
              <w:t xml:space="preserve"> en </w:t>
            </w:r>
            <w:r w:rsidRPr="007C6676">
              <w:rPr>
                <w:rFonts w:ascii="Verdana" w:hAnsi="Verdana"/>
                <w:b/>
                <w:color w:val="000000"/>
                <w:sz w:val="20"/>
                <w:szCs w:val="20"/>
              </w:rPr>
              <w:t>binding</w:t>
            </w:r>
            <w:r w:rsidRPr="007C6676">
              <w:rPr>
                <w:rFonts w:ascii="Verdana" w:hAnsi="Verdana"/>
                <w:color w:val="000000"/>
                <w:sz w:val="20"/>
                <w:szCs w:val="20"/>
              </w:rPr>
              <w:t xml:space="preserve"> van </w:t>
            </w:r>
            <w:r w:rsidRPr="007C6676">
              <w:rPr>
                <w:rFonts w:ascii="Verdana" w:hAnsi="Verdana"/>
                <w:b/>
                <w:color w:val="000000"/>
                <w:sz w:val="20"/>
                <w:szCs w:val="20"/>
              </w:rPr>
              <w:t>medewerkers</w:t>
            </w:r>
            <w:r w:rsidRPr="007C6676">
              <w:rPr>
                <w:rFonts w:ascii="Verdana" w:hAnsi="Verdana"/>
                <w:color w:val="000000"/>
                <w:sz w:val="20"/>
                <w:szCs w:val="20"/>
              </w:rPr>
              <w:t xml:space="preserve">. </w:t>
            </w:r>
          </w:p>
        </w:tc>
        <w:tc>
          <w:tcPr>
            <w:tcW w:w="837" w:type="dxa"/>
            <w:shd w:val="clear" w:color="auto" w:fill="auto"/>
            <w:hideMark/>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A</w:t>
            </w:r>
          </w:p>
        </w:tc>
        <w:tc>
          <w:tcPr>
            <w:tcW w:w="3612" w:type="dxa"/>
          </w:tcPr>
          <w:p w:rsidR="009F53DF" w:rsidRDefault="009F53DF">
            <w:r w:rsidRPr="0035089E">
              <w:rPr>
                <w:rFonts w:ascii="Verdana" w:hAnsi="Verdana"/>
                <w:noProof/>
                <w:sz w:val="20"/>
                <w:szCs w:val="20"/>
                <w:lang w:val="en-US"/>
              </w:rPr>
              <w:fldChar w:fldCharType="begin">
                <w:ffData>
                  <w:name w:val="Text1"/>
                  <w:enabled/>
                  <w:calcOnExit w:val="0"/>
                  <w:textInput/>
                </w:ffData>
              </w:fldChar>
            </w:r>
            <w:r w:rsidRPr="0035089E">
              <w:rPr>
                <w:rFonts w:ascii="Verdana" w:hAnsi="Verdana"/>
                <w:noProof/>
                <w:sz w:val="20"/>
                <w:szCs w:val="20"/>
                <w:lang w:val="en-US"/>
              </w:rPr>
              <w:instrText xml:space="preserve"> FORMTEXT </w:instrText>
            </w:r>
            <w:r w:rsidRPr="0035089E">
              <w:rPr>
                <w:rFonts w:ascii="Verdana" w:hAnsi="Verdana"/>
                <w:noProof/>
                <w:sz w:val="20"/>
                <w:szCs w:val="20"/>
                <w:lang w:val="en-US"/>
              </w:rPr>
            </w:r>
            <w:r w:rsidRPr="0035089E">
              <w:rPr>
                <w:rFonts w:ascii="Verdana" w:hAnsi="Verdana"/>
                <w:noProof/>
                <w:sz w:val="20"/>
                <w:szCs w:val="20"/>
                <w:lang w:val="en-US"/>
              </w:rPr>
              <w:fldChar w:fldCharType="separate"/>
            </w:r>
            <w:r w:rsidRPr="0035089E">
              <w:rPr>
                <w:rFonts w:ascii="Verdana" w:hAnsi="Verdana"/>
                <w:noProof/>
                <w:sz w:val="20"/>
                <w:szCs w:val="20"/>
                <w:lang w:val="en-US"/>
              </w:rPr>
              <w:t> </w:t>
            </w:r>
            <w:r w:rsidRPr="0035089E">
              <w:rPr>
                <w:rFonts w:ascii="Verdana" w:hAnsi="Verdana"/>
                <w:noProof/>
                <w:sz w:val="20"/>
                <w:szCs w:val="20"/>
                <w:lang w:val="en-US"/>
              </w:rPr>
              <w:t> </w:t>
            </w:r>
            <w:r w:rsidRPr="0035089E">
              <w:rPr>
                <w:rFonts w:ascii="Verdana" w:hAnsi="Verdana"/>
                <w:noProof/>
                <w:sz w:val="20"/>
                <w:szCs w:val="20"/>
                <w:lang w:val="en-US"/>
              </w:rPr>
              <w:t> </w:t>
            </w:r>
            <w:r w:rsidRPr="0035089E">
              <w:rPr>
                <w:rFonts w:ascii="Verdana" w:hAnsi="Verdana"/>
                <w:noProof/>
                <w:sz w:val="20"/>
                <w:szCs w:val="20"/>
                <w:lang w:val="en-US"/>
              </w:rPr>
              <w:t> </w:t>
            </w:r>
            <w:r w:rsidRPr="0035089E">
              <w:rPr>
                <w:rFonts w:ascii="Verdana" w:hAnsi="Verdana"/>
                <w:noProof/>
                <w:sz w:val="20"/>
                <w:szCs w:val="20"/>
                <w:lang w:val="en-US"/>
              </w:rPr>
              <w:t> </w:t>
            </w:r>
            <w:r w:rsidRPr="0035089E">
              <w:rPr>
                <w:rFonts w:ascii="Verdana" w:hAnsi="Verdana"/>
                <w:noProof/>
                <w:sz w:val="20"/>
                <w:szCs w:val="20"/>
                <w:lang w:val="en-US"/>
              </w:rPr>
              <w:fldChar w:fldCharType="end"/>
            </w:r>
          </w:p>
        </w:tc>
      </w:tr>
      <w:tr w:rsidR="009F53DF" w:rsidRPr="00D252F2" w:rsidTr="00D37CB1">
        <w:trPr>
          <w:trHeight w:val="763"/>
          <w:jc w:val="center"/>
        </w:trPr>
        <w:tc>
          <w:tcPr>
            <w:tcW w:w="1214"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SLO-10</w:t>
            </w:r>
          </w:p>
        </w:tc>
        <w:tc>
          <w:tcPr>
            <w:tcW w:w="7833"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 xml:space="preserve">te onderkennen, respectievelijk </w:t>
            </w:r>
            <w:r>
              <w:rPr>
                <w:rFonts w:ascii="Verdana" w:hAnsi="Verdana"/>
                <w:color w:val="000000"/>
                <w:sz w:val="20"/>
                <w:szCs w:val="20"/>
              </w:rPr>
              <w:t>te beargumenteren</w:t>
            </w:r>
            <w:r w:rsidRPr="007C6676">
              <w:rPr>
                <w:rFonts w:ascii="Verdana" w:hAnsi="Verdana"/>
                <w:color w:val="000000"/>
                <w:sz w:val="20"/>
                <w:szCs w:val="20"/>
              </w:rPr>
              <w:t xml:space="preserve"> of het proces van </w:t>
            </w:r>
            <w:r w:rsidRPr="007C6676">
              <w:rPr>
                <w:rFonts w:ascii="Verdana" w:hAnsi="Verdana"/>
                <w:b/>
                <w:color w:val="000000"/>
                <w:sz w:val="20"/>
                <w:szCs w:val="20"/>
              </w:rPr>
              <w:t xml:space="preserve">toewijzing van middelen </w:t>
            </w:r>
            <w:r w:rsidRPr="007C6676">
              <w:rPr>
                <w:rFonts w:ascii="Verdana" w:hAnsi="Verdana"/>
                <w:color w:val="000000"/>
                <w:sz w:val="20"/>
                <w:szCs w:val="20"/>
              </w:rPr>
              <w:t>leidt tot het op efficiënte wijze realiseren van de langere termijn doelstelling van de onderneming.</w:t>
            </w:r>
          </w:p>
        </w:tc>
        <w:tc>
          <w:tcPr>
            <w:tcW w:w="837" w:type="dxa"/>
            <w:shd w:val="clear" w:color="auto" w:fill="auto"/>
            <w:hideMark/>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A</w:t>
            </w:r>
          </w:p>
        </w:tc>
        <w:tc>
          <w:tcPr>
            <w:tcW w:w="3612" w:type="dxa"/>
          </w:tcPr>
          <w:p w:rsidR="009F53DF" w:rsidRDefault="009F53DF">
            <w:r w:rsidRPr="0035089E">
              <w:rPr>
                <w:rFonts w:ascii="Verdana" w:hAnsi="Verdana"/>
                <w:noProof/>
                <w:sz w:val="20"/>
                <w:szCs w:val="20"/>
                <w:lang w:val="en-US"/>
              </w:rPr>
              <w:fldChar w:fldCharType="begin">
                <w:ffData>
                  <w:name w:val="Text1"/>
                  <w:enabled/>
                  <w:calcOnExit w:val="0"/>
                  <w:textInput/>
                </w:ffData>
              </w:fldChar>
            </w:r>
            <w:r w:rsidRPr="0035089E">
              <w:rPr>
                <w:rFonts w:ascii="Verdana" w:hAnsi="Verdana"/>
                <w:noProof/>
                <w:sz w:val="20"/>
                <w:szCs w:val="20"/>
                <w:lang w:val="en-US"/>
              </w:rPr>
              <w:instrText xml:space="preserve"> FORMTEXT </w:instrText>
            </w:r>
            <w:r w:rsidRPr="0035089E">
              <w:rPr>
                <w:rFonts w:ascii="Verdana" w:hAnsi="Verdana"/>
                <w:noProof/>
                <w:sz w:val="20"/>
                <w:szCs w:val="20"/>
                <w:lang w:val="en-US"/>
              </w:rPr>
            </w:r>
            <w:r w:rsidRPr="0035089E">
              <w:rPr>
                <w:rFonts w:ascii="Verdana" w:hAnsi="Verdana"/>
                <w:noProof/>
                <w:sz w:val="20"/>
                <w:szCs w:val="20"/>
                <w:lang w:val="en-US"/>
              </w:rPr>
              <w:fldChar w:fldCharType="separate"/>
            </w:r>
            <w:r w:rsidRPr="0035089E">
              <w:rPr>
                <w:rFonts w:ascii="Verdana" w:hAnsi="Verdana"/>
                <w:noProof/>
                <w:sz w:val="20"/>
                <w:szCs w:val="20"/>
                <w:lang w:val="en-US"/>
              </w:rPr>
              <w:t> </w:t>
            </w:r>
            <w:r w:rsidRPr="0035089E">
              <w:rPr>
                <w:rFonts w:ascii="Verdana" w:hAnsi="Verdana"/>
                <w:noProof/>
                <w:sz w:val="20"/>
                <w:szCs w:val="20"/>
                <w:lang w:val="en-US"/>
              </w:rPr>
              <w:t> </w:t>
            </w:r>
            <w:r w:rsidRPr="0035089E">
              <w:rPr>
                <w:rFonts w:ascii="Verdana" w:hAnsi="Verdana"/>
                <w:noProof/>
                <w:sz w:val="20"/>
                <w:szCs w:val="20"/>
                <w:lang w:val="en-US"/>
              </w:rPr>
              <w:t> </w:t>
            </w:r>
            <w:r w:rsidRPr="0035089E">
              <w:rPr>
                <w:rFonts w:ascii="Verdana" w:hAnsi="Verdana"/>
                <w:noProof/>
                <w:sz w:val="20"/>
                <w:szCs w:val="20"/>
                <w:lang w:val="en-US"/>
              </w:rPr>
              <w:t> </w:t>
            </w:r>
            <w:r w:rsidRPr="0035089E">
              <w:rPr>
                <w:rFonts w:ascii="Verdana" w:hAnsi="Verdana"/>
                <w:noProof/>
                <w:sz w:val="20"/>
                <w:szCs w:val="20"/>
                <w:lang w:val="en-US"/>
              </w:rPr>
              <w:t> </w:t>
            </w:r>
            <w:r w:rsidRPr="0035089E">
              <w:rPr>
                <w:rFonts w:ascii="Verdana" w:hAnsi="Verdana"/>
                <w:noProof/>
                <w:sz w:val="20"/>
                <w:szCs w:val="20"/>
                <w:lang w:val="en-US"/>
              </w:rPr>
              <w:fldChar w:fldCharType="end"/>
            </w:r>
          </w:p>
        </w:tc>
      </w:tr>
      <w:tr w:rsidR="009F53DF" w:rsidRPr="00D252F2" w:rsidTr="00D37CB1">
        <w:trPr>
          <w:trHeight w:val="436"/>
          <w:jc w:val="center"/>
        </w:trPr>
        <w:tc>
          <w:tcPr>
            <w:tcW w:w="1214"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SLO-11</w:t>
            </w:r>
          </w:p>
        </w:tc>
        <w:tc>
          <w:tcPr>
            <w:tcW w:w="7833" w:type="dxa"/>
            <w:shd w:val="clear" w:color="auto" w:fill="auto"/>
          </w:tcPr>
          <w:p w:rsidR="009F53DF" w:rsidRPr="007C6676" w:rsidRDefault="009F53DF" w:rsidP="002E3A2C">
            <w:pPr>
              <w:rPr>
                <w:rFonts w:ascii="Verdana" w:hAnsi="Verdana"/>
                <w:b/>
                <w:color w:val="000000"/>
                <w:sz w:val="20"/>
                <w:szCs w:val="20"/>
              </w:rPr>
            </w:pPr>
            <w:r>
              <w:rPr>
                <w:rFonts w:ascii="Verdana" w:hAnsi="Verdana"/>
                <w:sz w:val="20"/>
                <w:szCs w:val="20"/>
              </w:rPr>
              <w:t>het</w:t>
            </w:r>
            <w:r w:rsidRPr="007C6676">
              <w:rPr>
                <w:rFonts w:ascii="Verdana" w:hAnsi="Verdana"/>
                <w:sz w:val="20"/>
                <w:szCs w:val="20"/>
              </w:rPr>
              <w:t xml:space="preserve"> </w:t>
            </w:r>
            <w:r w:rsidRPr="007C6676">
              <w:rPr>
                <w:rFonts w:ascii="Verdana" w:hAnsi="Verdana"/>
                <w:b/>
                <w:sz w:val="20"/>
                <w:szCs w:val="20"/>
              </w:rPr>
              <w:t>governance</w:t>
            </w:r>
            <w:r w:rsidRPr="003035EE">
              <w:rPr>
                <w:rFonts w:ascii="Verdana" w:hAnsi="Verdana"/>
                <w:b/>
                <w:sz w:val="20"/>
                <w:szCs w:val="20"/>
              </w:rPr>
              <w:t>systeem</w:t>
            </w:r>
            <w:r w:rsidRPr="007C6676">
              <w:rPr>
                <w:rFonts w:ascii="Verdana" w:hAnsi="Verdana"/>
                <w:sz w:val="20"/>
                <w:szCs w:val="20"/>
              </w:rPr>
              <w:t xml:space="preserve"> van een onderneming te </w:t>
            </w:r>
            <w:r>
              <w:rPr>
                <w:rFonts w:ascii="Verdana" w:hAnsi="Verdana"/>
                <w:sz w:val="20"/>
                <w:szCs w:val="20"/>
              </w:rPr>
              <w:t>analyse</w:t>
            </w:r>
            <w:r w:rsidRPr="007C6676">
              <w:rPr>
                <w:rFonts w:ascii="Verdana" w:hAnsi="Verdana"/>
                <w:sz w:val="20"/>
                <w:szCs w:val="20"/>
              </w:rPr>
              <w:t>ren aan de hand van beleid, wet- en regelgeving en codes</w:t>
            </w:r>
            <w:r>
              <w:rPr>
                <w:rFonts w:ascii="Verdana" w:hAnsi="Verdana"/>
                <w:sz w:val="20"/>
                <w:szCs w:val="20"/>
              </w:rPr>
              <w:t>.</w:t>
            </w:r>
          </w:p>
        </w:tc>
        <w:tc>
          <w:tcPr>
            <w:tcW w:w="837" w:type="dxa"/>
            <w:shd w:val="clear" w:color="auto" w:fill="auto"/>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B</w:t>
            </w:r>
          </w:p>
        </w:tc>
        <w:tc>
          <w:tcPr>
            <w:tcW w:w="3612" w:type="dxa"/>
          </w:tcPr>
          <w:p w:rsidR="009F53DF" w:rsidRDefault="009F53DF">
            <w:r w:rsidRPr="0035089E">
              <w:rPr>
                <w:rFonts w:ascii="Verdana" w:hAnsi="Verdana"/>
                <w:noProof/>
                <w:sz w:val="20"/>
                <w:szCs w:val="20"/>
                <w:lang w:val="en-US"/>
              </w:rPr>
              <w:fldChar w:fldCharType="begin">
                <w:ffData>
                  <w:name w:val="Text1"/>
                  <w:enabled/>
                  <w:calcOnExit w:val="0"/>
                  <w:textInput/>
                </w:ffData>
              </w:fldChar>
            </w:r>
            <w:r w:rsidRPr="0035089E">
              <w:rPr>
                <w:rFonts w:ascii="Verdana" w:hAnsi="Verdana"/>
                <w:noProof/>
                <w:sz w:val="20"/>
                <w:szCs w:val="20"/>
                <w:lang w:val="en-US"/>
              </w:rPr>
              <w:instrText xml:space="preserve"> FORMTEXT </w:instrText>
            </w:r>
            <w:r w:rsidRPr="0035089E">
              <w:rPr>
                <w:rFonts w:ascii="Verdana" w:hAnsi="Verdana"/>
                <w:noProof/>
                <w:sz w:val="20"/>
                <w:szCs w:val="20"/>
                <w:lang w:val="en-US"/>
              </w:rPr>
            </w:r>
            <w:r w:rsidRPr="0035089E">
              <w:rPr>
                <w:rFonts w:ascii="Verdana" w:hAnsi="Verdana"/>
                <w:noProof/>
                <w:sz w:val="20"/>
                <w:szCs w:val="20"/>
                <w:lang w:val="en-US"/>
              </w:rPr>
              <w:fldChar w:fldCharType="separate"/>
            </w:r>
            <w:r w:rsidRPr="0035089E">
              <w:rPr>
                <w:rFonts w:ascii="Verdana" w:hAnsi="Verdana"/>
                <w:noProof/>
                <w:sz w:val="20"/>
                <w:szCs w:val="20"/>
                <w:lang w:val="en-US"/>
              </w:rPr>
              <w:t> </w:t>
            </w:r>
            <w:r w:rsidRPr="0035089E">
              <w:rPr>
                <w:rFonts w:ascii="Verdana" w:hAnsi="Verdana"/>
                <w:noProof/>
                <w:sz w:val="20"/>
                <w:szCs w:val="20"/>
                <w:lang w:val="en-US"/>
              </w:rPr>
              <w:t> </w:t>
            </w:r>
            <w:r w:rsidRPr="0035089E">
              <w:rPr>
                <w:rFonts w:ascii="Verdana" w:hAnsi="Verdana"/>
                <w:noProof/>
                <w:sz w:val="20"/>
                <w:szCs w:val="20"/>
                <w:lang w:val="en-US"/>
              </w:rPr>
              <w:t> </w:t>
            </w:r>
            <w:r w:rsidRPr="0035089E">
              <w:rPr>
                <w:rFonts w:ascii="Verdana" w:hAnsi="Verdana"/>
                <w:noProof/>
                <w:sz w:val="20"/>
                <w:szCs w:val="20"/>
                <w:lang w:val="en-US"/>
              </w:rPr>
              <w:t> </w:t>
            </w:r>
            <w:r w:rsidRPr="0035089E">
              <w:rPr>
                <w:rFonts w:ascii="Verdana" w:hAnsi="Verdana"/>
                <w:noProof/>
                <w:sz w:val="20"/>
                <w:szCs w:val="20"/>
                <w:lang w:val="en-US"/>
              </w:rPr>
              <w:t> </w:t>
            </w:r>
            <w:r w:rsidRPr="0035089E">
              <w:rPr>
                <w:rFonts w:ascii="Verdana" w:hAnsi="Verdana"/>
                <w:noProof/>
                <w:sz w:val="20"/>
                <w:szCs w:val="20"/>
                <w:lang w:val="en-US"/>
              </w:rPr>
              <w:fldChar w:fldCharType="end"/>
            </w:r>
          </w:p>
        </w:tc>
      </w:tr>
      <w:tr w:rsidR="009F53DF" w:rsidRPr="00D252F2" w:rsidTr="00D37CB1">
        <w:trPr>
          <w:trHeight w:val="343"/>
          <w:jc w:val="center"/>
        </w:trPr>
        <w:tc>
          <w:tcPr>
            <w:tcW w:w="1214" w:type="dxa"/>
            <w:shd w:val="clear" w:color="auto" w:fill="auto"/>
          </w:tcPr>
          <w:p w:rsidR="009F53DF" w:rsidRPr="007C6676" w:rsidRDefault="009F53DF" w:rsidP="002E3A2C">
            <w:pPr>
              <w:rPr>
                <w:rFonts w:ascii="Verdana" w:hAnsi="Verdana"/>
                <w:color w:val="000000"/>
                <w:sz w:val="20"/>
                <w:szCs w:val="20"/>
              </w:rPr>
            </w:pPr>
            <w:r>
              <w:rPr>
                <w:rFonts w:ascii="Verdana" w:hAnsi="Verdana"/>
                <w:color w:val="000000"/>
                <w:sz w:val="20"/>
                <w:szCs w:val="20"/>
              </w:rPr>
              <w:t>BKH-1</w:t>
            </w:r>
          </w:p>
        </w:tc>
        <w:tc>
          <w:tcPr>
            <w:tcW w:w="7833"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 xml:space="preserve">de comptabele aspecten van transacties en gebeurtenissen te </w:t>
            </w:r>
            <w:r>
              <w:rPr>
                <w:rFonts w:ascii="Verdana" w:hAnsi="Verdana"/>
                <w:color w:val="000000"/>
                <w:sz w:val="20"/>
                <w:szCs w:val="20"/>
              </w:rPr>
              <w:t>doorgronden</w:t>
            </w:r>
            <w:r w:rsidRPr="007C6676">
              <w:rPr>
                <w:rFonts w:ascii="Verdana" w:hAnsi="Verdana"/>
                <w:color w:val="000000"/>
                <w:sz w:val="20"/>
                <w:szCs w:val="20"/>
              </w:rPr>
              <w:t xml:space="preserve"> en te vertalen in </w:t>
            </w:r>
            <w:r w:rsidRPr="007C6676">
              <w:rPr>
                <w:rFonts w:ascii="Verdana" w:hAnsi="Verdana"/>
                <w:b/>
                <w:color w:val="000000"/>
                <w:sz w:val="20"/>
                <w:szCs w:val="20"/>
              </w:rPr>
              <w:t>journaalposten</w:t>
            </w:r>
            <w:r w:rsidRPr="007C6676">
              <w:rPr>
                <w:rFonts w:ascii="Verdana" w:hAnsi="Verdana"/>
                <w:color w:val="000000"/>
                <w:sz w:val="20"/>
                <w:szCs w:val="20"/>
              </w:rPr>
              <w:t xml:space="preserve">. </w:t>
            </w:r>
          </w:p>
        </w:tc>
        <w:tc>
          <w:tcPr>
            <w:tcW w:w="837" w:type="dxa"/>
            <w:shd w:val="clear" w:color="auto" w:fill="auto"/>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C</w:t>
            </w:r>
          </w:p>
        </w:tc>
        <w:tc>
          <w:tcPr>
            <w:tcW w:w="3612" w:type="dxa"/>
          </w:tcPr>
          <w:p w:rsidR="009F53DF" w:rsidRDefault="009F53DF">
            <w:r w:rsidRPr="0035089E">
              <w:rPr>
                <w:rFonts w:ascii="Verdana" w:hAnsi="Verdana"/>
                <w:noProof/>
                <w:sz w:val="20"/>
                <w:szCs w:val="20"/>
                <w:lang w:val="en-US"/>
              </w:rPr>
              <w:fldChar w:fldCharType="begin">
                <w:ffData>
                  <w:name w:val="Text1"/>
                  <w:enabled/>
                  <w:calcOnExit w:val="0"/>
                  <w:textInput/>
                </w:ffData>
              </w:fldChar>
            </w:r>
            <w:r w:rsidRPr="0035089E">
              <w:rPr>
                <w:rFonts w:ascii="Verdana" w:hAnsi="Verdana"/>
                <w:noProof/>
                <w:sz w:val="20"/>
                <w:szCs w:val="20"/>
                <w:lang w:val="en-US"/>
              </w:rPr>
              <w:instrText xml:space="preserve"> FORMTEXT </w:instrText>
            </w:r>
            <w:r w:rsidRPr="0035089E">
              <w:rPr>
                <w:rFonts w:ascii="Verdana" w:hAnsi="Verdana"/>
                <w:noProof/>
                <w:sz w:val="20"/>
                <w:szCs w:val="20"/>
                <w:lang w:val="en-US"/>
              </w:rPr>
            </w:r>
            <w:r w:rsidRPr="0035089E">
              <w:rPr>
                <w:rFonts w:ascii="Verdana" w:hAnsi="Verdana"/>
                <w:noProof/>
                <w:sz w:val="20"/>
                <w:szCs w:val="20"/>
                <w:lang w:val="en-US"/>
              </w:rPr>
              <w:fldChar w:fldCharType="separate"/>
            </w:r>
            <w:r w:rsidRPr="0035089E">
              <w:rPr>
                <w:rFonts w:ascii="Verdana" w:hAnsi="Verdana"/>
                <w:noProof/>
                <w:sz w:val="20"/>
                <w:szCs w:val="20"/>
                <w:lang w:val="en-US"/>
              </w:rPr>
              <w:t> </w:t>
            </w:r>
            <w:r w:rsidRPr="0035089E">
              <w:rPr>
                <w:rFonts w:ascii="Verdana" w:hAnsi="Verdana"/>
                <w:noProof/>
                <w:sz w:val="20"/>
                <w:szCs w:val="20"/>
                <w:lang w:val="en-US"/>
              </w:rPr>
              <w:t> </w:t>
            </w:r>
            <w:r w:rsidRPr="0035089E">
              <w:rPr>
                <w:rFonts w:ascii="Verdana" w:hAnsi="Verdana"/>
                <w:noProof/>
                <w:sz w:val="20"/>
                <w:szCs w:val="20"/>
                <w:lang w:val="en-US"/>
              </w:rPr>
              <w:t> </w:t>
            </w:r>
            <w:r w:rsidRPr="0035089E">
              <w:rPr>
                <w:rFonts w:ascii="Verdana" w:hAnsi="Verdana"/>
                <w:noProof/>
                <w:sz w:val="20"/>
                <w:szCs w:val="20"/>
                <w:lang w:val="en-US"/>
              </w:rPr>
              <w:t> </w:t>
            </w:r>
            <w:r w:rsidRPr="0035089E">
              <w:rPr>
                <w:rFonts w:ascii="Verdana" w:hAnsi="Verdana"/>
                <w:noProof/>
                <w:sz w:val="20"/>
                <w:szCs w:val="20"/>
                <w:lang w:val="en-US"/>
              </w:rPr>
              <w:t> </w:t>
            </w:r>
            <w:r w:rsidRPr="0035089E">
              <w:rPr>
                <w:rFonts w:ascii="Verdana" w:hAnsi="Verdana"/>
                <w:noProof/>
                <w:sz w:val="20"/>
                <w:szCs w:val="20"/>
                <w:lang w:val="en-US"/>
              </w:rPr>
              <w:fldChar w:fldCharType="end"/>
            </w:r>
          </w:p>
        </w:tc>
      </w:tr>
      <w:tr w:rsidR="009F53DF" w:rsidRPr="00D252F2" w:rsidTr="00D37CB1">
        <w:trPr>
          <w:trHeight w:val="701"/>
          <w:jc w:val="center"/>
        </w:trPr>
        <w:tc>
          <w:tcPr>
            <w:tcW w:w="1214"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BKH-3</w:t>
            </w:r>
          </w:p>
        </w:tc>
        <w:tc>
          <w:tcPr>
            <w:tcW w:w="7833"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 xml:space="preserve">de comptabele verwerking van </w:t>
            </w:r>
            <w:r w:rsidRPr="007C6676">
              <w:rPr>
                <w:rFonts w:ascii="Verdana" w:hAnsi="Verdana"/>
                <w:b/>
                <w:color w:val="000000"/>
                <w:sz w:val="20"/>
                <w:szCs w:val="20"/>
              </w:rPr>
              <w:t>begroting/budget</w:t>
            </w:r>
            <w:r w:rsidRPr="007C6676">
              <w:rPr>
                <w:rFonts w:ascii="Verdana" w:hAnsi="Verdana"/>
                <w:color w:val="000000"/>
                <w:sz w:val="20"/>
                <w:szCs w:val="20"/>
              </w:rPr>
              <w:t>, realisatie en analyse van verschillen bij productie- en dienstverlenende bedrijven</w:t>
            </w:r>
            <w:r>
              <w:rPr>
                <w:rFonts w:ascii="Verdana" w:hAnsi="Verdana"/>
                <w:color w:val="000000"/>
                <w:sz w:val="20"/>
                <w:szCs w:val="20"/>
              </w:rPr>
              <w:t xml:space="preserve"> uit</w:t>
            </w:r>
            <w:r w:rsidRPr="007C6676">
              <w:rPr>
                <w:rFonts w:ascii="Verdana" w:hAnsi="Verdana"/>
                <w:color w:val="000000"/>
                <w:sz w:val="20"/>
                <w:szCs w:val="20"/>
              </w:rPr>
              <w:t xml:space="preserve"> te </w:t>
            </w:r>
            <w:r>
              <w:rPr>
                <w:rFonts w:ascii="Verdana" w:hAnsi="Verdana"/>
                <w:color w:val="000000"/>
                <w:sz w:val="20"/>
                <w:szCs w:val="20"/>
              </w:rPr>
              <w:t xml:space="preserve">leggen respectievelijk te </w:t>
            </w:r>
            <w:r w:rsidRPr="007C6676">
              <w:rPr>
                <w:rFonts w:ascii="Verdana" w:hAnsi="Verdana"/>
                <w:color w:val="000000"/>
                <w:sz w:val="20"/>
                <w:szCs w:val="20"/>
              </w:rPr>
              <w:t>beoordelen en correcties voor te stellen.</w:t>
            </w:r>
          </w:p>
        </w:tc>
        <w:tc>
          <w:tcPr>
            <w:tcW w:w="837" w:type="dxa"/>
            <w:shd w:val="clear" w:color="auto" w:fill="auto"/>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B</w:t>
            </w:r>
          </w:p>
        </w:tc>
        <w:tc>
          <w:tcPr>
            <w:tcW w:w="3612" w:type="dxa"/>
          </w:tcPr>
          <w:p w:rsidR="009F53DF" w:rsidRDefault="009F53DF">
            <w:r w:rsidRPr="0035089E">
              <w:rPr>
                <w:rFonts w:ascii="Verdana" w:hAnsi="Verdana"/>
                <w:noProof/>
                <w:sz w:val="20"/>
                <w:szCs w:val="20"/>
                <w:lang w:val="en-US"/>
              </w:rPr>
              <w:fldChar w:fldCharType="begin">
                <w:ffData>
                  <w:name w:val="Text1"/>
                  <w:enabled/>
                  <w:calcOnExit w:val="0"/>
                  <w:textInput/>
                </w:ffData>
              </w:fldChar>
            </w:r>
            <w:r w:rsidRPr="0035089E">
              <w:rPr>
                <w:rFonts w:ascii="Verdana" w:hAnsi="Verdana"/>
                <w:noProof/>
                <w:sz w:val="20"/>
                <w:szCs w:val="20"/>
                <w:lang w:val="en-US"/>
              </w:rPr>
              <w:instrText xml:space="preserve"> FORMTEXT </w:instrText>
            </w:r>
            <w:r w:rsidRPr="0035089E">
              <w:rPr>
                <w:rFonts w:ascii="Verdana" w:hAnsi="Verdana"/>
                <w:noProof/>
                <w:sz w:val="20"/>
                <w:szCs w:val="20"/>
                <w:lang w:val="en-US"/>
              </w:rPr>
            </w:r>
            <w:r w:rsidRPr="0035089E">
              <w:rPr>
                <w:rFonts w:ascii="Verdana" w:hAnsi="Verdana"/>
                <w:noProof/>
                <w:sz w:val="20"/>
                <w:szCs w:val="20"/>
                <w:lang w:val="en-US"/>
              </w:rPr>
              <w:fldChar w:fldCharType="separate"/>
            </w:r>
            <w:r w:rsidRPr="0035089E">
              <w:rPr>
                <w:rFonts w:ascii="Verdana" w:hAnsi="Verdana"/>
                <w:noProof/>
                <w:sz w:val="20"/>
                <w:szCs w:val="20"/>
                <w:lang w:val="en-US"/>
              </w:rPr>
              <w:t> </w:t>
            </w:r>
            <w:r w:rsidRPr="0035089E">
              <w:rPr>
                <w:rFonts w:ascii="Verdana" w:hAnsi="Verdana"/>
                <w:noProof/>
                <w:sz w:val="20"/>
                <w:szCs w:val="20"/>
                <w:lang w:val="en-US"/>
              </w:rPr>
              <w:t> </w:t>
            </w:r>
            <w:r w:rsidRPr="0035089E">
              <w:rPr>
                <w:rFonts w:ascii="Verdana" w:hAnsi="Verdana"/>
                <w:noProof/>
                <w:sz w:val="20"/>
                <w:szCs w:val="20"/>
                <w:lang w:val="en-US"/>
              </w:rPr>
              <w:t> </w:t>
            </w:r>
            <w:r w:rsidRPr="0035089E">
              <w:rPr>
                <w:rFonts w:ascii="Verdana" w:hAnsi="Verdana"/>
                <w:noProof/>
                <w:sz w:val="20"/>
                <w:szCs w:val="20"/>
                <w:lang w:val="en-US"/>
              </w:rPr>
              <w:t> </w:t>
            </w:r>
            <w:r w:rsidRPr="0035089E">
              <w:rPr>
                <w:rFonts w:ascii="Verdana" w:hAnsi="Verdana"/>
                <w:noProof/>
                <w:sz w:val="20"/>
                <w:szCs w:val="20"/>
                <w:lang w:val="en-US"/>
              </w:rPr>
              <w:t> </w:t>
            </w:r>
            <w:r w:rsidRPr="0035089E">
              <w:rPr>
                <w:rFonts w:ascii="Verdana" w:hAnsi="Verdana"/>
                <w:noProof/>
                <w:sz w:val="20"/>
                <w:szCs w:val="20"/>
                <w:lang w:val="en-US"/>
              </w:rPr>
              <w:fldChar w:fldCharType="end"/>
            </w:r>
          </w:p>
        </w:tc>
      </w:tr>
      <w:tr w:rsidR="009F53DF" w:rsidRPr="00D252F2" w:rsidTr="00D37CB1">
        <w:trPr>
          <w:trHeight w:val="330"/>
          <w:jc w:val="center"/>
        </w:trPr>
        <w:tc>
          <w:tcPr>
            <w:tcW w:w="1214" w:type="dxa"/>
            <w:shd w:val="clear" w:color="auto" w:fill="auto"/>
          </w:tcPr>
          <w:p w:rsidR="009F53DF" w:rsidRPr="007C6676" w:rsidRDefault="009F53DF" w:rsidP="002E3A2C">
            <w:pPr>
              <w:rPr>
                <w:rFonts w:ascii="Verdana" w:hAnsi="Verdana"/>
                <w:color w:val="000000"/>
                <w:sz w:val="20"/>
                <w:szCs w:val="20"/>
              </w:rPr>
            </w:pPr>
            <w:r>
              <w:rPr>
                <w:rFonts w:ascii="Verdana" w:hAnsi="Verdana"/>
                <w:color w:val="000000"/>
                <w:sz w:val="20"/>
                <w:szCs w:val="20"/>
              </w:rPr>
              <w:t>BKH-4</w:t>
            </w:r>
          </w:p>
        </w:tc>
        <w:tc>
          <w:tcPr>
            <w:tcW w:w="7833"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 xml:space="preserve">de inrichting en structuur van het (geautomatiseerde) comptabele systeem van </w:t>
            </w:r>
            <w:r w:rsidRPr="007C6676">
              <w:rPr>
                <w:rFonts w:ascii="Verdana" w:hAnsi="Verdana"/>
                <w:b/>
                <w:color w:val="000000"/>
                <w:sz w:val="20"/>
                <w:szCs w:val="20"/>
              </w:rPr>
              <w:t>handels-, productie- en dienstverlenende bedrijven</w:t>
            </w:r>
            <w:r w:rsidRPr="007C6676">
              <w:rPr>
                <w:rFonts w:ascii="Verdana" w:hAnsi="Verdana"/>
                <w:color w:val="000000"/>
                <w:sz w:val="20"/>
                <w:szCs w:val="20"/>
              </w:rPr>
              <w:t xml:space="preserve"> te </w:t>
            </w:r>
            <w:r w:rsidRPr="00546D63">
              <w:rPr>
                <w:rFonts w:ascii="Verdana" w:hAnsi="Verdana"/>
                <w:color w:val="000000"/>
                <w:sz w:val="20"/>
                <w:szCs w:val="20"/>
              </w:rPr>
              <w:t xml:space="preserve">beschrijven respectievelijk te </w:t>
            </w:r>
            <w:r w:rsidRPr="007C6676">
              <w:rPr>
                <w:rFonts w:ascii="Verdana" w:hAnsi="Verdana"/>
                <w:color w:val="000000"/>
                <w:sz w:val="20"/>
                <w:szCs w:val="20"/>
              </w:rPr>
              <w:t>beoordelen en daarover te adviseren.</w:t>
            </w:r>
          </w:p>
        </w:tc>
        <w:tc>
          <w:tcPr>
            <w:tcW w:w="837" w:type="dxa"/>
            <w:shd w:val="clear" w:color="auto" w:fill="auto"/>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B</w:t>
            </w:r>
          </w:p>
        </w:tc>
        <w:tc>
          <w:tcPr>
            <w:tcW w:w="3612" w:type="dxa"/>
          </w:tcPr>
          <w:p w:rsidR="009F53DF" w:rsidRDefault="009F53DF">
            <w:r w:rsidRPr="0035089E">
              <w:rPr>
                <w:rFonts w:ascii="Verdana" w:hAnsi="Verdana"/>
                <w:noProof/>
                <w:sz w:val="20"/>
                <w:szCs w:val="20"/>
                <w:lang w:val="en-US"/>
              </w:rPr>
              <w:fldChar w:fldCharType="begin">
                <w:ffData>
                  <w:name w:val="Text1"/>
                  <w:enabled/>
                  <w:calcOnExit w:val="0"/>
                  <w:textInput/>
                </w:ffData>
              </w:fldChar>
            </w:r>
            <w:r w:rsidRPr="0035089E">
              <w:rPr>
                <w:rFonts w:ascii="Verdana" w:hAnsi="Verdana"/>
                <w:noProof/>
                <w:sz w:val="20"/>
                <w:szCs w:val="20"/>
                <w:lang w:val="en-US"/>
              </w:rPr>
              <w:instrText xml:space="preserve"> FORMTEXT </w:instrText>
            </w:r>
            <w:r w:rsidRPr="0035089E">
              <w:rPr>
                <w:rFonts w:ascii="Verdana" w:hAnsi="Verdana"/>
                <w:noProof/>
                <w:sz w:val="20"/>
                <w:szCs w:val="20"/>
                <w:lang w:val="en-US"/>
              </w:rPr>
            </w:r>
            <w:r w:rsidRPr="0035089E">
              <w:rPr>
                <w:rFonts w:ascii="Verdana" w:hAnsi="Verdana"/>
                <w:noProof/>
                <w:sz w:val="20"/>
                <w:szCs w:val="20"/>
                <w:lang w:val="en-US"/>
              </w:rPr>
              <w:fldChar w:fldCharType="separate"/>
            </w:r>
            <w:r w:rsidRPr="0035089E">
              <w:rPr>
                <w:rFonts w:ascii="Verdana" w:hAnsi="Verdana"/>
                <w:noProof/>
                <w:sz w:val="20"/>
                <w:szCs w:val="20"/>
                <w:lang w:val="en-US"/>
              </w:rPr>
              <w:t> </w:t>
            </w:r>
            <w:r w:rsidRPr="0035089E">
              <w:rPr>
                <w:rFonts w:ascii="Verdana" w:hAnsi="Verdana"/>
                <w:noProof/>
                <w:sz w:val="20"/>
                <w:szCs w:val="20"/>
                <w:lang w:val="en-US"/>
              </w:rPr>
              <w:t> </w:t>
            </w:r>
            <w:r w:rsidRPr="0035089E">
              <w:rPr>
                <w:rFonts w:ascii="Verdana" w:hAnsi="Verdana"/>
                <w:noProof/>
                <w:sz w:val="20"/>
                <w:szCs w:val="20"/>
                <w:lang w:val="en-US"/>
              </w:rPr>
              <w:t> </w:t>
            </w:r>
            <w:r w:rsidRPr="0035089E">
              <w:rPr>
                <w:rFonts w:ascii="Verdana" w:hAnsi="Verdana"/>
                <w:noProof/>
                <w:sz w:val="20"/>
                <w:szCs w:val="20"/>
                <w:lang w:val="en-US"/>
              </w:rPr>
              <w:t> </w:t>
            </w:r>
            <w:r w:rsidRPr="0035089E">
              <w:rPr>
                <w:rFonts w:ascii="Verdana" w:hAnsi="Verdana"/>
                <w:noProof/>
                <w:sz w:val="20"/>
                <w:szCs w:val="20"/>
                <w:lang w:val="en-US"/>
              </w:rPr>
              <w:t> </w:t>
            </w:r>
            <w:r w:rsidRPr="0035089E">
              <w:rPr>
                <w:rFonts w:ascii="Verdana" w:hAnsi="Verdana"/>
                <w:noProof/>
                <w:sz w:val="20"/>
                <w:szCs w:val="20"/>
                <w:lang w:val="en-US"/>
              </w:rPr>
              <w:fldChar w:fldCharType="end"/>
            </w:r>
          </w:p>
        </w:tc>
      </w:tr>
      <w:tr w:rsidR="009F53DF" w:rsidRPr="00D252F2" w:rsidTr="00D37CB1">
        <w:trPr>
          <w:trHeight w:val="186"/>
          <w:jc w:val="center"/>
        </w:trPr>
        <w:tc>
          <w:tcPr>
            <w:tcW w:w="1214"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BKH-5</w:t>
            </w:r>
          </w:p>
        </w:tc>
        <w:tc>
          <w:tcPr>
            <w:tcW w:w="7833" w:type="dxa"/>
            <w:shd w:val="clear" w:color="auto" w:fill="auto"/>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 xml:space="preserve">de geautomatiseerde comptabele verwerking van </w:t>
            </w:r>
            <w:r w:rsidRPr="007C6676">
              <w:rPr>
                <w:rFonts w:ascii="Verdana" w:hAnsi="Verdana"/>
                <w:b/>
                <w:color w:val="000000"/>
                <w:sz w:val="20"/>
                <w:szCs w:val="20"/>
              </w:rPr>
              <w:t xml:space="preserve">routinematige </w:t>
            </w:r>
            <w:r w:rsidRPr="007C6676">
              <w:rPr>
                <w:rFonts w:ascii="Verdana" w:hAnsi="Verdana"/>
                <w:color w:val="000000"/>
                <w:sz w:val="20"/>
                <w:szCs w:val="20"/>
              </w:rPr>
              <w:t xml:space="preserve">en </w:t>
            </w:r>
            <w:r w:rsidRPr="007C6676">
              <w:rPr>
                <w:rFonts w:ascii="Verdana" w:hAnsi="Verdana"/>
                <w:b/>
                <w:color w:val="000000"/>
                <w:sz w:val="20"/>
                <w:szCs w:val="20"/>
              </w:rPr>
              <w:t>niet-routinematige transacties en gebeurtenissen</w:t>
            </w:r>
            <w:r w:rsidRPr="007C6676">
              <w:rPr>
                <w:rFonts w:ascii="Verdana" w:hAnsi="Verdana"/>
                <w:color w:val="000000"/>
                <w:sz w:val="20"/>
                <w:szCs w:val="20"/>
              </w:rPr>
              <w:t xml:space="preserve"> van handels-, productie- en dienstverlenende bedrijven uit te voeren mede met behulp van actuele taxonomieën.</w:t>
            </w:r>
          </w:p>
        </w:tc>
        <w:tc>
          <w:tcPr>
            <w:tcW w:w="837" w:type="dxa"/>
            <w:shd w:val="clear" w:color="auto" w:fill="auto"/>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B</w:t>
            </w:r>
          </w:p>
        </w:tc>
        <w:tc>
          <w:tcPr>
            <w:tcW w:w="3612" w:type="dxa"/>
          </w:tcPr>
          <w:p w:rsidR="009F53DF" w:rsidRDefault="009F53DF">
            <w:r w:rsidRPr="0035089E">
              <w:rPr>
                <w:rFonts w:ascii="Verdana" w:hAnsi="Verdana"/>
                <w:noProof/>
                <w:sz w:val="20"/>
                <w:szCs w:val="20"/>
                <w:lang w:val="en-US"/>
              </w:rPr>
              <w:fldChar w:fldCharType="begin">
                <w:ffData>
                  <w:name w:val="Text1"/>
                  <w:enabled/>
                  <w:calcOnExit w:val="0"/>
                  <w:textInput/>
                </w:ffData>
              </w:fldChar>
            </w:r>
            <w:r w:rsidRPr="0035089E">
              <w:rPr>
                <w:rFonts w:ascii="Verdana" w:hAnsi="Verdana"/>
                <w:noProof/>
                <w:sz w:val="20"/>
                <w:szCs w:val="20"/>
                <w:lang w:val="en-US"/>
              </w:rPr>
              <w:instrText xml:space="preserve"> FORMTEXT </w:instrText>
            </w:r>
            <w:r w:rsidRPr="0035089E">
              <w:rPr>
                <w:rFonts w:ascii="Verdana" w:hAnsi="Verdana"/>
                <w:noProof/>
                <w:sz w:val="20"/>
                <w:szCs w:val="20"/>
                <w:lang w:val="en-US"/>
              </w:rPr>
            </w:r>
            <w:r w:rsidRPr="0035089E">
              <w:rPr>
                <w:rFonts w:ascii="Verdana" w:hAnsi="Verdana"/>
                <w:noProof/>
                <w:sz w:val="20"/>
                <w:szCs w:val="20"/>
                <w:lang w:val="en-US"/>
              </w:rPr>
              <w:fldChar w:fldCharType="separate"/>
            </w:r>
            <w:r w:rsidRPr="0035089E">
              <w:rPr>
                <w:rFonts w:ascii="Verdana" w:hAnsi="Verdana"/>
                <w:noProof/>
                <w:sz w:val="20"/>
                <w:szCs w:val="20"/>
                <w:lang w:val="en-US"/>
              </w:rPr>
              <w:t> </w:t>
            </w:r>
            <w:r w:rsidRPr="0035089E">
              <w:rPr>
                <w:rFonts w:ascii="Verdana" w:hAnsi="Verdana"/>
                <w:noProof/>
                <w:sz w:val="20"/>
                <w:szCs w:val="20"/>
                <w:lang w:val="en-US"/>
              </w:rPr>
              <w:t> </w:t>
            </w:r>
            <w:r w:rsidRPr="0035089E">
              <w:rPr>
                <w:rFonts w:ascii="Verdana" w:hAnsi="Verdana"/>
                <w:noProof/>
                <w:sz w:val="20"/>
                <w:szCs w:val="20"/>
                <w:lang w:val="en-US"/>
              </w:rPr>
              <w:t> </w:t>
            </w:r>
            <w:r w:rsidRPr="0035089E">
              <w:rPr>
                <w:rFonts w:ascii="Verdana" w:hAnsi="Verdana"/>
                <w:noProof/>
                <w:sz w:val="20"/>
                <w:szCs w:val="20"/>
                <w:lang w:val="en-US"/>
              </w:rPr>
              <w:t> </w:t>
            </w:r>
            <w:r w:rsidRPr="0035089E">
              <w:rPr>
                <w:rFonts w:ascii="Verdana" w:hAnsi="Verdana"/>
                <w:noProof/>
                <w:sz w:val="20"/>
                <w:szCs w:val="20"/>
                <w:lang w:val="en-US"/>
              </w:rPr>
              <w:t> </w:t>
            </w:r>
            <w:r w:rsidRPr="0035089E">
              <w:rPr>
                <w:rFonts w:ascii="Verdana" w:hAnsi="Verdana"/>
                <w:noProof/>
                <w:sz w:val="20"/>
                <w:szCs w:val="20"/>
                <w:lang w:val="en-US"/>
              </w:rPr>
              <w:fldChar w:fldCharType="end"/>
            </w:r>
          </w:p>
        </w:tc>
      </w:tr>
      <w:tr w:rsidR="009F53DF" w:rsidRPr="00D252F2" w:rsidTr="00D37CB1">
        <w:trPr>
          <w:trHeight w:val="71"/>
          <w:jc w:val="center"/>
        </w:trPr>
        <w:tc>
          <w:tcPr>
            <w:tcW w:w="1214"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BKH-6</w:t>
            </w:r>
          </w:p>
        </w:tc>
        <w:tc>
          <w:tcPr>
            <w:tcW w:w="7833"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 xml:space="preserve">de inrichting en structuur van de (geautomatiseerde) comptabele verwerking van </w:t>
            </w:r>
            <w:r w:rsidRPr="007C6676">
              <w:rPr>
                <w:rFonts w:ascii="Verdana" w:hAnsi="Verdana"/>
                <w:b/>
                <w:color w:val="000000"/>
                <w:sz w:val="20"/>
                <w:szCs w:val="20"/>
              </w:rPr>
              <w:t>consolidaties</w:t>
            </w:r>
            <w:r w:rsidRPr="007C6676">
              <w:rPr>
                <w:rFonts w:ascii="Verdana" w:hAnsi="Verdana"/>
                <w:color w:val="000000"/>
                <w:sz w:val="20"/>
                <w:szCs w:val="20"/>
              </w:rPr>
              <w:t xml:space="preserve"> van concerns en de comptabele verwerking van waarderingsmethoden van </w:t>
            </w:r>
            <w:r w:rsidRPr="007C6676">
              <w:rPr>
                <w:rFonts w:ascii="Verdana" w:hAnsi="Verdana"/>
                <w:b/>
                <w:color w:val="000000"/>
                <w:sz w:val="20"/>
                <w:szCs w:val="20"/>
              </w:rPr>
              <w:t>deelnemingen</w:t>
            </w:r>
            <w:r w:rsidRPr="007C6676">
              <w:rPr>
                <w:rFonts w:ascii="Verdana" w:hAnsi="Verdana"/>
                <w:color w:val="000000"/>
                <w:sz w:val="20"/>
                <w:szCs w:val="20"/>
              </w:rPr>
              <w:t xml:space="preserve"> te </w:t>
            </w:r>
            <w:r w:rsidRPr="00546D63">
              <w:rPr>
                <w:rFonts w:ascii="Verdana" w:hAnsi="Verdana"/>
                <w:color w:val="000000"/>
                <w:sz w:val="20"/>
                <w:szCs w:val="20"/>
              </w:rPr>
              <w:t xml:space="preserve">beschrijven respectievelijk te </w:t>
            </w:r>
            <w:r w:rsidRPr="007C6676">
              <w:rPr>
                <w:rFonts w:ascii="Verdana" w:hAnsi="Verdana"/>
                <w:color w:val="000000"/>
                <w:sz w:val="20"/>
                <w:szCs w:val="20"/>
              </w:rPr>
              <w:t>beoordelen en daarover te adviseren.</w:t>
            </w:r>
            <w:r>
              <w:rPr>
                <w:rFonts w:ascii="Verdana" w:hAnsi="Verdana"/>
                <w:color w:val="000000"/>
                <w:sz w:val="20"/>
                <w:szCs w:val="20"/>
              </w:rPr>
              <w:t xml:space="preserve"> </w:t>
            </w:r>
          </w:p>
        </w:tc>
        <w:tc>
          <w:tcPr>
            <w:tcW w:w="837" w:type="dxa"/>
            <w:shd w:val="clear" w:color="auto" w:fill="auto"/>
            <w:hideMark/>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B</w:t>
            </w:r>
          </w:p>
        </w:tc>
        <w:tc>
          <w:tcPr>
            <w:tcW w:w="3612" w:type="dxa"/>
          </w:tcPr>
          <w:p w:rsidR="009F53DF" w:rsidRDefault="009F53DF">
            <w:r w:rsidRPr="0035089E">
              <w:rPr>
                <w:rFonts w:ascii="Verdana" w:hAnsi="Verdana"/>
                <w:noProof/>
                <w:sz w:val="20"/>
                <w:szCs w:val="20"/>
                <w:lang w:val="en-US"/>
              </w:rPr>
              <w:fldChar w:fldCharType="begin">
                <w:ffData>
                  <w:name w:val="Text1"/>
                  <w:enabled/>
                  <w:calcOnExit w:val="0"/>
                  <w:textInput/>
                </w:ffData>
              </w:fldChar>
            </w:r>
            <w:r w:rsidRPr="0035089E">
              <w:rPr>
                <w:rFonts w:ascii="Verdana" w:hAnsi="Verdana"/>
                <w:noProof/>
                <w:sz w:val="20"/>
                <w:szCs w:val="20"/>
                <w:lang w:val="en-US"/>
              </w:rPr>
              <w:instrText xml:space="preserve"> FORMTEXT </w:instrText>
            </w:r>
            <w:r w:rsidRPr="0035089E">
              <w:rPr>
                <w:rFonts w:ascii="Verdana" w:hAnsi="Verdana"/>
                <w:noProof/>
                <w:sz w:val="20"/>
                <w:szCs w:val="20"/>
                <w:lang w:val="en-US"/>
              </w:rPr>
            </w:r>
            <w:r w:rsidRPr="0035089E">
              <w:rPr>
                <w:rFonts w:ascii="Verdana" w:hAnsi="Verdana"/>
                <w:noProof/>
                <w:sz w:val="20"/>
                <w:szCs w:val="20"/>
                <w:lang w:val="en-US"/>
              </w:rPr>
              <w:fldChar w:fldCharType="separate"/>
            </w:r>
            <w:r w:rsidRPr="0035089E">
              <w:rPr>
                <w:rFonts w:ascii="Verdana" w:hAnsi="Verdana"/>
                <w:noProof/>
                <w:sz w:val="20"/>
                <w:szCs w:val="20"/>
                <w:lang w:val="en-US"/>
              </w:rPr>
              <w:t> </w:t>
            </w:r>
            <w:r w:rsidRPr="0035089E">
              <w:rPr>
                <w:rFonts w:ascii="Verdana" w:hAnsi="Verdana"/>
                <w:noProof/>
                <w:sz w:val="20"/>
                <w:szCs w:val="20"/>
                <w:lang w:val="en-US"/>
              </w:rPr>
              <w:t> </w:t>
            </w:r>
            <w:r w:rsidRPr="0035089E">
              <w:rPr>
                <w:rFonts w:ascii="Verdana" w:hAnsi="Verdana"/>
                <w:noProof/>
                <w:sz w:val="20"/>
                <w:szCs w:val="20"/>
                <w:lang w:val="en-US"/>
              </w:rPr>
              <w:t> </w:t>
            </w:r>
            <w:r w:rsidRPr="0035089E">
              <w:rPr>
                <w:rFonts w:ascii="Verdana" w:hAnsi="Verdana"/>
                <w:noProof/>
                <w:sz w:val="20"/>
                <w:szCs w:val="20"/>
                <w:lang w:val="en-US"/>
              </w:rPr>
              <w:t> </w:t>
            </w:r>
            <w:r w:rsidRPr="0035089E">
              <w:rPr>
                <w:rFonts w:ascii="Verdana" w:hAnsi="Verdana"/>
                <w:noProof/>
                <w:sz w:val="20"/>
                <w:szCs w:val="20"/>
                <w:lang w:val="en-US"/>
              </w:rPr>
              <w:t> </w:t>
            </w:r>
            <w:r w:rsidRPr="0035089E">
              <w:rPr>
                <w:rFonts w:ascii="Verdana" w:hAnsi="Verdana"/>
                <w:noProof/>
                <w:sz w:val="20"/>
                <w:szCs w:val="20"/>
                <w:lang w:val="en-US"/>
              </w:rPr>
              <w:fldChar w:fldCharType="end"/>
            </w:r>
          </w:p>
        </w:tc>
      </w:tr>
      <w:tr w:rsidR="009F53DF" w:rsidRPr="00D252F2" w:rsidTr="00D37CB1">
        <w:trPr>
          <w:trHeight w:val="561"/>
          <w:jc w:val="center"/>
        </w:trPr>
        <w:tc>
          <w:tcPr>
            <w:tcW w:w="1214"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BKH-7</w:t>
            </w:r>
          </w:p>
        </w:tc>
        <w:tc>
          <w:tcPr>
            <w:tcW w:w="7833"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 xml:space="preserve">de inrichting en structuur van de comptabele verwerking van de verschillen tussen </w:t>
            </w:r>
            <w:r w:rsidRPr="007C6676">
              <w:rPr>
                <w:rFonts w:ascii="Verdana" w:hAnsi="Verdana"/>
                <w:b/>
                <w:color w:val="000000"/>
                <w:sz w:val="20"/>
                <w:szCs w:val="20"/>
              </w:rPr>
              <w:t>commerciële en fiscale jaarrekeningen</w:t>
            </w:r>
            <w:r w:rsidRPr="007C6676">
              <w:rPr>
                <w:rFonts w:ascii="Verdana" w:hAnsi="Verdana"/>
                <w:color w:val="000000"/>
                <w:sz w:val="20"/>
                <w:szCs w:val="20"/>
              </w:rPr>
              <w:t xml:space="preserve"> te </w:t>
            </w:r>
            <w:r w:rsidRPr="00546D63">
              <w:rPr>
                <w:rFonts w:ascii="Verdana" w:hAnsi="Verdana"/>
                <w:color w:val="000000"/>
                <w:sz w:val="20"/>
                <w:szCs w:val="20"/>
              </w:rPr>
              <w:t xml:space="preserve">beschrijven respectievelijk te </w:t>
            </w:r>
            <w:r w:rsidRPr="007C6676">
              <w:rPr>
                <w:rFonts w:ascii="Verdana" w:hAnsi="Verdana"/>
                <w:color w:val="000000"/>
                <w:sz w:val="20"/>
                <w:szCs w:val="20"/>
              </w:rPr>
              <w:t xml:space="preserve">beoordelen en daarover te adviseren. </w:t>
            </w:r>
          </w:p>
        </w:tc>
        <w:tc>
          <w:tcPr>
            <w:tcW w:w="837" w:type="dxa"/>
            <w:shd w:val="clear" w:color="auto" w:fill="auto"/>
            <w:hideMark/>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B</w:t>
            </w:r>
          </w:p>
        </w:tc>
        <w:tc>
          <w:tcPr>
            <w:tcW w:w="3612" w:type="dxa"/>
          </w:tcPr>
          <w:p w:rsidR="009F53DF" w:rsidRDefault="009F53DF">
            <w:r w:rsidRPr="0035089E">
              <w:rPr>
                <w:rFonts w:ascii="Verdana" w:hAnsi="Verdana"/>
                <w:noProof/>
                <w:sz w:val="20"/>
                <w:szCs w:val="20"/>
                <w:lang w:val="en-US"/>
              </w:rPr>
              <w:fldChar w:fldCharType="begin">
                <w:ffData>
                  <w:name w:val="Text1"/>
                  <w:enabled/>
                  <w:calcOnExit w:val="0"/>
                  <w:textInput/>
                </w:ffData>
              </w:fldChar>
            </w:r>
            <w:r w:rsidRPr="0035089E">
              <w:rPr>
                <w:rFonts w:ascii="Verdana" w:hAnsi="Verdana"/>
                <w:noProof/>
                <w:sz w:val="20"/>
                <w:szCs w:val="20"/>
                <w:lang w:val="en-US"/>
              </w:rPr>
              <w:instrText xml:space="preserve"> FORMTEXT </w:instrText>
            </w:r>
            <w:r w:rsidRPr="0035089E">
              <w:rPr>
                <w:rFonts w:ascii="Verdana" w:hAnsi="Verdana"/>
                <w:noProof/>
                <w:sz w:val="20"/>
                <w:szCs w:val="20"/>
                <w:lang w:val="en-US"/>
              </w:rPr>
            </w:r>
            <w:r w:rsidRPr="0035089E">
              <w:rPr>
                <w:rFonts w:ascii="Verdana" w:hAnsi="Verdana"/>
                <w:noProof/>
                <w:sz w:val="20"/>
                <w:szCs w:val="20"/>
                <w:lang w:val="en-US"/>
              </w:rPr>
              <w:fldChar w:fldCharType="separate"/>
            </w:r>
            <w:r w:rsidRPr="0035089E">
              <w:rPr>
                <w:rFonts w:ascii="Verdana" w:hAnsi="Verdana"/>
                <w:noProof/>
                <w:sz w:val="20"/>
                <w:szCs w:val="20"/>
                <w:lang w:val="en-US"/>
              </w:rPr>
              <w:t> </w:t>
            </w:r>
            <w:r w:rsidRPr="0035089E">
              <w:rPr>
                <w:rFonts w:ascii="Verdana" w:hAnsi="Verdana"/>
                <w:noProof/>
                <w:sz w:val="20"/>
                <w:szCs w:val="20"/>
                <w:lang w:val="en-US"/>
              </w:rPr>
              <w:t> </w:t>
            </w:r>
            <w:r w:rsidRPr="0035089E">
              <w:rPr>
                <w:rFonts w:ascii="Verdana" w:hAnsi="Verdana"/>
                <w:noProof/>
                <w:sz w:val="20"/>
                <w:szCs w:val="20"/>
                <w:lang w:val="en-US"/>
              </w:rPr>
              <w:t> </w:t>
            </w:r>
            <w:r w:rsidRPr="0035089E">
              <w:rPr>
                <w:rFonts w:ascii="Verdana" w:hAnsi="Verdana"/>
                <w:noProof/>
                <w:sz w:val="20"/>
                <w:szCs w:val="20"/>
                <w:lang w:val="en-US"/>
              </w:rPr>
              <w:t> </w:t>
            </w:r>
            <w:r w:rsidRPr="0035089E">
              <w:rPr>
                <w:rFonts w:ascii="Verdana" w:hAnsi="Verdana"/>
                <w:noProof/>
                <w:sz w:val="20"/>
                <w:szCs w:val="20"/>
                <w:lang w:val="en-US"/>
              </w:rPr>
              <w:t> </w:t>
            </w:r>
            <w:r w:rsidRPr="0035089E">
              <w:rPr>
                <w:rFonts w:ascii="Verdana" w:hAnsi="Verdana"/>
                <w:noProof/>
                <w:sz w:val="20"/>
                <w:szCs w:val="20"/>
                <w:lang w:val="en-US"/>
              </w:rPr>
              <w:fldChar w:fldCharType="end"/>
            </w:r>
          </w:p>
        </w:tc>
      </w:tr>
      <w:tr w:rsidR="009F53DF" w:rsidRPr="00D252F2" w:rsidTr="00D37CB1">
        <w:trPr>
          <w:trHeight w:val="348"/>
          <w:jc w:val="center"/>
        </w:trPr>
        <w:tc>
          <w:tcPr>
            <w:tcW w:w="1214"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lastRenderedPageBreak/>
              <w:t>EC-1</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color w:val="000000"/>
                <w:sz w:val="20"/>
                <w:szCs w:val="20"/>
              </w:rPr>
              <w:t xml:space="preserve">de invloed van het </w:t>
            </w:r>
            <w:r w:rsidRPr="007C6676">
              <w:rPr>
                <w:rFonts w:ascii="Verdana" w:hAnsi="Verdana"/>
                <w:b/>
                <w:color w:val="000000"/>
                <w:sz w:val="20"/>
                <w:szCs w:val="20"/>
              </w:rPr>
              <w:t>structuur- en conjunctuurbeleid</w:t>
            </w:r>
            <w:r w:rsidRPr="007C6676">
              <w:rPr>
                <w:rFonts w:ascii="Verdana" w:hAnsi="Verdana"/>
                <w:color w:val="000000"/>
                <w:sz w:val="20"/>
                <w:szCs w:val="20"/>
              </w:rPr>
              <w:t xml:space="preserve"> op de economische ontwikkeling te beschrijven en de gevolgen</w:t>
            </w:r>
            <w:r>
              <w:rPr>
                <w:rFonts w:ascii="Verdana" w:hAnsi="Verdana"/>
                <w:color w:val="000000"/>
                <w:sz w:val="20"/>
                <w:szCs w:val="20"/>
              </w:rPr>
              <w:t xml:space="preserve"> </w:t>
            </w:r>
            <w:r w:rsidRPr="007C6676">
              <w:rPr>
                <w:rFonts w:ascii="Verdana" w:hAnsi="Verdana"/>
                <w:color w:val="000000"/>
                <w:sz w:val="20"/>
                <w:szCs w:val="20"/>
              </w:rPr>
              <w:t>hiervan op sectoren en ondernemingen te bediscussiëren.</w:t>
            </w:r>
            <w:r w:rsidRPr="007C6676">
              <w:rPr>
                <w:rFonts w:ascii="Verdana" w:hAnsi="Verdana"/>
                <w:sz w:val="20"/>
                <w:szCs w:val="20"/>
              </w:rPr>
              <w:t xml:space="preserve"> </w:t>
            </w:r>
          </w:p>
        </w:tc>
        <w:tc>
          <w:tcPr>
            <w:tcW w:w="837" w:type="dxa"/>
            <w:shd w:val="clear" w:color="auto" w:fill="auto"/>
          </w:tcPr>
          <w:p w:rsidR="009F53DF" w:rsidRPr="00955AE7" w:rsidRDefault="009F53DF" w:rsidP="002E3A2C">
            <w:pPr>
              <w:jc w:val="center"/>
              <w:rPr>
                <w:rFonts w:ascii="Verdana" w:hAnsi="Verdana"/>
                <w:b/>
                <w:sz w:val="20"/>
                <w:szCs w:val="20"/>
              </w:rPr>
            </w:pPr>
            <w:r w:rsidRPr="00955AE7">
              <w:rPr>
                <w:rFonts w:ascii="Verdana" w:hAnsi="Verdana"/>
                <w:b/>
                <w:sz w:val="20"/>
                <w:szCs w:val="20"/>
              </w:rPr>
              <w:t>B</w:t>
            </w:r>
          </w:p>
        </w:tc>
        <w:tc>
          <w:tcPr>
            <w:tcW w:w="3612" w:type="dxa"/>
          </w:tcPr>
          <w:p w:rsidR="009F53DF" w:rsidRDefault="009F53DF">
            <w:r w:rsidRPr="00C34CE9">
              <w:rPr>
                <w:rFonts w:ascii="Verdana" w:hAnsi="Verdana"/>
                <w:noProof/>
                <w:sz w:val="20"/>
                <w:szCs w:val="20"/>
                <w:lang w:val="en-US"/>
              </w:rPr>
              <w:fldChar w:fldCharType="begin">
                <w:ffData>
                  <w:name w:val="Text1"/>
                  <w:enabled/>
                  <w:calcOnExit w:val="0"/>
                  <w:textInput/>
                </w:ffData>
              </w:fldChar>
            </w:r>
            <w:r w:rsidRPr="00C34CE9">
              <w:rPr>
                <w:rFonts w:ascii="Verdana" w:hAnsi="Verdana"/>
                <w:noProof/>
                <w:sz w:val="20"/>
                <w:szCs w:val="20"/>
                <w:lang w:val="en-US"/>
              </w:rPr>
              <w:instrText xml:space="preserve"> FORMTEXT </w:instrText>
            </w:r>
            <w:r w:rsidRPr="00C34CE9">
              <w:rPr>
                <w:rFonts w:ascii="Verdana" w:hAnsi="Verdana"/>
                <w:noProof/>
                <w:sz w:val="20"/>
                <w:szCs w:val="20"/>
                <w:lang w:val="en-US"/>
              </w:rPr>
            </w:r>
            <w:r w:rsidRPr="00C34CE9">
              <w:rPr>
                <w:rFonts w:ascii="Verdana" w:hAnsi="Verdana"/>
                <w:noProof/>
                <w:sz w:val="20"/>
                <w:szCs w:val="20"/>
                <w:lang w:val="en-US"/>
              </w:rPr>
              <w:fldChar w:fldCharType="separate"/>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fldChar w:fldCharType="end"/>
            </w:r>
          </w:p>
        </w:tc>
      </w:tr>
      <w:tr w:rsidR="009F53DF" w:rsidRPr="00D252F2" w:rsidTr="00D37CB1">
        <w:trPr>
          <w:trHeight w:val="454"/>
          <w:jc w:val="center"/>
        </w:trPr>
        <w:tc>
          <w:tcPr>
            <w:tcW w:w="1214"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EC-2</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color w:val="000000"/>
                <w:sz w:val="20"/>
                <w:szCs w:val="20"/>
              </w:rPr>
              <w:t xml:space="preserve">de invloed van </w:t>
            </w:r>
            <w:r w:rsidRPr="007C6676">
              <w:rPr>
                <w:rFonts w:ascii="Verdana" w:hAnsi="Verdana"/>
                <w:b/>
                <w:color w:val="000000"/>
                <w:sz w:val="20"/>
                <w:szCs w:val="20"/>
              </w:rPr>
              <w:t>(internationaal) monetair beleid</w:t>
            </w:r>
            <w:r w:rsidRPr="007C6676">
              <w:rPr>
                <w:rFonts w:ascii="Verdana" w:hAnsi="Verdana"/>
                <w:color w:val="000000"/>
                <w:sz w:val="20"/>
                <w:szCs w:val="20"/>
              </w:rPr>
              <w:t xml:space="preserve"> op de economische ontwikkeling</w:t>
            </w:r>
            <w:r>
              <w:rPr>
                <w:rFonts w:ascii="Verdana" w:hAnsi="Verdana"/>
                <w:color w:val="000000"/>
                <w:sz w:val="20"/>
                <w:szCs w:val="20"/>
              </w:rPr>
              <w:t xml:space="preserve"> </w:t>
            </w:r>
            <w:r w:rsidRPr="007C6676">
              <w:rPr>
                <w:rFonts w:ascii="Verdana" w:hAnsi="Verdana"/>
                <w:color w:val="000000"/>
                <w:sz w:val="20"/>
                <w:szCs w:val="20"/>
              </w:rPr>
              <w:t>te beschrijven en de gevolgen</w:t>
            </w:r>
            <w:r>
              <w:rPr>
                <w:rFonts w:ascii="Verdana" w:hAnsi="Verdana"/>
                <w:color w:val="000000"/>
                <w:sz w:val="20"/>
                <w:szCs w:val="20"/>
              </w:rPr>
              <w:t xml:space="preserve"> </w:t>
            </w:r>
            <w:r w:rsidRPr="007C6676">
              <w:rPr>
                <w:rFonts w:ascii="Verdana" w:hAnsi="Verdana"/>
                <w:color w:val="000000"/>
                <w:sz w:val="20"/>
                <w:szCs w:val="20"/>
              </w:rPr>
              <w:t>hiervan op sectoren en ondernemingen te bediscussiëren.</w:t>
            </w:r>
          </w:p>
        </w:tc>
        <w:tc>
          <w:tcPr>
            <w:tcW w:w="837" w:type="dxa"/>
            <w:shd w:val="clear" w:color="auto" w:fill="auto"/>
          </w:tcPr>
          <w:p w:rsidR="009F53DF" w:rsidRPr="00955AE7" w:rsidRDefault="009F53DF" w:rsidP="002E3A2C">
            <w:pPr>
              <w:jc w:val="center"/>
              <w:rPr>
                <w:rFonts w:ascii="Verdana" w:hAnsi="Verdana"/>
                <w:b/>
                <w:sz w:val="20"/>
                <w:szCs w:val="20"/>
              </w:rPr>
            </w:pPr>
            <w:r w:rsidRPr="00955AE7">
              <w:rPr>
                <w:rFonts w:ascii="Verdana" w:hAnsi="Verdana"/>
                <w:b/>
                <w:sz w:val="20"/>
                <w:szCs w:val="20"/>
              </w:rPr>
              <w:t>B</w:t>
            </w:r>
          </w:p>
        </w:tc>
        <w:tc>
          <w:tcPr>
            <w:tcW w:w="3612" w:type="dxa"/>
          </w:tcPr>
          <w:p w:rsidR="009F53DF" w:rsidRDefault="009F53DF">
            <w:r w:rsidRPr="00C34CE9">
              <w:rPr>
                <w:rFonts w:ascii="Verdana" w:hAnsi="Verdana"/>
                <w:noProof/>
                <w:sz w:val="20"/>
                <w:szCs w:val="20"/>
                <w:lang w:val="en-US"/>
              </w:rPr>
              <w:fldChar w:fldCharType="begin">
                <w:ffData>
                  <w:name w:val="Text1"/>
                  <w:enabled/>
                  <w:calcOnExit w:val="0"/>
                  <w:textInput/>
                </w:ffData>
              </w:fldChar>
            </w:r>
            <w:r w:rsidRPr="00C34CE9">
              <w:rPr>
                <w:rFonts w:ascii="Verdana" w:hAnsi="Verdana"/>
                <w:noProof/>
                <w:sz w:val="20"/>
                <w:szCs w:val="20"/>
                <w:lang w:val="en-US"/>
              </w:rPr>
              <w:instrText xml:space="preserve"> FORMTEXT </w:instrText>
            </w:r>
            <w:r w:rsidRPr="00C34CE9">
              <w:rPr>
                <w:rFonts w:ascii="Verdana" w:hAnsi="Verdana"/>
                <w:noProof/>
                <w:sz w:val="20"/>
                <w:szCs w:val="20"/>
                <w:lang w:val="en-US"/>
              </w:rPr>
            </w:r>
            <w:r w:rsidRPr="00C34CE9">
              <w:rPr>
                <w:rFonts w:ascii="Verdana" w:hAnsi="Verdana"/>
                <w:noProof/>
                <w:sz w:val="20"/>
                <w:szCs w:val="20"/>
                <w:lang w:val="en-US"/>
              </w:rPr>
              <w:fldChar w:fldCharType="separate"/>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fldChar w:fldCharType="end"/>
            </w:r>
          </w:p>
        </w:tc>
      </w:tr>
      <w:tr w:rsidR="009F53DF" w:rsidRPr="00D252F2" w:rsidTr="00D37CB1">
        <w:trPr>
          <w:trHeight w:val="276"/>
          <w:jc w:val="center"/>
        </w:trPr>
        <w:tc>
          <w:tcPr>
            <w:tcW w:w="1214"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EC-3</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color w:val="000000"/>
                <w:sz w:val="20"/>
                <w:szCs w:val="20"/>
              </w:rPr>
              <w:t xml:space="preserve">de invloed van </w:t>
            </w:r>
            <w:r w:rsidRPr="007C6676">
              <w:rPr>
                <w:rFonts w:ascii="Verdana" w:hAnsi="Verdana"/>
                <w:b/>
                <w:color w:val="000000"/>
                <w:sz w:val="20"/>
                <w:szCs w:val="20"/>
              </w:rPr>
              <w:t>macro-economische variabelen</w:t>
            </w:r>
            <w:r w:rsidRPr="007C6676">
              <w:rPr>
                <w:rFonts w:ascii="Verdana" w:hAnsi="Verdana"/>
                <w:color w:val="000000"/>
                <w:sz w:val="20"/>
                <w:szCs w:val="20"/>
              </w:rPr>
              <w:t xml:space="preserve"> op de strategie en bedrijfsvoering, waaronder het import- en exportbeleid,</w:t>
            </w:r>
            <w:r>
              <w:rPr>
                <w:rFonts w:ascii="Verdana" w:hAnsi="Verdana"/>
                <w:color w:val="000000"/>
                <w:sz w:val="20"/>
                <w:szCs w:val="20"/>
              </w:rPr>
              <w:t xml:space="preserve"> </w:t>
            </w:r>
            <w:r w:rsidRPr="007C6676">
              <w:rPr>
                <w:rFonts w:ascii="Verdana" w:hAnsi="Verdana"/>
                <w:color w:val="000000"/>
                <w:sz w:val="20"/>
                <w:szCs w:val="20"/>
              </w:rPr>
              <w:t>van een onderneming te</w:t>
            </w:r>
            <w:r>
              <w:rPr>
                <w:rFonts w:ascii="Verdana" w:hAnsi="Verdana"/>
                <w:color w:val="000000"/>
                <w:sz w:val="20"/>
                <w:szCs w:val="20"/>
              </w:rPr>
              <w:t xml:space="preserve"> </w:t>
            </w:r>
            <w:r w:rsidRPr="007C6676">
              <w:rPr>
                <w:rFonts w:ascii="Verdana" w:hAnsi="Verdana"/>
                <w:color w:val="000000"/>
                <w:sz w:val="20"/>
                <w:szCs w:val="20"/>
              </w:rPr>
              <w:t>beschrijven.</w:t>
            </w:r>
            <w:r w:rsidRPr="007C6676">
              <w:rPr>
                <w:rFonts w:ascii="Verdana" w:hAnsi="Verdana"/>
                <w:sz w:val="20"/>
                <w:szCs w:val="20"/>
              </w:rPr>
              <w:t xml:space="preserve"> </w:t>
            </w:r>
          </w:p>
        </w:tc>
        <w:tc>
          <w:tcPr>
            <w:tcW w:w="837" w:type="dxa"/>
            <w:shd w:val="clear" w:color="auto" w:fill="auto"/>
          </w:tcPr>
          <w:p w:rsidR="009F53DF" w:rsidRPr="00955AE7" w:rsidRDefault="009F53DF" w:rsidP="002E3A2C">
            <w:pPr>
              <w:jc w:val="center"/>
              <w:rPr>
                <w:rFonts w:ascii="Verdana" w:hAnsi="Verdana"/>
                <w:b/>
                <w:sz w:val="20"/>
                <w:szCs w:val="20"/>
              </w:rPr>
            </w:pPr>
            <w:r w:rsidRPr="00955AE7">
              <w:rPr>
                <w:rFonts w:ascii="Verdana" w:hAnsi="Verdana"/>
                <w:b/>
                <w:sz w:val="20"/>
                <w:szCs w:val="20"/>
              </w:rPr>
              <w:t>B</w:t>
            </w:r>
          </w:p>
        </w:tc>
        <w:tc>
          <w:tcPr>
            <w:tcW w:w="3612" w:type="dxa"/>
          </w:tcPr>
          <w:p w:rsidR="009F53DF" w:rsidRDefault="009F53DF">
            <w:r w:rsidRPr="00C34CE9">
              <w:rPr>
                <w:rFonts w:ascii="Verdana" w:hAnsi="Verdana"/>
                <w:noProof/>
                <w:sz w:val="20"/>
                <w:szCs w:val="20"/>
                <w:lang w:val="en-US"/>
              </w:rPr>
              <w:fldChar w:fldCharType="begin">
                <w:ffData>
                  <w:name w:val="Text1"/>
                  <w:enabled/>
                  <w:calcOnExit w:val="0"/>
                  <w:textInput/>
                </w:ffData>
              </w:fldChar>
            </w:r>
            <w:r w:rsidRPr="00C34CE9">
              <w:rPr>
                <w:rFonts w:ascii="Verdana" w:hAnsi="Verdana"/>
                <w:noProof/>
                <w:sz w:val="20"/>
                <w:szCs w:val="20"/>
                <w:lang w:val="en-US"/>
              </w:rPr>
              <w:instrText xml:space="preserve"> FORMTEXT </w:instrText>
            </w:r>
            <w:r w:rsidRPr="00C34CE9">
              <w:rPr>
                <w:rFonts w:ascii="Verdana" w:hAnsi="Verdana"/>
                <w:noProof/>
                <w:sz w:val="20"/>
                <w:szCs w:val="20"/>
                <w:lang w:val="en-US"/>
              </w:rPr>
            </w:r>
            <w:r w:rsidRPr="00C34CE9">
              <w:rPr>
                <w:rFonts w:ascii="Verdana" w:hAnsi="Verdana"/>
                <w:noProof/>
                <w:sz w:val="20"/>
                <w:szCs w:val="20"/>
                <w:lang w:val="en-US"/>
              </w:rPr>
              <w:fldChar w:fldCharType="separate"/>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fldChar w:fldCharType="end"/>
            </w:r>
          </w:p>
        </w:tc>
      </w:tr>
      <w:tr w:rsidR="009F53DF" w:rsidRPr="00D252F2" w:rsidTr="00D37CB1">
        <w:trPr>
          <w:trHeight w:val="276"/>
          <w:jc w:val="center"/>
        </w:trPr>
        <w:tc>
          <w:tcPr>
            <w:tcW w:w="1214"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EC-4</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color w:val="000000"/>
                <w:sz w:val="20"/>
                <w:szCs w:val="20"/>
              </w:rPr>
              <w:t xml:space="preserve">de invloed van </w:t>
            </w:r>
            <w:r w:rsidRPr="007C6676">
              <w:rPr>
                <w:rFonts w:ascii="Verdana" w:hAnsi="Verdana"/>
                <w:b/>
                <w:color w:val="000000"/>
                <w:sz w:val="20"/>
                <w:szCs w:val="20"/>
              </w:rPr>
              <w:t>internationaal economische en politieke ontwikkelingen</w:t>
            </w:r>
            <w:r w:rsidRPr="007C6676">
              <w:rPr>
                <w:rFonts w:ascii="Verdana" w:hAnsi="Verdana"/>
                <w:color w:val="000000"/>
                <w:sz w:val="20"/>
                <w:szCs w:val="20"/>
              </w:rPr>
              <w:t xml:space="preserve"> en </w:t>
            </w:r>
            <w:r w:rsidRPr="007C6676">
              <w:rPr>
                <w:rFonts w:ascii="Verdana" w:hAnsi="Verdana"/>
                <w:b/>
                <w:color w:val="000000"/>
                <w:sz w:val="20"/>
                <w:szCs w:val="20"/>
              </w:rPr>
              <w:t>globalisering</w:t>
            </w:r>
            <w:r w:rsidRPr="007C6676">
              <w:rPr>
                <w:rFonts w:ascii="Verdana" w:hAnsi="Verdana"/>
                <w:color w:val="000000"/>
                <w:sz w:val="20"/>
                <w:szCs w:val="20"/>
              </w:rPr>
              <w:t xml:space="preserve"> op de strategie en bedrijfsvoering van een onderneming te </w:t>
            </w:r>
            <w:r>
              <w:rPr>
                <w:rFonts w:ascii="Verdana" w:hAnsi="Verdana"/>
                <w:color w:val="000000"/>
                <w:sz w:val="20"/>
                <w:szCs w:val="20"/>
              </w:rPr>
              <w:t>beschrij</w:t>
            </w:r>
            <w:r w:rsidRPr="007C6676">
              <w:rPr>
                <w:rFonts w:ascii="Verdana" w:hAnsi="Verdana"/>
                <w:color w:val="000000"/>
                <w:sz w:val="20"/>
                <w:szCs w:val="20"/>
              </w:rPr>
              <w:t>ven.</w:t>
            </w:r>
          </w:p>
        </w:tc>
        <w:tc>
          <w:tcPr>
            <w:tcW w:w="837" w:type="dxa"/>
            <w:shd w:val="clear" w:color="auto" w:fill="auto"/>
          </w:tcPr>
          <w:p w:rsidR="009F53DF" w:rsidRPr="00955AE7" w:rsidRDefault="009F53DF" w:rsidP="002E3A2C">
            <w:pPr>
              <w:jc w:val="center"/>
              <w:rPr>
                <w:rFonts w:ascii="Verdana" w:hAnsi="Verdana"/>
                <w:b/>
                <w:sz w:val="20"/>
                <w:szCs w:val="20"/>
              </w:rPr>
            </w:pPr>
            <w:r w:rsidRPr="00955AE7">
              <w:rPr>
                <w:rFonts w:ascii="Verdana" w:hAnsi="Verdana"/>
                <w:b/>
                <w:sz w:val="20"/>
                <w:szCs w:val="20"/>
              </w:rPr>
              <w:t>B</w:t>
            </w:r>
          </w:p>
        </w:tc>
        <w:tc>
          <w:tcPr>
            <w:tcW w:w="3612" w:type="dxa"/>
          </w:tcPr>
          <w:p w:rsidR="009F53DF" w:rsidRDefault="009F53DF">
            <w:r w:rsidRPr="00C34CE9">
              <w:rPr>
                <w:rFonts w:ascii="Verdana" w:hAnsi="Verdana"/>
                <w:noProof/>
                <w:sz w:val="20"/>
                <w:szCs w:val="20"/>
                <w:lang w:val="en-US"/>
              </w:rPr>
              <w:fldChar w:fldCharType="begin">
                <w:ffData>
                  <w:name w:val="Text1"/>
                  <w:enabled/>
                  <w:calcOnExit w:val="0"/>
                  <w:textInput/>
                </w:ffData>
              </w:fldChar>
            </w:r>
            <w:r w:rsidRPr="00C34CE9">
              <w:rPr>
                <w:rFonts w:ascii="Verdana" w:hAnsi="Verdana"/>
                <w:noProof/>
                <w:sz w:val="20"/>
                <w:szCs w:val="20"/>
                <w:lang w:val="en-US"/>
              </w:rPr>
              <w:instrText xml:space="preserve"> FORMTEXT </w:instrText>
            </w:r>
            <w:r w:rsidRPr="00C34CE9">
              <w:rPr>
                <w:rFonts w:ascii="Verdana" w:hAnsi="Verdana"/>
                <w:noProof/>
                <w:sz w:val="20"/>
                <w:szCs w:val="20"/>
                <w:lang w:val="en-US"/>
              </w:rPr>
            </w:r>
            <w:r w:rsidRPr="00C34CE9">
              <w:rPr>
                <w:rFonts w:ascii="Verdana" w:hAnsi="Verdana"/>
                <w:noProof/>
                <w:sz w:val="20"/>
                <w:szCs w:val="20"/>
                <w:lang w:val="en-US"/>
              </w:rPr>
              <w:fldChar w:fldCharType="separate"/>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fldChar w:fldCharType="end"/>
            </w:r>
          </w:p>
        </w:tc>
      </w:tr>
      <w:tr w:rsidR="009F53DF" w:rsidRPr="00D252F2" w:rsidTr="00D37CB1">
        <w:trPr>
          <w:trHeight w:val="418"/>
          <w:jc w:val="center"/>
        </w:trPr>
        <w:tc>
          <w:tcPr>
            <w:tcW w:w="1214"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EC-5</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color w:val="000000"/>
                <w:sz w:val="20"/>
                <w:szCs w:val="20"/>
              </w:rPr>
              <w:t>de gevolgen</w:t>
            </w:r>
            <w:r>
              <w:rPr>
                <w:rFonts w:ascii="Verdana" w:hAnsi="Verdana"/>
                <w:color w:val="000000"/>
                <w:sz w:val="20"/>
                <w:szCs w:val="20"/>
              </w:rPr>
              <w:t xml:space="preserve"> </w:t>
            </w:r>
            <w:r w:rsidRPr="007C6676">
              <w:rPr>
                <w:rFonts w:ascii="Verdana" w:hAnsi="Verdana"/>
                <w:color w:val="000000"/>
                <w:sz w:val="20"/>
                <w:szCs w:val="20"/>
              </w:rPr>
              <w:t xml:space="preserve">van de </w:t>
            </w:r>
            <w:r w:rsidRPr="007C6676">
              <w:rPr>
                <w:rFonts w:ascii="Verdana" w:hAnsi="Verdana"/>
                <w:b/>
                <w:color w:val="000000"/>
                <w:sz w:val="20"/>
                <w:szCs w:val="20"/>
              </w:rPr>
              <w:t>marktvorm</w:t>
            </w:r>
            <w:r w:rsidRPr="007C6676">
              <w:rPr>
                <w:rFonts w:ascii="Verdana" w:hAnsi="Verdana"/>
                <w:color w:val="000000"/>
                <w:sz w:val="20"/>
                <w:szCs w:val="20"/>
              </w:rPr>
              <w:t xml:space="preserve"> op de strategie en de bedrijfsvoering van een onderneming </w:t>
            </w:r>
            <w:r>
              <w:rPr>
                <w:rFonts w:ascii="Verdana" w:hAnsi="Verdana"/>
                <w:color w:val="000000"/>
                <w:sz w:val="20"/>
                <w:szCs w:val="20"/>
              </w:rPr>
              <w:t>te beschrijven</w:t>
            </w:r>
            <w:r w:rsidRPr="007C6676">
              <w:rPr>
                <w:rFonts w:ascii="Verdana" w:hAnsi="Verdana"/>
                <w:color w:val="000000"/>
                <w:sz w:val="20"/>
                <w:szCs w:val="20"/>
              </w:rPr>
              <w:t>.</w:t>
            </w:r>
            <w:r w:rsidRPr="007C6676">
              <w:rPr>
                <w:rFonts w:ascii="Verdana" w:hAnsi="Verdana"/>
                <w:strike/>
                <w:sz w:val="20"/>
                <w:szCs w:val="20"/>
              </w:rPr>
              <w:t xml:space="preserve"> </w:t>
            </w:r>
          </w:p>
        </w:tc>
        <w:tc>
          <w:tcPr>
            <w:tcW w:w="837" w:type="dxa"/>
            <w:shd w:val="clear" w:color="auto" w:fill="auto"/>
          </w:tcPr>
          <w:p w:rsidR="009F53DF" w:rsidRPr="00955AE7" w:rsidRDefault="009F53DF" w:rsidP="002E3A2C">
            <w:pPr>
              <w:jc w:val="center"/>
              <w:rPr>
                <w:rFonts w:ascii="Verdana" w:hAnsi="Verdana"/>
                <w:b/>
                <w:sz w:val="20"/>
                <w:szCs w:val="20"/>
              </w:rPr>
            </w:pPr>
            <w:r w:rsidRPr="00955AE7">
              <w:rPr>
                <w:rFonts w:ascii="Verdana" w:hAnsi="Verdana"/>
                <w:b/>
                <w:sz w:val="20"/>
                <w:szCs w:val="20"/>
              </w:rPr>
              <w:t>B</w:t>
            </w:r>
          </w:p>
        </w:tc>
        <w:tc>
          <w:tcPr>
            <w:tcW w:w="3612" w:type="dxa"/>
          </w:tcPr>
          <w:p w:rsidR="009F53DF" w:rsidRDefault="009F53DF">
            <w:r w:rsidRPr="00C34CE9">
              <w:rPr>
                <w:rFonts w:ascii="Verdana" w:hAnsi="Verdana"/>
                <w:noProof/>
                <w:sz w:val="20"/>
                <w:szCs w:val="20"/>
                <w:lang w:val="en-US"/>
              </w:rPr>
              <w:fldChar w:fldCharType="begin">
                <w:ffData>
                  <w:name w:val="Text1"/>
                  <w:enabled/>
                  <w:calcOnExit w:val="0"/>
                  <w:textInput/>
                </w:ffData>
              </w:fldChar>
            </w:r>
            <w:r w:rsidRPr="00C34CE9">
              <w:rPr>
                <w:rFonts w:ascii="Verdana" w:hAnsi="Verdana"/>
                <w:noProof/>
                <w:sz w:val="20"/>
                <w:szCs w:val="20"/>
                <w:lang w:val="en-US"/>
              </w:rPr>
              <w:instrText xml:space="preserve"> FORMTEXT </w:instrText>
            </w:r>
            <w:r w:rsidRPr="00C34CE9">
              <w:rPr>
                <w:rFonts w:ascii="Verdana" w:hAnsi="Verdana"/>
                <w:noProof/>
                <w:sz w:val="20"/>
                <w:szCs w:val="20"/>
                <w:lang w:val="en-US"/>
              </w:rPr>
            </w:r>
            <w:r w:rsidRPr="00C34CE9">
              <w:rPr>
                <w:rFonts w:ascii="Verdana" w:hAnsi="Verdana"/>
                <w:noProof/>
                <w:sz w:val="20"/>
                <w:szCs w:val="20"/>
                <w:lang w:val="en-US"/>
              </w:rPr>
              <w:fldChar w:fldCharType="separate"/>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fldChar w:fldCharType="end"/>
            </w:r>
          </w:p>
        </w:tc>
      </w:tr>
      <w:tr w:rsidR="009F53DF" w:rsidRPr="00D252F2" w:rsidTr="00D37CB1">
        <w:trPr>
          <w:trHeight w:val="382"/>
          <w:jc w:val="center"/>
        </w:trPr>
        <w:tc>
          <w:tcPr>
            <w:tcW w:w="1214"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EC-6</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color w:val="000000"/>
                <w:sz w:val="20"/>
                <w:szCs w:val="20"/>
              </w:rPr>
              <w:t xml:space="preserve">de belangrijkste principes van </w:t>
            </w:r>
            <w:r w:rsidRPr="007C6676">
              <w:rPr>
                <w:rFonts w:ascii="Verdana" w:hAnsi="Verdana"/>
                <w:b/>
                <w:color w:val="000000"/>
                <w:sz w:val="20"/>
                <w:szCs w:val="20"/>
              </w:rPr>
              <w:t>marktwerking</w:t>
            </w:r>
            <w:r w:rsidRPr="007C6676">
              <w:rPr>
                <w:rFonts w:ascii="Verdana" w:hAnsi="Verdana"/>
                <w:color w:val="000000"/>
                <w:sz w:val="20"/>
                <w:szCs w:val="20"/>
              </w:rPr>
              <w:t xml:space="preserve"> en de daaruit resulterende prijsvorming</w:t>
            </w:r>
            <w:r>
              <w:rPr>
                <w:rFonts w:ascii="Verdana" w:hAnsi="Verdana"/>
                <w:color w:val="000000"/>
                <w:sz w:val="20"/>
                <w:szCs w:val="20"/>
              </w:rPr>
              <w:t xml:space="preserve"> </w:t>
            </w:r>
            <w:r w:rsidRPr="007C6676">
              <w:rPr>
                <w:rFonts w:ascii="Verdana" w:hAnsi="Verdana"/>
                <w:color w:val="000000"/>
                <w:sz w:val="20"/>
                <w:szCs w:val="20"/>
              </w:rPr>
              <w:t>op verschillende deelmarkten te schetsen.</w:t>
            </w:r>
          </w:p>
        </w:tc>
        <w:tc>
          <w:tcPr>
            <w:tcW w:w="837" w:type="dxa"/>
            <w:shd w:val="clear" w:color="auto" w:fill="auto"/>
          </w:tcPr>
          <w:p w:rsidR="009F53DF" w:rsidRPr="00955AE7" w:rsidRDefault="009F53DF" w:rsidP="002E3A2C">
            <w:pPr>
              <w:jc w:val="center"/>
              <w:rPr>
                <w:rFonts w:ascii="Verdana" w:hAnsi="Verdana"/>
                <w:b/>
                <w:sz w:val="20"/>
                <w:szCs w:val="20"/>
              </w:rPr>
            </w:pPr>
            <w:r w:rsidRPr="00955AE7">
              <w:rPr>
                <w:rFonts w:ascii="Verdana" w:hAnsi="Verdana"/>
                <w:b/>
                <w:sz w:val="20"/>
                <w:szCs w:val="20"/>
              </w:rPr>
              <w:t>A</w:t>
            </w:r>
          </w:p>
        </w:tc>
        <w:tc>
          <w:tcPr>
            <w:tcW w:w="3612" w:type="dxa"/>
          </w:tcPr>
          <w:p w:rsidR="009F53DF" w:rsidRDefault="009F53DF">
            <w:r w:rsidRPr="00C34CE9">
              <w:rPr>
                <w:rFonts w:ascii="Verdana" w:hAnsi="Verdana"/>
                <w:noProof/>
                <w:sz w:val="20"/>
                <w:szCs w:val="20"/>
                <w:lang w:val="en-US"/>
              </w:rPr>
              <w:fldChar w:fldCharType="begin">
                <w:ffData>
                  <w:name w:val="Text1"/>
                  <w:enabled/>
                  <w:calcOnExit w:val="0"/>
                  <w:textInput/>
                </w:ffData>
              </w:fldChar>
            </w:r>
            <w:r w:rsidRPr="00C34CE9">
              <w:rPr>
                <w:rFonts w:ascii="Verdana" w:hAnsi="Verdana"/>
                <w:noProof/>
                <w:sz w:val="20"/>
                <w:szCs w:val="20"/>
                <w:lang w:val="en-US"/>
              </w:rPr>
              <w:instrText xml:space="preserve"> FORMTEXT </w:instrText>
            </w:r>
            <w:r w:rsidRPr="00C34CE9">
              <w:rPr>
                <w:rFonts w:ascii="Verdana" w:hAnsi="Verdana"/>
                <w:noProof/>
                <w:sz w:val="20"/>
                <w:szCs w:val="20"/>
                <w:lang w:val="en-US"/>
              </w:rPr>
            </w:r>
            <w:r w:rsidRPr="00C34CE9">
              <w:rPr>
                <w:rFonts w:ascii="Verdana" w:hAnsi="Verdana"/>
                <w:noProof/>
                <w:sz w:val="20"/>
                <w:szCs w:val="20"/>
                <w:lang w:val="en-US"/>
              </w:rPr>
              <w:fldChar w:fldCharType="separate"/>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fldChar w:fldCharType="end"/>
            </w:r>
          </w:p>
        </w:tc>
      </w:tr>
      <w:tr w:rsidR="009F53DF" w:rsidRPr="00D252F2" w:rsidTr="00D37CB1">
        <w:trPr>
          <w:trHeight w:val="488"/>
          <w:jc w:val="center"/>
        </w:trPr>
        <w:tc>
          <w:tcPr>
            <w:tcW w:w="1214" w:type="dxa"/>
            <w:shd w:val="clear" w:color="auto" w:fill="auto"/>
          </w:tcPr>
          <w:p w:rsidR="009F53DF" w:rsidRPr="007C6676" w:rsidRDefault="009F53DF" w:rsidP="002E3A2C">
            <w:pPr>
              <w:rPr>
                <w:rFonts w:ascii="Verdana" w:hAnsi="Verdana"/>
                <w:sz w:val="20"/>
                <w:szCs w:val="20"/>
              </w:rPr>
            </w:pPr>
            <w:r w:rsidRPr="007C6676">
              <w:rPr>
                <w:rFonts w:ascii="Verdana" w:hAnsi="Verdana"/>
                <w:sz w:val="20"/>
                <w:szCs w:val="20"/>
              </w:rPr>
              <w:t>EC-7</w:t>
            </w:r>
          </w:p>
        </w:tc>
        <w:tc>
          <w:tcPr>
            <w:tcW w:w="7833" w:type="dxa"/>
            <w:shd w:val="clear" w:color="auto" w:fill="auto"/>
          </w:tcPr>
          <w:p w:rsidR="009F53DF" w:rsidRPr="007C6676" w:rsidRDefault="009F53DF" w:rsidP="002E3A2C">
            <w:pPr>
              <w:rPr>
                <w:rFonts w:ascii="Verdana" w:hAnsi="Verdana"/>
                <w:sz w:val="20"/>
                <w:szCs w:val="20"/>
              </w:rPr>
            </w:pPr>
            <w:r w:rsidRPr="007C6676">
              <w:rPr>
                <w:rFonts w:ascii="Verdana" w:hAnsi="Verdana"/>
                <w:color w:val="000000"/>
                <w:sz w:val="20"/>
                <w:szCs w:val="20"/>
              </w:rPr>
              <w:t>de rol</w:t>
            </w:r>
            <w:r>
              <w:rPr>
                <w:rFonts w:ascii="Verdana" w:hAnsi="Verdana"/>
                <w:color w:val="000000"/>
                <w:sz w:val="20"/>
                <w:szCs w:val="20"/>
              </w:rPr>
              <w:t xml:space="preserve"> </w:t>
            </w:r>
            <w:r w:rsidRPr="007C6676">
              <w:rPr>
                <w:rFonts w:ascii="Verdana" w:hAnsi="Verdana"/>
                <w:color w:val="000000"/>
                <w:sz w:val="20"/>
                <w:szCs w:val="20"/>
              </w:rPr>
              <w:t xml:space="preserve">van de </w:t>
            </w:r>
            <w:r w:rsidRPr="007C6676">
              <w:rPr>
                <w:rFonts w:ascii="Verdana" w:hAnsi="Verdana"/>
                <w:b/>
                <w:color w:val="000000"/>
                <w:sz w:val="20"/>
                <w:szCs w:val="20"/>
              </w:rPr>
              <w:t>financiële sector</w:t>
            </w:r>
            <w:r w:rsidRPr="007C6676">
              <w:rPr>
                <w:rFonts w:ascii="Verdana" w:hAnsi="Verdana"/>
                <w:color w:val="000000"/>
                <w:sz w:val="20"/>
                <w:szCs w:val="20"/>
              </w:rPr>
              <w:t xml:space="preserve"> in het economisch bestel, inclusief de hoofdlijnen van regulering en toezicht, </w:t>
            </w:r>
            <w:r>
              <w:rPr>
                <w:rFonts w:ascii="Verdana" w:hAnsi="Verdana"/>
                <w:color w:val="000000"/>
                <w:sz w:val="20"/>
                <w:szCs w:val="20"/>
              </w:rPr>
              <w:t>te ver</w:t>
            </w:r>
            <w:r w:rsidRPr="007C6676">
              <w:rPr>
                <w:rFonts w:ascii="Verdana" w:hAnsi="Verdana"/>
                <w:color w:val="000000"/>
                <w:sz w:val="20"/>
                <w:szCs w:val="20"/>
              </w:rPr>
              <w:t>woorden.</w:t>
            </w:r>
          </w:p>
        </w:tc>
        <w:tc>
          <w:tcPr>
            <w:tcW w:w="837" w:type="dxa"/>
            <w:shd w:val="clear" w:color="auto" w:fill="auto"/>
          </w:tcPr>
          <w:p w:rsidR="009F53DF" w:rsidRPr="00955AE7" w:rsidRDefault="009F53DF" w:rsidP="002E3A2C">
            <w:pPr>
              <w:jc w:val="center"/>
              <w:rPr>
                <w:rFonts w:ascii="Verdana" w:hAnsi="Verdana"/>
                <w:b/>
                <w:sz w:val="20"/>
                <w:szCs w:val="20"/>
              </w:rPr>
            </w:pPr>
            <w:r w:rsidRPr="00955AE7">
              <w:rPr>
                <w:rFonts w:ascii="Verdana" w:hAnsi="Verdana"/>
                <w:b/>
                <w:sz w:val="20"/>
                <w:szCs w:val="20"/>
              </w:rPr>
              <w:t>A</w:t>
            </w:r>
          </w:p>
        </w:tc>
        <w:tc>
          <w:tcPr>
            <w:tcW w:w="3612" w:type="dxa"/>
          </w:tcPr>
          <w:p w:rsidR="009F53DF" w:rsidRDefault="009F53DF">
            <w:r w:rsidRPr="00C34CE9">
              <w:rPr>
                <w:rFonts w:ascii="Verdana" w:hAnsi="Verdana"/>
                <w:noProof/>
                <w:sz w:val="20"/>
                <w:szCs w:val="20"/>
                <w:lang w:val="en-US"/>
              </w:rPr>
              <w:fldChar w:fldCharType="begin">
                <w:ffData>
                  <w:name w:val="Text1"/>
                  <w:enabled/>
                  <w:calcOnExit w:val="0"/>
                  <w:textInput/>
                </w:ffData>
              </w:fldChar>
            </w:r>
            <w:r w:rsidRPr="00C34CE9">
              <w:rPr>
                <w:rFonts w:ascii="Verdana" w:hAnsi="Verdana"/>
                <w:noProof/>
                <w:sz w:val="20"/>
                <w:szCs w:val="20"/>
                <w:lang w:val="en-US"/>
              </w:rPr>
              <w:instrText xml:space="preserve"> FORMTEXT </w:instrText>
            </w:r>
            <w:r w:rsidRPr="00C34CE9">
              <w:rPr>
                <w:rFonts w:ascii="Verdana" w:hAnsi="Verdana"/>
                <w:noProof/>
                <w:sz w:val="20"/>
                <w:szCs w:val="20"/>
                <w:lang w:val="en-US"/>
              </w:rPr>
            </w:r>
            <w:r w:rsidRPr="00C34CE9">
              <w:rPr>
                <w:rFonts w:ascii="Verdana" w:hAnsi="Verdana"/>
                <w:noProof/>
                <w:sz w:val="20"/>
                <w:szCs w:val="20"/>
                <w:lang w:val="en-US"/>
              </w:rPr>
              <w:fldChar w:fldCharType="separate"/>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fldChar w:fldCharType="end"/>
            </w:r>
          </w:p>
        </w:tc>
      </w:tr>
      <w:tr w:rsidR="009F53DF" w:rsidRPr="00D252F2" w:rsidTr="00D37CB1">
        <w:trPr>
          <w:trHeight w:val="652"/>
          <w:jc w:val="center"/>
        </w:trPr>
        <w:tc>
          <w:tcPr>
            <w:tcW w:w="1214"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GEB-1</w:t>
            </w:r>
          </w:p>
        </w:tc>
        <w:tc>
          <w:tcPr>
            <w:tcW w:w="7833"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 xml:space="preserve">de basisbeginselen en -theorieën van de </w:t>
            </w:r>
            <w:r w:rsidRPr="007C6676">
              <w:rPr>
                <w:rFonts w:ascii="Verdana" w:hAnsi="Verdana"/>
                <w:b/>
                <w:color w:val="000000"/>
                <w:sz w:val="20"/>
                <w:szCs w:val="20"/>
              </w:rPr>
              <w:t>persoonlijkheidspsychologie</w:t>
            </w:r>
            <w:r w:rsidRPr="007C6676">
              <w:rPr>
                <w:rFonts w:ascii="Verdana" w:hAnsi="Verdana"/>
                <w:color w:val="000000"/>
                <w:sz w:val="20"/>
                <w:szCs w:val="20"/>
              </w:rPr>
              <w:t xml:space="preserve"> </w:t>
            </w:r>
            <w:r>
              <w:rPr>
                <w:rFonts w:ascii="Verdana" w:hAnsi="Verdana"/>
                <w:color w:val="000000"/>
                <w:sz w:val="20"/>
                <w:szCs w:val="20"/>
              </w:rPr>
              <w:t>te verwoorden</w:t>
            </w:r>
            <w:r w:rsidRPr="007C6676">
              <w:rPr>
                <w:rFonts w:ascii="Verdana" w:hAnsi="Verdana"/>
                <w:color w:val="000000"/>
                <w:sz w:val="20"/>
                <w:szCs w:val="20"/>
              </w:rPr>
              <w:t>, waaronder (a) cognitieve (leer-), motivationele (wils-)</w:t>
            </w:r>
            <w:r>
              <w:rPr>
                <w:rFonts w:ascii="Verdana" w:hAnsi="Verdana"/>
                <w:color w:val="000000"/>
                <w:sz w:val="20"/>
                <w:szCs w:val="20"/>
              </w:rPr>
              <w:t xml:space="preserve"> en affectieve (gevoels-)</w:t>
            </w:r>
            <w:r w:rsidRPr="007C6676">
              <w:rPr>
                <w:rFonts w:ascii="Verdana" w:hAnsi="Verdana"/>
                <w:color w:val="000000"/>
                <w:sz w:val="20"/>
                <w:szCs w:val="20"/>
              </w:rPr>
              <w:t>processen, en (b) geautomatiseerd (onbewust) en gecontroleerd (bewust) gedrag.</w:t>
            </w:r>
            <w:r w:rsidRPr="007C6676">
              <w:rPr>
                <w:rFonts w:ascii="Verdana" w:hAnsi="Verdana"/>
                <w:b/>
                <w:bCs/>
                <w:color w:val="000000"/>
                <w:sz w:val="20"/>
                <w:szCs w:val="20"/>
              </w:rPr>
              <w:t xml:space="preserve"> </w:t>
            </w:r>
          </w:p>
        </w:tc>
        <w:tc>
          <w:tcPr>
            <w:tcW w:w="837" w:type="dxa"/>
            <w:shd w:val="clear" w:color="auto" w:fill="auto"/>
            <w:hideMark/>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A</w:t>
            </w:r>
          </w:p>
        </w:tc>
        <w:tc>
          <w:tcPr>
            <w:tcW w:w="3612" w:type="dxa"/>
          </w:tcPr>
          <w:p w:rsidR="009F53DF" w:rsidRDefault="009F53DF">
            <w:r w:rsidRPr="00C34CE9">
              <w:rPr>
                <w:rFonts w:ascii="Verdana" w:hAnsi="Verdana"/>
                <w:noProof/>
                <w:sz w:val="20"/>
                <w:szCs w:val="20"/>
                <w:lang w:val="en-US"/>
              </w:rPr>
              <w:fldChar w:fldCharType="begin">
                <w:ffData>
                  <w:name w:val="Text1"/>
                  <w:enabled/>
                  <w:calcOnExit w:val="0"/>
                  <w:textInput/>
                </w:ffData>
              </w:fldChar>
            </w:r>
            <w:r w:rsidRPr="00C34CE9">
              <w:rPr>
                <w:rFonts w:ascii="Verdana" w:hAnsi="Verdana"/>
                <w:noProof/>
                <w:sz w:val="20"/>
                <w:szCs w:val="20"/>
                <w:lang w:val="en-US"/>
              </w:rPr>
              <w:instrText xml:space="preserve"> FORMTEXT </w:instrText>
            </w:r>
            <w:r w:rsidRPr="00C34CE9">
              <w:rPr>
                <w:rFonts w:ascii="Verdana" w:hAnsi="Verdana"/>
                <w:noProof/>
                <w:sz w:val="20"/>
                <w:szCs w:val="20"/>
                <w:lang w:val="en-US"/>
              </w:rPr>
            </w:r>
            <w:r w:rsidRPr="00C34CE9">
              <w:rPr>
                <w:rFonts w:ascii="Verdana" w:hAnsi="Verdana"/>
                <w:noProof/>
                <w:sz w:val="20"/>
                <w:szCs w:val="20"/>
                <w:lang w:val="en-US"/>
              </w:rPr>
              <w:fldChar w:fldCharType="separate"/>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fldChar w:fldCharType="end"/>
            </w:r>
          </w:p>
        </w:tc>
      </w:tr>
      <w:tr w:rsidR="009F53DF" w:rsidRPr="00D252F2" w:rsidTr="00D37CB1">
        <w:trPr>
          <w:trHeight w:val="280"/>
          <w:jc w:val="center"/>
        </w:trPr>
        <w:tc>
          <w:tcPr>
            <w:tcW w:w="1214" w:type="dxa"/>
            <w:shd w:val="clear" w:color="auto" w:fill="auto"/>
            <w:hideMark/>
          </w:tcPr>
          <w:p w:rsidR="009F53DF" w:rsidRPr="007C6676" w:rsidRDefault="009F53DF" w:rsidP="002E3A2C">
            <w:pPr>
              <w:rPr>
                <w:rFonts w:ascii="Verdana" w:hAnsi="Verdana"/>
                <w:sz w:val="20"/>
                <w:szCs w:val="20"/>
              </w:rPr>
            </w:pPr>
            <w:r w:rsidRPr="007C6676">
              <w:rPr>
                <w:rFonts w:ascii="Verdana" w:hAnsi="Verdana"/>
                <w:sz w:val="20"/>
                <w:szCs w:val="20"/>
              </w:rPr>
              <w:t>GEB-2</w:t>
            </w:r>
          </w:p>
        </w:tc>
        <w:tc>
          <w:tcPr>
            <w:tcW w:w="7833" w:type="dxa"/>
            <w:shd w:val="clear" w:color="auto" w:fill="auto"/>
            <w:hideMark/>
          </w:tcPr>
          <w:p w:rsidR="009F53DF" w:rsidRPr="007C6676" w:rsidRDefault="009F53DF" w:rsidP="002E3A2C">
            <w:pPr>
              <w:rPr>
                <w:rFonts w:ascii="Verdana" w:hAnsi="Verdana"/>
                <w:sz w:val="20"/>
                <w:szCs w:val="20"/>
              </w:rPr>
            </w:pPr>
            <w:r w:rsidRPr="007C6676">
              <w:rPr>
                <w:rFonts w:ascii="Verdana" w:hAnsi="Verdana"/>
                <w:sz w:val="20"/>
                <w:szCs w:val="20"/>
              </w:rPr>
              <w:t xml:space="preserve">de basisbeginselen en -theorieën van de situatie- en contextbepaaldheid van </w:t>
            </w:r>
            <w:r w:rsidRPr="007C6676">
              <w:rPr>
                <w:rFonts w:ascii="Verdana" w:hAnsi="Verdana"/>
                <w:b/>
                <w:sz w:val="20"/>
                <w:szCs w:val="20"/>
              </w:rPr>
              <w:t>professioneel gedrag</w:t>
            </w:r>
            <w:r w:rsidRPr="007C6676">
              <w:rPr>
                <w:rFonts w:ascii="Verdana" w:hAnsi="Verdana"/>
                <w:sz w:val="20"/>
                <w:szCs w:val="20"/>
              </w:rPr>
              <w:t xml:space="preserve"> </w:t>
            </w:r>
            <w:r>
              <w:rPr>
                <w:rFonts w:ascii="Verdana" w:hAnsi="Verdana"/>
                <w:sz w:val="20"/>
                <w:szCs w:val="20"/>
              </w:rPr>
              <w:t>te verwoorden</w:t>
            </w:r>
            <w:r w:rsidRPr="007C6676">
              <w:rPr>
                <w:rFonts w:ascii="Verdana" w:hAnsi="Verdana"/>
                <w:sz w:val="20"/>
                <w:szCs w:val="20"/>
              </w:rPr>
              <w:t xml:space="preserve"> waaronder in ieder geval (a) behaviorisme (b) situationisme en (c) interactionisme (inclusief conformisme en socialisatie).</w:t>
            </w:r>
          </w:p>
        </w:tc>
        <w:tc>
          <w:tcPr>
            <w:tcW w:w="837" w:type="dxa"/>
            <w:shd w:val="clear" w:color="auto" w:fill="auto"/>
            <w:hideMark/>
          </w:tcPr>
          <w:p w:rsidR="009F53DF" w:rsidRPr="00955AE7" w:rsidRDefault="009F53DF" w:rsidP="002E3A2C">
            <w:pPr>
              <w:jc w:val="center"/>
              <w:rPr>
                <w:rFonts w:ascii="Verdana" w:hAnsi="Verdana"/>
                <w:b/>
                <w:sz w:val="20"/>
                <w:szCs w:val="20"/>
              </w:rPr>
            </w:pPr>
            <w:r w:rsidRPr="00955AE7">
              <w:rPr>
                <w:rFonts w:ascii="Verdana" w:hAnsi="Verdana"/>
                <w:b/>
                <w:sz w:val="20"/>
                <w:szCs w:val="20"/>
              </w:rPr>
              <w:t>A</w:t>
            </w:r>
          </w:p>
        </w:tc>
        <w:tc>
          <w:tcPr>
            <w:tcW w:w="3612" w:type="dxa"/>
          </w:tcPr>
          <w:p w:rsidR="009F53DF" w:rsidRDefault="009F53DF">
            <w:r w:rsidRPr="00C34CE9">
              <w:rPr>
                <w:rFonts w:ascii="Verdana" w:hAnsi="Verdana"/>
                <w:noProof/>
                <w:sz w:val="20"/>
                <w:szCs w:val="20"/>
                <w:lang w:val="en-US"/>
              </w:rPr>
              <w:fldChar w:fldCharType="begin">
                <w:ffData>
                  <w:name w:val="Text1"/>
                  <w:enabled/>
                  <w:calcOnExit w:val="0"/>
                  <w:textInput/>
                </w:ffData>
              </w:fldChar>
            </w:r>
            <w:r w:rsidRPr="00C34CE9">
              <w:rPr>
                <w:rFonts w:ascii="Verdana" w:hAnsi="Verdana"/>
                <w:noProof/>
                <w:sz w:val="20"/>
                <w:szCs w:val="20"/>
                <w:lang w:val="en-US"/>
              </w:rPr>
              <w:instrText xml:space="preserve"> FORMTEXT </w:instrText>
            </w:r>
            <w:r w:rsidRPr="00C34CE9">
              <w:rPr>
                <w:rFonts w:ascii="Verdana" w:hAnsi="Verdana"/>
                <w:noProof/>
                <w:sz w:val="20"/>
                <w:szCs w:val="20"/>
                <w:lang w:val="en-US"/>
              </w:rPr>
            </w:r>
            <w:r w:rsidRPr="00C34CE9">
              <w:rPr>
                <w:rFonts w:ascii="Verdana" w:hAnsi="Verdana"/>
                <w:noProof/>
                <w:sz w:val="20"/>
                <w:szCs w:val="20"/>
                <w:lang w:val="en-US"/>
              </w:rPr>
              <w:fldChar w:fldCharType="separate"/>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fldChar w:fldCharType="end"/>
            </w:r>
          </w:p>
        </w:tc>
      </w:tr>
      <w:tr w:rsidR="009F53DF" w:rsidRPr="00D252F2" w:rsidTr="00D37CB1">
        <w:trPr>
          <w:trHeight w:val="138"/>
          <w:jc w:val="center"/>
        </w:trPr>
        <w:tc>
          <w:tcPr>
            <w:tcW w:w="1214" w:type="dxa"/>
            <w:shd w:val="clear" w:color="auto" w:fill="auto"/>
            <w:hideMark/>
          </w:tcPr>
          <w:p w:rsidR="009F53DF" w:rsidRPr="007C6676" w:rsidRDefault="009F53DF" w:rsidP="002E3A2C">
            <w:pPr>
              <w:rPr>
                <w:rFonts w:ascii="Verdana" w:hAnsi="Verdana"/>
                <w:sz w:val="20"/>
                <w:szCs w:val="20"/>
              </w:rPr>
            </w:pPr>
            <w:r w:rsidRPr="007C6676">
              <w:rPr>
                <w:rFonts w:ascii="Verdana" w:hAnsi="Verdana"/>
                <w:sz w:val="20"/>
                <w:szCs w:val="20"/>
              </w:rPr>
              <w:t>GEB-3</w:t>
            </w:r>
          </w:p>
        </w:tc>
        <w:tc>
          <w:tcPr>
            <w:tcW w:w="7833" w:type="dxa"/>
            <w:shd w:val="clear" w:color="auto" w:fill="auto"/>
            <w:hideMark/>
          </w:tcPr>
          <w:p w:rsidR="009F53DF" w:rsidRPr="007C6676" w:rsidRDefault="009F53DF" w:rsidP="002E3A2C">
            <w:pPr>
              <w:rPr>
                <w:rFonts w:ascii="Verdana" w:hAnsi="Verdana"/>
                <w:sz w:val="20"/>
                <w:szCs w:val="20"/>
              </w:rPr>
            </w:pPr>
            <w:r w:rsidRPr="007C6676">
              <w:rPr>
                <w:rFonts w:ascii="Verdana" w:hAnsi="Verdana"/>
                <w:sz w:val="20"/>
                <w:szCs w:val="20"/>
              </w:rPr>
              <w:t xml:space="preserve">te reflecteren ten aanzien van </w:t>
            </w:r>
            <w:r w:rsidRPr="007C6676">
              <w:rPr>
                <w:rFonts w:ascii="Verdana" w:hAnsi="Verdana"/>
                <w:b/>
                <w:sz w:val="20"/>
                <w:szCs w:val="20"/>
              </w:rPr>
              <w:t>persoons- en situatieoorzaken</w:t>
            </w:r>
            <w:r w:rsidRPr="007C6676">
              <w:rPr>
                <w:rFonts w:ascii="Verdana" w:hAnsi="Verdana"/>
                <w:sz w:val="20"/>
                <w:szCs w:val="20"/>
              </w:rPr>
              <w:t xml:space="preserve"> van (eigen) professionele gedrag, en daarbij te </w:t>
            </w:r>
            <w:r>
              <w:rPr>
                <w:rFonts w:ascii="Verdana" w:hAnsi="Verdana"/>
                <w:sz w:val="20"/>
                <w:szCs w:val="20"/>
              </w:rPr>
              <w:t>benoemen</w:t>
            </w:r>
            <w:r w:rsidRPr="007C6676">
              <w:rPr>
                <w:rFonts w:ascii="Verdana" w:hAnsi="Verdana"/>
                <w:sz w:val="20"/>
                <w:szCs w:val="20"/>
              </w:rPr>
              <w:t xml:space="preserve"> waar sterktes, valkuilen en ontwikkelpunten liggen.</w:t>
            </w:r>
          </w:p>
        </w:tc>
        <w:tc>
          <w:tcPr>
            <w:tcW w:w="837" w:type="dxa"/>
            <w:shd w:val="clear" w:color="auto" w:fill="auto"/>
            <w:hideMark/>
          </w:tcPr>
          <w:p w:rsidR="009F53DF" w:rsidRPr="00955AE7" w:rsidRDefault="009F53DF" w:rsidP="002E3A2C">
            <w:pPr>
              <w:jc w:val="center"/>
              <w:rPr>
                <w:rFonts w:ascii="Verdana" w:hAnsi="Verdana"/>
                <w:b/>
                <w:sz w:val="20"/>
                <w:szCs w:val="20"/>
              </w:rPr>
            </w:pPr>
            <w:r w:rsidRPr="00955AE7">
              <w:rPr>
                <w:rFonts w:ascii="Verdana" w:hAnsi="Verdana"/>
                <w:b/>
                <w:sz w:val="20"/>
                <w:szCs w:val="20"/>
              </w:rPr>
              <w:t>B</w:t>
            </w:r>
          </w:p>
        </w:tc>
        <w:tc>
          <w:tcPr>
            <w:tcW w:w="3612" w:type="dxa"/>
          </w:tcPr>
          <w:p w:rsidR="009F53DF" w:rsidRDefault="009F53DF">
            <w:r w:rsidRPr="00C34CE9">
              <w:rPr>
                <w:rFonts w:ascii="Verdana" w:hAnsi="Verdana"/>
                <w:noProof/>
                <w:sz w:val="20"/>
                <w:szCs w:val="20"/>
                <w:lang w:val="en-US"/>
              </w:rPr>
              <w:fldChar w:fldCharType="begin">
                <w:ffData>
                  <w:name w:val="Text1"/>
                  <w:enabled/>
                  <w:calcOnExit w:val="0"/>
                  <w:textInput/>
                </w:ffData>
              </w:fldChar>
            </w:r>
            <w:r w:rsidRPr="00C34CE9">
              <w:rPr>
                <w:rFonts w:ascii="Verdana" w:hAnsi="Verdana"/>
                <w:noProof/>
                <w:sz w:val="20"/>
                <w:szCs w:val="20"/>
                <w:lang w:val="en-US"/>
              </w:rPr>
              <w:instrText xml:space="preserve"> FORMTEXT </w:instrText>
            </w:r>
            <w:r w:rsidRPr="00C34CE9">
              <w:rPr>
                <w:rFonts w:ascii="Verdana" w:hAnsi="Verdana"/>
                <w:noProof/>
                <w:sz w:val="20"/>
                <w:szCs w:val="20"/>
                <w:lang w:val="en-US"/>
              </w:rPr>
            </w:r>
            <w:r w:rsidRPr="00C34CE9">
              <w:rPr>
                <w:rFonts w:ascii="Verdana" w:hAnsi="Verdana"/>
                <w:noProof/>
                <w:sz w:val="20"/>
                <w:szCs w:val="20"/>
                <w:lang w:val="en-US"/>
              </w:rPr>
              <w:fldChar w:fldCharType="separate"/>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fldChar w:fldCharType="end"/>
            </w:r>
          </w:p>
        </w:tc>
      </w:tr>
      <w:tr w:rsidR="009F53DF" w:rsidRPr="00D252F2" w:rsidTr="00D37CB1">
        <w:trPr>
          <w:trHeight w:val="460"/>
          <w:jc w:val="center"/>
        </w:trPr>
        <w:tc>
          <w:tcPr>
            <w:tcW w:w="1214" w:type="dxa"/>
            <w:shd w:val="clear" w:color="auto" w:fill="auto"/>
            <w:hideMark/>
          </w:tcPr>
          <w:p w:rsidR="009F53DF" w:rsidRPr="007C6676" w:rsidRDefault="009F53DF" w:rsidP="002E3A2C">
            <w:pPr>
              <w:rPr>
                <w:rFonts w:ascii="Verdana" w:hAnsi="Verdana"/>
                <w:sz w:val="20"/>
                <w:szCs w:val="20"/>
              </w:rPr>
            </w:pPr>
            <w:r w:rsidRPr="007C6676">
              <w:rPr>
                <w:rFonts w:ascii="Verdana" w:hAnsi="Verdana"/>
                <w:sz w:val="20"/>
                <w:szCs w:val="20"/>
              </w:rPr>
              <w:t>GEB-4a</w:t>
            </w:r>
          </w:p>
        </w:tc>
        <w:tc>
          <w:tcPr>
            <w:tcW w:w="7833" w:type="dxa"/>
            <w:shd w:val="clear" w:color="auto" w:fill="auto"/>
            <w:hideMark/>
          </w:tcPr>
          <w:p w:rsidR="009F53DF" w:rsidRPr="007C6676" w:rsidRDefault="009F53DF" w:rsidP="002E3A2C">
            <w:pPr>
              <w:rPr>
                <w:rFonts w:ascii="Verdana" w:hAnsi="Verdana"/>
                <w:sz w:val="20"/>
                <w:szCs w:val="20"/>
              </w:rPr>
            </w:pPr>
            <w:r w:rsidRPr="007C6676">
              <w:rPr>
                <w:rFonts w:ascii="Verdana" w:hAnsi="Verdana"/>
                <w:sz w:val="20"/>
                <w:szCs w:val="20"/>
              </w:rPr>
              <w:t xml:space="preserve">de basisbeginselen en theorieën van professionele </w:t>
            </w:r>
            <w:r w:rsidRPr="007C6676">
              <w:rPr>
                <w:rFonts w:ascii="Verdana" w:hAnsi="Verdana"/>
                <w:b/>
                <w:sz w:val="20"/>
                <w:szCs w:val="20"/>
              </w:rPr>
              <w:t>team- en samenwerkingsprocessen</w:t>
            </w:r>
            <w:r w:rsidRPr="007C6676">
              <w:rPr>
                <w:rFonts w:ascii="Verdana" w:hAnsi="Verdana"/>
                <w:sz w:val="20"/>
                <w:szCs w:val="20"/>
              </w:rPr>
              <w:t xml:space="preserve"> </w:t>
            </w:r>
            <w:r>
              <w:rPr>
                <w:rFonts w:ascii="Verdana" w:hAnsi="Verdana"/>
                <w:sz w:val="20"/>
                <w:szCs w:val="20"/>
              </w:rPr>
              <w:t>te verwoorden</w:t>
            </w:r>
            <w:r w:rsidRPr="007C6676">
              <w:rPr>
                <w:rFonts w:ascii="Verdana" w:hAnsi="Verdana"/>
                <w:sz w:val="20"/>
                <w:szCs w:val="20"/>
              </w:rPr>
              <w:t>.</w:t>
            </w:r>
          </w:p>
        </w:tc>
        <w:tc>
          <w:tcPr>
            <w:tcW w:w="837" w:type="dxa"/>
            <w:shd w:val="clear" w:color="auto" w:fill="auto"/>
            <w:hideMark/>
          </w:tcPr>
          <w:p w:rsidR="009F53DF" w:rsidRPr="00955AE7" w:rsidRDefault="009F53DF" w:rsidP="002E3A2C">
            <w:pPr>
              <w:jc w:val="center"/>
              <w:rPr>
                <w:rFonts w:ascii="Verdana" w:hAnsi="Verdana"/>
                <w:b/>
                <w:sz w:val="20"/>
                <w:szCs w:val="20"/>
              </w:rPr>
            </w:pPr>
            <w:r w:rsidRPr="00955AE7">
              <w:rPr>
                <w:rFonts w:ascii="Verdana" w:hAnsi="Verdana"/>
                <w:b/>
                <w:sz w:val="20"/>
                <w:szCs w:val="20"/>
              </w:rPr>
              <w:t>A</w:t>
            </w:r>
          </w:p>
        </w:tc>
        <w:tc>
          <w:tcPr>
            <w:tcW w:w="3612" w:type="dxa"/>
          </w:tcPr>
          <w:p w:rsidR="009F53DF" w:rsidRDefault="009F53DF">
            <w:r w:rsidRPr="00C34CE9">
              <w:rPr>
                <w:rFonts w:ascii="Verdana" w:hAnsi="Verdana"/>
                <w:noProof/>
                <w:sz w:val="20"/>
                <w:szCs w:val="20"/>
                <w:lang w:val="en-US"/>
              </w:rPr>
              <w:fldChar w:fldCharType="begin">
                <w:ffData>
                  <w:name w:val="Text1"/>
                  <w:enabled/>
                  <w:calcOnExit w:val="0"/>
                  <w:textInput/>
                </w:ffData>
              </w:fldChar>
            </w:r>
            <w:r w:rsidRPr="00C34CE9">
              <w:rPr>
                <w:rFonts w:ascii="Verdana" w:hAnsi="Verdana"/>
                <w:noProof/>
                <w:sz w:val="20"/>
                <w:szCs w:val="20"/>
                <w:lang w:val="en-US"/>
              </w:rPr>
              <w:instrText xml:space="preserve"> FORMTEXT </w:instrText>
            </w:r>
            <w:r w:rsidRPr="00C34CE9">
              <w:rPr>
                <w:rFonts w:ascii="Verdana" w:hAnsi="Verdana"/>
                <w:noProof/>
                <w:sz w:val="20"/>
                <w:szCs w:val="20"/>
                <w:lang w:val="en-US"/>
              </w:rPr>
            </w:r>
            <w:r w:rsidRPr="00C34CE9">
              <w:rPr>
                <w:rFonts w:ascii="Verdana" w:hAnsi="Verdana"/>
                <w:noProof/>
                <w:sz w:val="20"/>
                <w:szCs w:val="20"/>
                <w:lang w:val="en-US"/>
              </w:rPr>
              <w:fldChar w:fldCharType="separate"/>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t> </w:t>
            </w:r>
            <w:r w:rsidRPr="00C34CE9">
              <w:rPr>
                <w:rFonts w:ascii="Verdana" w:hAnsi="Verdana"/>
                <w:noProof/>
                <w:sz w:val="20"/>
                <w:szCs w:val="20"/>
                <w:lang w:val="en-US"/>
              </w:rPr>
              <w:fldChar w:fldCharType="end"/>
            </w:r>
          </w:p>
        </w:tc>
      </w:tr>
      <w:tr w:rsidR="009F53DF" w:rsidRPr="00D252F2" w:rsidTr="00D37CB1">
        <w:trPr>
          <w:trHeight w:val="168"/>
          <w:jc w:val="center"/>
        </w:trPr>
        <w:tc>
          <w:tcPr>
            <w:tcW w:w="1214" w:type="dxa"/>
            <w:shd w:val="clear" w:color="auto" w:fill="auto"/>
            <w:hideMark/>
          </w:tcPr>
          <w:p w:rsidR="009F53DF" w:rsidRPr="007C6676" w:rsidRDefault="009F53DF" w:rsidP="002E3A2C">
            <w:pPr>
              <w:rPr>
                <w:rFonts w:ascii="Verdana" w:hAnsi="Verdana"/>
                <w:sz w:val="20"/>
                <w:szCs w:val="20"/>
              </w:rPr>
            </w:pPr>
            <w:r w:rsidRPr="007C6676">
              <w:rPr>
                <w:rFonts w:ascii="Verdana" w:hAnsi="Verdana"/>
                <w:sz w:val="20"/>
                <w:szCs w:val="20"/>
              </w:rPr>
              <w:t>GEB-5</w:t>
            </w:r>
          </w:p>
        </w:tc>
        <w:tc>
          <w:tcPr>
            <w:tcW w:w="7833" w:type="dxa"/>
            <w:shd w:val="clear" w:color="auto" w:fill="auto"/>
            <w:hideMark/>
          </w:tcPr>
          <w:p w:rsidR="009F53DF" w:rsidRPr="007C6676" w:rsidRDefault="009F53DF" w:rsidP="002E3A2C">
            <w:pPr>
              <w:rPr>
                <w:rFonts w:ascii="Verdana" w:hAnsi="Verdana"/>
                <w:sz w:val="20"/>
                <w:szCs w:val="20"/>
              </w:rPr>
            </w:pPr>
            <w:r w:rsidRPr="007C6676">
              <w:rPr>
                <w:rFonts w:ascii="Verdana" w:hAnsi="Verdana"/>
                <w:sz w:val="20"/>
                <w:szCs w:val="20"/>
              </w:rPr>
              <w:t xml:space="preserve">de basisbeginselen en -theorieën van de </w:t>
            </w:r>
            <w:r w:rsidRPr="007C6676">
              <w:rPr>
                <w:rFonts w:ascii="Verdana" w:hAnsi="Verdana"/>
                <w:b/>
                <w:sz w:val="20"/>
                <w:szCs w:val="20"/>
              </w:rPr>
              <w:t>ethiek</w:t>
            </w:r>
            <w:r w:rsidRPr="007C6676">
              <w:rPr>
                <w:rFonts w:ascii="Verdana" w:hAnsi="Verdana"/>
                <w:sz w:val="20"/>
                <w:szCs w:val="20"/>
              </w:rPr>
              <w:t xml:space="preserve"> </w:t>
            </w:r>
            <w:r>
              <w:rPr>
                <w:rFonts w:ascii="Verdana" w:hAnsi="Verdana"/>
                <w:sz w:val="20"/>
                <w:szCs w:val="20"/>
              </w:rPr>
              <w:t>te verwoorden.</w:t>
            </w:r>
          </w:p>
        </w:tc>
        <w:tc>
          <w:tcPr>
            <w:tcW w:w="837" w:type="dxa"/>
            <w:shd w:val="clear" w:color="auto" w:fill="auto"/>
            <w:hideMark/>
          </w:tcPr>
          <w:p w:rsidR="009F53DF" w:rsidRPr="00955AE7" w:rsidRDefault="009F53DF" w:rsidP="002E3A2C">
            <w:pPr>
              <w:jc w:val="center"/>
              <w:rPr>
                <w:rFonts w:ascii="Verdana" w:hAnsi="Verdana"/>
                <w:b/>
                <w:sz w:val="20"/>
                <w:szCs w:val="20"/>
              </w:rPr>
            </w:pPr>
            <w:r w:rsidRPr="00955AE7">
              <w:rPr>
                <w:rFonts w:ascii="Verdana" w:hAnsi="Verdana"/>
                <w:b/>
                <w:sz w:val="20"/>
                <w:szCs w:val="20"/>
              </w:rPr>
              <w:t>A</w:t>
            </w:r>
          </w:p>
        </w:tc>
        <w:tc>
          <w:tcPr>
            <w:tcW w:w="3612" w:type="dxa"/>
          </w:tcPr>
          <w:p w:rsidR="009F53DF" w:rsidRDefault="009F53DF">
            <w:r w:rsidRPr="00094FCD">
              <w:rPr>
                <w:rFonts w:ascii="Verdana" w:hAnsi="Verdana"/>
                <w:noProof/>
                <w:sz w:val="20"/>
                <w:szCs w:val="20"/>
                <w:lang w:val="en-US"/>
              </w:rPr>
              <w:fldChar w:fldCharType="begin">
                <w:ffData>
                  <w:name w:val="Text1"/>
                  <w:enabled/>
                  <w:calcOnExit w:val="0"/>
                  <w:textInput/>
                </w:ffData>
              </w:fldChar>
            </w:r>
            <w:r w:rsidRPr="00094FCD">
              <w:rPr>
                <w:rFonts w:ascii="Verdana" w:hAnsi="Verdana"/>
                <w:noProof/>
                <w:sz w:val="20"/>
                <w:szCs w:val="20"/>
                <w:lang w:val="en-US"/>
              </w:rPr>
              <w:instrText xml:space="preserve"> FORMTEXT </w:instrText>
            </w:r>
            <w:r w:rsidRPr="00094FCD">
              <w:rPr>
                <w:rFonts w:ascii="Verdana" w:hAnsi="Verdana"/>
                <w:noProof/>
                <w:sz w:val="20"/>
                <w:szCs w:val="20"/>
                <w:lang w:val="en-US"/>
              </w:rPr>
            </w:r>
            <w:r w:rsidRPr="00094FCD">
              <w:rPr>
                <w:rFonts w:ascii="Verdana" w:hAnsi="Verdana"/>
                <w:noProof/>
                <w:sz w:val="20"/>
                <w:szCs w:val="20"/>
                <w:lang w:val="en-US"/>
              </w:rPr>
              <w:fldChar w:fldCharType="separate"/>
            </w:r>
            <w:r w:rsidRPr="00094FCD">
              <w:rPr>
                <w:rFonts w:ascii="Verdana" w:hAnsi="Verdana"/>
                <w:noProof/>
                <w:sz w:val="20"/>
                <w:szCs w:val="20"/>
                <w:lang w:val="en-US"/>
              </w:rPr>
              <w:t> </w:t>
            </w:r>
            <w:r w:rsidRPr="00094FCD">
              <w:rPr>
                <w:rFonts w:ascii="Verdana" w:hAnsi="Verdana"/>
                <w:noProof/>
                <w:sz w:val="20"/>
                <w:szCs w:val="20"/>
                <w:lang w:val="en-US"/>
              </w:rPr>
              <w:t> </w:t>
            </w:r>
            <w:r w:rsidRPr="00094FCD">
              <w:rPr>
                <w:rFonts w:ascii="Verdana" w:hAnsi="Verdana"/>
                <w:noProof/>
                <w:sz w:val="20"/>
                <w:szCs w:val="20"/>
                <w:lang w:val="en-US"/>
              </w:rPr>
              <w:t> </w:t>
            </w:r>
            <w:r w:rsidRPr="00094FCD">
              <w:rPr>
                <w:rFonts w:ascii="Verdana" w:hAnsi="Verdana"/>
                <w:noProof/>
                <w:sz w:val="20"/>
                <w:szCs w:val="20"/>
                <w:lang w:val="en-US"/>
              </w:rPr>
              <w:t> </w:t>
            </w:r>
            <w:r w:rsidRPr="00094FCD">
              <w:rPr>
                <w:rFonts w:ascii="Verdana" w:hAnsi="Verdana"/>
                <w:noProof/>
                <w:sz w:val="20"/>
                <w:szCs w:val="20"/>
                <w:lang w:val="en-US"/>
              </w:rPr>
              <w:t> </w:t>
            </w:r>
            <w:r w:rsidRPr="00094FCD">
              <w:rPr>
                <w:rFonts w:ascii="Verdana" w:hAnsi="Verdana"/>
                <w:noProof/>
                <w:sz w:val="20"/>
                <w:szCs w:val="20"/>
                <w:lang w:val="en-US"/>
              </w:rPr>
              <w:fldChar w:fldCharType="end"/>
            </w:r>
          </w:p>
        </w:tc>
      </w:tr>
      <w:tr w:rsidR="009F53DF" w:rsidRPr="00D252F2" w:rsidTr="00D37CB1">
        <w:trPr>
          <w:trHeight w:val="507"/>
          <w:jc w:val="center"/>
        </w:trPr>
        <w:tc>
          <w:tcPr>
            <w:tcW w:w="1214" w:type="dxa"/>
            <w:shd w:val="clear" w:color="auto" w:fill="auto"/>
            <w:hideMark/>
          </w:tcPr>
          <w:p w:rsidR="009F53DF" w:rsidRPr="007C6676" w:rsidRDefault="009F53DF" w:rsidP="002E3A2C">
            <w:pPr>
              <w:rPr>
                <w:rFonts w:ascii="Verdana" w:hAnsi="Verdana"/>
                <w:sz w:val="20"/>
                <w:szCs w:val="20"/>
              </w:rPr>
            </w:pPr>
            <w:r w:rsidRPr="007C6676">
              <w:rPr>
                <w:rFonts w:ascii="Verdana" w:hAnsi="Verdana"/>
                <w:sz w:val="20"/>
                <w:szCs w:val="20"/>
              </w:rPr>
              <w:lastRenderedPageBreak/>
              <w:t>GEB-6a</w:t>
            </w:r>
          </w:p>
        </w:tc>
        <w:tc>
          <w:tcPr>
            <w:tcW w:w="7833" w:type="dxa"/>
            <w:shd w:val="clear" w:color="auto" w:fill="auto"/>
            <w:hideMark/>
          </w:tcPr>
          <w:p w:rsidR="009F53DF" w:rsidRPr="007C6676" w:rsidRDefault="009F53DF" w:rsidP="002E3A2C">
            <w:pPr>
              <w:rPr>
                <w:rFonts w:ascii="Verdana" w:hAnsi="Verdana"/>
                <w:sz w:val="20"/>
                <w:szCs w:val="20"/>
              </w:rPr>
            </w:pPr>
            <w:r w:rsidRPr="007C6676">
              <w:rPr>
                <w:rFonts w:ascii="Verdana" w:hAnsi="Verdana"/>
                <w:sz w:val="20"/>
                <w:szCs w:val="20"/>
              </w:rPr>
              <w:t xml:space="preserve">de theoretische benaderingen van processen van </w:t>
            </w:r>
            <w:r w:rsidRPr="007C6676">
              <w:rPr>
                <w:rFonts w:ascii="Verdana" w:hAnsi="Verdana"/>
                <w:b/>
                <w:sz w:val="20"/>
                <w:szCs w:val="20"/>
              </w:rPr>
              <w:t>professionele oordeels- en besluitvorming</w:t>
            </w:r>
            <w:r w:rsidRPr="007C6676">
              <w:rPr>
                <w:rFonts w:ascii="Verdana" w:hAnsi="Verdana"/>
                <w:sz w:val="20"/>
                <w:szCs w:val="20"/>
              </w:rPr>
              <w:t xml:space="preserve">, waaronder de concepten </w:t>
            </w:r>
            <w:r>
              <w:rPr>
                <w:rFonts w:ascii="Verdana" w:hAnsi="Verdana"/>
                <w:sz w:val="20"/>
                <w:szCs w:val="20"/>
              </w:rPr>
              <w:t xml:space="preserve">van </w:t>
            </w:r>
            <w:r w:rsidRPr="007C6676">
              <w:rPr>
                <w:rFonts w:ascii="Verdana" w:hAnsi="Verdana"/>
                <w:sz w:val="20"/>
                <w:szCs w:val="20"/>
              </w:rPr>
              <w:t xml:space="preserve">heuristieken en biases, te </w:t>
            </w:r>
            <w:r>
              <w:rPr>
                <w:rFonts w:ascii="Verdana" w:hAnsi="Verdana"/>
                <w:sz w:val="20"/>
                <w:szCs w:val="20"/>
              </w:rPr>
              <w:t>beschrijven</w:t>
            </w:r>
            <w:r w:rsidRPr="007C6676">
              <w:rPr>
                <w:rFonts w:ascii="Verdana" w:hAnsi="Verdana"/>
                <w:sz w:val="20"/>
                <w:szCs w:val="20"/>
              </w:rPr>
              <w:t xml:space="preserve"> en </w:t>
            </w:r>
            <w:r>
              <w:rPr>
                <w:rFonts w:ascii="Verdana" w:hAnsi="Verdana"/>
                <w:sz w:val="20"/>
                <w:szCs w:val="20"/>
              </w:rPr>
              <w:t xml:space="preserve">de </w:t>
            </w:r>
            <w:r w:rsidRPr="007C6676">
              <w:rPr>
                <w:rFonts w:ascii="Verdana" w:hAnsi="Verdana"/>
                <w:sz w:val="20"/>
                <w:szCs w:val="20"/>
              </w:rPr>
              <w:t>beperkingen</w:t>
            </w:r>
            <w:r>
              <w:rPr>
                <w:rFonts w:ascii="Verdana" w:hAnsi="Verdana"/>
                <w:sz w:val="20"/>
                <w:szCs w:val="20"/>
              </w:rPr>
              <w:t xml:space="preserve"> en risico’s</w:t>
            </w:r>
            <w:r w:rsidRPr="007C6676">
              <w:rPr>
                <w:rFonts w:ascii="Verdana" w:hAnsi="Verdana"/>
                <w:sz w:val="20"/>
                <w:szCs w:val="20"/>
              </w:rPr>
              <w:t xml:space="preserve"> </w:t>
            </w:r>
            <w:r>
              <w:rPr>
                <w:rFonts w:ascii="Verdana" w:hAnsi="Verdana"/>
                <w:sz w:val="20"/>
                <w:szCs w:val="20"/>
              </w:rPr>
              <w:t xml:space="preserve">hiervan </w:t>
            </w:r>
            <w:r w:rsidRPr="007C6676">
              <w:rPr>
                <w:rFonts w:ascii="Verdana" w:hAnsi="Verdana"/>
                <w:sz w:val="20"/>
                <w:szCs w:val="20"/>
              </w:rPr>
              <w:t xml:space="preserve">in een complex besluitvormingsproces </w:t>
            </w:r>
            <w:r>
              <w:rPr>
                <w:rFonts w:ascii="Verdana" w:hAnsi="Verdana"/>
                <w:sz w:val="20"/>
                <w:szCs w:val="20"/>
              </w:rPr>
              <w:t>af te wegen</w:t>
            </w:r>
            <w:r w:rsidRPr="007C6676">
              <w:rPr>
                <w:rFonts w:ascii="Verdana" w:hAnsi="Verdana"/>
                <w:sz w:val="20"/>
                <w:szCs w:val="20"/>
              </w:rPr>
              <w:t xml:space="preserve">. </w:t>
            </w:r>
          </w:p>
        </w:tc>
        <w:tc>
          <w:tcPr>
            <w:tcW w:w="837" w:type="dxa"/>
            <w:shd w:val="clear" w:color="auto" w:fill="auto"/>
            <w:hideMark/>
          </w:tcPr>
          <w:p w:rsidR="009F53DF" w:rsidRPr="00955AE7" w:rsidRDefault="009F53DF" w:rsidP="002E3A2C">
            <w:pPr>
              <w:jc w:val="center"/>
              <w:rPr>
                <w:rFonts w:ascii="Verdana" w:hAnsi="Verdana"/>
                <w:b/>
                <w:sz w:val="20"/>
                <w:szCs w:val="20"/>
              </w:rPr>
            </w:pPr>
            <w:r w:rsidRPr="00955AE7">
              <w:rPr>
                <w:rFonts w:ascii="Verdana" w:hAnsi="Verdana"/>
                <w:b/>
                <w:sz w:val="20"/>
                <w:szCs w:val="20"/>
              </w:rPr>
              <w:t>B</w:t>
            </w:r>
          </w:p>
        </w:tc>
        <w:tc>
          <w:tcPr>
            <w:tcW w:w="3612" w:type="dxa"/>
          </w:tcPr>
          <w:p w:rsidR="009F53DF" w:rsidRDefault="009F53DF">
            <w:r w:rsidRPr="00094FCD">
              <w:rPr>
                <w:rFonts w:ascii="Verdana" w:hAnsi="Verdana"/>
                <w:noProof/>
                <w:sz w:val="20"/>
                <w:szCs w:val="20"/>
                <w:lang w:val="en-US"/>
              </w:rPr>
              <w:fldChar w:fldCharType="begin">
                <w:ffData>
                  <w:name w:val="Text1"/>
                  <w:enabled/>
                  <w:calcOnExit w:val="0"/>
                  <w:textInput/>
                </w:ffData>
              </w:fldChar>
            </w:r>
            <w:r w:rsidRPr="00094FCD">
              <w:rPr>
                <w:rFonts w:ascii="Verdana" w:hAnsi="Verdana"/>
                <w:noProof/>
                <w:sz w:val="20"/>
                <w:szCs w:val="20"/>
                <w:lang w:val="en-US"/>
              </w:rPr>
              <w:instrText xml:space="preserve"> FORMTEXT </w:instrText>
            </w:r>
            <w:r w:rsidRPr="00094FCD">
              <w:rPr>
                <w:rFonts w:ascii="Verdana" w:hAnsi="Verdana"/>
                <w:noProof/>
                <w:sz w:val="20"/>
                <w:szCs w:val="20"/>
                <w:lang w:val="en-US"/>
              </w:rPr>
            </w:r>
            <w:r w:rsidRPr="00094FCD">
              <w:rPr>
                <w:rFonts w:ascii="Verdana" w:hAnsi="Verdana"/>
                <w:noProof/>
                <w:sz w:val="20"/>
                <w:szCs w:val="20"/>
                <w:lang w:val="en-US"/>
              </w:rPr>
              <w:fldChar w:fldCharType="separate"/>
            </w:r>
            <w:r w:rsidRPr="00094FCD">
              <w:rPr>
                <w:rFonts w:ascii="Verdana" w:hAnsi="Verdana"/>
                <w:noProof/>
                <w:sz w:val="20"/>
                <w:szCs w:val="20"/>
                <w:lang w:val="en-US"/>
              </w:rPr>
              <w:t> </w:t>
            </w:r>
            <w:r w:rsidRPr="00094FCD">
              <w:rPr>
                <w:rFonts w:ascii="Verdana" w:hAnsi="Verdana"/>
                <w:noProof/>
                <w:sz w:val="20"/>
                <w:szCs w:val="20"/>
                <w:lang w:val="en-US"/>
              </w:rPr>
              <w:t> </w:t>
            </w:r>
            <w:r w:rsidRPr="00094FCD">
              <w:rPr>
                <w:rFonts w:ascii="Verdana" w:hAnsi="Verdana"/>
                <w:noProof/>
                <w:sz w:val="20"/>
                <w:szCs w:val="20"/>
                <w:lang w:val="en-US"/>
              </w:rPr>
              <w:t> </w:t>
            </w:r>
            <w:r w:rsidRPr="00094FCD">
              <w:rPr>
                <w:rFonts w:ascii="Verdana" w:hAnsi="Verdana"/>
                <w:noProof/>
                <w:sz w:val="20"/>
                <w:szCs w:val="20"/>
                <w:lang w:val="en-US"/>
              </w:rPr>
              <w:t> </w:t>
            </w:r>
            <w:r w:rsidRPr="00094FCD">
              <w:rPr>
                <w:rFonts w:ascii="Verdana" w:hAnsi="Verdana"/>
                <w:noProof/>
                <w:sz w:val="20"/>
                <w:szCs w:val="20"/>
                <w:lang w:val="en-US"/>
              </w:rPr>
              <w:t> </w:t>
            </w:r>
            <w:r w:rsidRPr="00094FCD">
              <w:rPr>
                <w:rFonts w:ascii="Verdana" w:hAnsi="Verdana"/>
                <w:noProof/>
                <w:sz w:val="20"/>
                <w:szCs w:val="20"/>
                <w:lang w:val="en-US"/>
              </w:rPr>
              <w:fldChar w:fldCharType="end"/>
            </w:r>
          </w:p>
        </w:tc>
      </w:tr>
      <w:tr w:rsidR="009F53DF" w:rsidRPr="00D252F2" w:rsidTr="00D37CB1">
        <w:trPr>
          <w:trHeight w:val="400"/>
          <w:jc w:val="center"/>
        </w:trPr>
        <w:tc>
          <w:tcPr>
            <w:tcW w:w="1214"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STA-1</w:t>
            </w:r>
          </w:p>
        </w:tc>
        <w:tc>
          <w:tcPr>
            <w:tcW w:w="7833"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 xml:space="preserve">verschillende, zowel univariate (beschrijvende) als multivariate, vormen van toetsen van </w:t>
            </w:r>
            <w:r w:rsidRPr="007C6676">
              <w:rPr>
                <w:rFonts w:ascii="Verdana" w:hAnsi="Verdana"/>
                <w:b/>
                <w:color w:val="000000"/>
                <w:sz w:val="20"/>
                <w:szCs w:val="20"/>
              </w:rPr>
              <w:t>hypothesen</w:t>
            </w:r>
            <w:r w:rsidRPr="007C6676">
              <w:rPr>
                <w:rFonts w:ascii="Verdana" w:hAnsi="Verdana"/>
                <w:color w:val="000000"/>
                <w:sz w:val="20"/>
                <w:szCs w:val="20"/>
              </w:rPr>
              <w:t xml:space="preserve"> en uitvoeren van </w:t>
            </w:r>
            <w:r w:rsidRPr="007C6676">
              <w:rPr>
                <w:rFonts w:ascii="Verdana" w:hAnsi="Verdana"/>
                <w:b/>
                <w:color w:val="000000"/>
                <w:sz w:val="20"/>
                <w:szCs w:val="20"/>
              </w:rPr>
              <w:t>schattingen</w:t>
            </w:r>
            <w:r w:rsidRPr="007C6676">
              <w:rPr>
                <w:rFonts w:ascii="Verdana" w:hAnsi="Verdana"/>
                <w:color w:val="000000"/>
                <w:sz w:val="20"/>
                <w:szCs w:val="20"/>
              </w:rPr>
              <w:t xml:space="preserve"> te be</w:t>
            </w:r>
            <w:r>
              <w:rPr>
                <w:rFonts w:ascii="Verdana" w:hAnsi="Verdana"/>
                <w:color w:val="000000"/>
                <w:sz w:val="20"/>
                <w:szCs w:val="20"/>
              </w:rPr>
              <w:t>schrijven</w:t>
            </w:r>
            <w:r w:rsidRPr="007C6676">
              <w:rPr>
                <w:rFonts w:ascii="Verdana" w:hAnsi="Verdana"/>
                <w:color w:val="000000"/>
                <w:sz w:val="20"/>
                <w:szCs w:val="20"/>
              </w:rPr>
              <w:t xml:space="preserve"> en toe te passen.</w:t>
            </w:r>
          </w:p>
        </w:tc>
        <w:tc>
          <w:tcPr>
            <w:tcW w:w="837" w:type="dxa"/>
            <w:shd w:val="clear" w:color="auto" w:fill="auto"/>
            <w:hideMark/>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B</w:t>
            </w:r>
          </w:p>
        </w:tc>
        <w:tc>
          <w:tcPr>
            <w:tcW w:w="3612" w:type="dxa"/>
          </w:tcPr>
          <w:p w:rsidR="009F53DF" w:rsidRDefault="009F53DF">
            <w:r w:rsidRPr="00094FCD">
              <w:rPr>
                <w:rFonts w:ascii="Verdana" w:hAnsi="Verdana"/>
                <w:noProof/>
                <w:sz w:val="20"/>
                <w:szCs w:val="20"/>
                <w:lang w:val="en-US"/>
              </w:rPr>
              <w:fldChar w:fldCharType="begin">
                <w:ffData>
                  <w:name w:val="Text1"/>
                  <w:enabled/>
                  <w:calcOnExit w:val="0"/>
                  <w:textInput/>
                </w:ffData>
              </w:fldChar>
            </w:r>
            <w:r w:rsidRPr="00094FCD">
              <w:rPr>
                <w:rFonts w:ascii="Verdana" w:hAnsi="Verdana"/>
                <w:noProof/>
                <w:sz w:val="20"/>
                <w:szCs w:val="20"/>
                <w:lang w:val="en-US"/>
              </w:rPr>
              <w:instrText xml:space="preserve"> FORMTEXT </w:instrText>
            </w:r>
            <w:r w:rsidRPr="00094FCD">
              <w:rPr>
                <w:rFonts w:ascii="Verdana" w:hAnsi="Verdana"/>
                <w:noProof/>
                <w:sz w:val="20"/>
                <w:szCs w:val="20"/>
                <w:lang w:val="en-US"/>
              </w:rPr>
            </w:r>
            <w:r w:rsidRPr="00094FCD">
              <w:rPr>
                <w:rFonts w:ascii="Verdana" w:hAnsi="Verdana"/>
                <w:noProof/>
                <w:sz w:val="20"/>
                <w:szCs w:val="20"/>
                <w:lang w:val="en-US"/>
              </w:rPr>
              <w:fldChar w:fldCharType="separate"/>
            </w:r>
            <w:r w:rsidRPr="00094FCD">
              <w:rPr>
                <w:rFonts w:ascii="Verdana" w:hAnsi="Verdana"/>
                <w:noProof/>
                <w:sz w:val="20"/>
                <w:szCs w:val="20"/>
                <w:lang w:val="en-US"/>
              </w:rPr>
              <w:t> </w:t>
            </w:r>
            <w:r w:rsidRPr="00094FCD">
              <w:rPr>
                <w:rFonts w:ascii="Verdana" w:hAnsi="Verdana"/>
                <w:noProof/>
                <w:sz w:val="20"/>
                <w:szCs w:val="20"/>
                <w:lang w:val="en-US"/>
              </w:rPr>
              <w:t> </w:t>
            </w:r>
            <w:r w:rsidRPr="00094FCD">
              <w:rPr>
                <w:rFonts w:ascii="Verdana" w:hAnsi="Verdana"/>
                <w:noProof/>
                <w:sz w:val="20"/>
                <w:szCs w:val="20"/>
                <w:lang w:val="en-US"/>
              </w:rPr>
              <w:t> </w:t>
            </w:r>
            <w:r w:rsidRPr="00094FCD">
              <w:rPr>
                <w:rFonts w:ascii="Verdana" w:hAnsi="Verdana"/>
                <w:noProof/>
                <w:sz w:val="20"/>
                <w:szCs w:val="20"/>
                <w:lang w:val="en-US"/>
              </w:rPr>
              <w:t> </w:t>
            </w:r>
            <w:r w:rsidRPr="00094FCD">
              <w:rPr>
                <w:rFonts w:ascii="Verdana" w:hAnsi="Verdana"/>
                <w:noProof/>
                <w:sz w:val="20"/>
                <w:szCs w:val="20"/>
                <w:lang w:val="en-US"/>
              </w:rPr>
              <w:t> </w:t>
            </w:r>
            <w:r w:rsidRPr="00094FCD">
              <w:rPr>
                <w:rFonts w:ascii="Verdana" w:hAnsi="Verdana"/>
                <w:noProof/>
                <w:sz w:val="20"/>
                <w:szCs w:val="20"/>
                <w:lang w:val="en-US"/>
              </w:rPr>
              <w:fldChar w:fldCharType="end"/>
            </w:r>
          </w:p>
        </w:tc>
      </w:tr>
      <w:tr w:rsidR="009F53DF" w:rsidRPr="00D252F2" w:rsidTr="00D37CB1">
        <w:trPr>
          <w:trHeight w:val="559"/>
          <w:jc w:val="center"/>
        </w:trPr>
        <w:tc>
          <w:tcPr>
            <w:tcW w:w="1214"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STA-2</w:t>
            </w:r>
          </w:p>
        </w:tc>
        <w:tc>
          <w:tcPr>
            <w:tcW w:w="7833"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 xml:space="preserve">in concrete casussituaties op grond van de uitkomst van </w:t>
            </w:r>
            <w:r w:rsidRPr="007C6676">
              <w:rPr>
                <w:rFonts w:ascii="Verdana" w:hAnsi="Verdana"/>
                <w:b/>
                <w:color w:val="000000"/>
                <w:sz w:val="20"/>
                <w:szCs w:val="20"/>
              </w:rPr>
              <w:t>steekproeven</w:t>
            </w:r>
            <w:r w:rsidRPr="007C6676">
              <w:rPr>
                <w:rFonts w:ascii="Verdana" w:hAnsi="Verdana"/>
                <w:color w:val="000000"/>
                <w:sz w:val="20"/>
                <w:szCs w:val="20"/>
              </w:rPr>
              <w:t xml:space="preserve"> zelfstandig te rapporteren over het percentage fouten in de populatie en te komen tot een weloverwogen oordeel over deze populatie.</w:t>
            </w:r>
          </w:p>
        </w:tc>
        <w:tc>
          <w:tcPr>
            <w:tcW w:w="837" w:type="dxa"/>
            <w:shd w:val="clear" w:color="auto" w:fill="auto"/>
            <w:hideMark/>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B</w:t>
            </w:r>
          </w:p>
        </w:tc>
        <w:tc>
          <w:tcPr>
            <w:tcW w:w="3612" w:type="dxa"/>
          </w:tcPr>
          <w:p w:rsidR="009F53DF" w:rsidRDefault="009F53DF">
            <w:r w:rsidRPr="00094FCD">
              <w:rPr>
                <w:rFonts w:ascii="Verdana" w:hAnsi="Verdana"/>
                <w:noProof/>
                <w:sz w:val="20"/>
                <w:szCs w:val="20"/>
                <w:lang w:val="en-US"/>
              </w:rPr>
              <w:fldChar w:fldCharType="begin">
                <w:ffData>
                  <w:name w:val="Text1"/>
                  <w:enabled/>
                  <w:calcOnExit w:val="0"/>
                  <w:textInput/>
                </w:ffData>
              </w:fldChar>
            </w:r>
            <w:r w:rsidRPr="00094FCD">
              <w:rPr>
                <w:rFonts w:ascii="Verdana" w:hAnsi="Verdana"/>
                <w:noProof/>
                <w:sz w:val="20"/>
                <w:szCs w:val="20"/>
                <w:lang w:val="en-US"/>
              </w:rPr>
              <w:instrText xml:space="preserve"> FORMTEXT </w:instrText>
            </w:r>
            <w:r w:rsidRPr="00094FCD">
              <w:rPr>
                <w:rFonts w:ascii="Verdana" w:hAnsi="Verdana"/>
                <w:noProof/>
                <w:sz w:val="20"/>
                <w:szCs w:val="20"/>
                <w:lang w:val="en-US"/>
              </w:rPr>
            </w:r>
            <w:r w:rsidRPr="00094FCD">
              <w:rPr>
                <w:rFonts w:ascii="Verdana" w:hAnsi="Verdana"/>
                <w:noProof/>
                <w:sz w:val="20"/>
                <w:szCs w:val="20"/>
                <w:lang w:val="en-US"/>
              </w:rPr>
              <w:fldChar w:fldCharType="separate"/>
            </w:r>
            <w:r w:rsidRPr="00094FCD">
              <w:rPr>
                <w:rFonts w:ascii="Verdana" w:hAnsi="Verdana"/>
                <w:noProof/>
                <w:sz w:val="20"/>
                <w:szCs w:val="20"/>
                <w:lang w:val="en-US"/>
              </w:rPr>
              <w:t> </w:t>
            </w:r>
            <w:r w:rsidRPr="00094FCD">
              <w:rPr>
                <w:rFonts w:ascii="Verdana" w:hAnsi="Verdana"/>
                <w:noProof/>
                <w:sz w:val="20"/>
                <w:szCs w:val="20"/>
                <w:lang w:val="en-US"/>
              </w:rPr>
              <w:t> </w:t>
            </w:r>
            <w:r w:rsidRPr="00094FCD">
              <w:rPr>
                <w:rFonts w:ascii="Verdana" w:hAnsi="Verdana"/>
                <w:noProof/>
                <w:sz w:val="20"/>
                <w:szCs w:val="20"/>
                <w:lang w:val="en-US"/>
              </w:rPr>
              <w:t> </w:t>
            </w:r>
            <w:r w:rsidRPr="00094FCD">
              <w:rPr>
                <w:rFonts w:ascii="Verdana" w:hAnsi="Verdana"/>
                <w:noProof/>
                <w:sz w:val="20"/>
                <w:szCs w:val="20"/>
                <w:lang w:val="en-US"/>
              </w:rPr>
              <w:t> </w:t>
            </w:r>
            <w:r w:rsidRPr="00094FCD">
              <w:rPr>
                <w:rFonts w:ascii="Verdana" w:hAnsi="Verdana"/>
                <w:noProof/>
                <w:sz w:val="20"/>
                <w:szCs w:val="20"/>
                <w:lang w:val="en-US"/>
              </w:rPr>
              <w:t> </w:t>
            </w:r>
            <w:r w:rsidRPr="00094FCD">
              <w:rPr>
                <w:rFonts w:ascii="Verdana" w:hAnsi="Verdana"/>
                <w:noProof/>
                <w:sz w:val="20"/>
                <w:szCs w:val="20"/>
                <w:lang w:val="en-US"/>
              </w:rPr>
              <w:fldChar w:fldCharType="end"/>
            </w:r>
          </w:p>
        </w:tc>
      </w:tr>
      <w:tr w:rsidR="009F53DF" w:rsidRPr="00D252F2" w:rsidTr="00D37CB1">
        <w:trPr>
          <w:trHeight w:val="202"/>
          <w:jc w:val="center"/>
        </w:trPr>
        <w:tc>
          <w:tcPr>
            <w:tcW w:w="1214"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STA-3</w:t>
            </w:r>
          </w:p>
        </w:tc>
        <w:tc>
          <w:tcPr>
            <w:tcW w:w="7833"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 xml:space="preserve">de </w:t>
            </w:r>
            <w:r w:rsidRPr="007C6676">
              <w:rPr>
                <w:rFonts w:ascii="Verdana" w:hAnsi="Verdana"/>
                <w:b/>
                <w:color w:val="000000"/>
                <w:sz w:val="20"/>
                <w:szCs w:val="20"/>
              </w:rPr>
              <w:t>risico's</w:t>
            </w:r>
            <w:r w:rsidRPr="007C6676">
              <w:rPr>
                <w:rFonts w:ascii="Verdana" w:hAnsi="Verdana"/>
                <w:color w:val="000000"/>
                <w:sz w:val="20"/>
                <w:szCs w:val="20"/>
              </w:rPr>
              <w:t xml:space="preserve"> van onterecht goed- en afkeuren van een post van een (deel)verantwoording te </w:t>
            </w:r>
            <w:r>
              <w:rPr>
                <w:rFonts w:ascii="Verdana" w:hAnsi="Verdana"/>
                <w:color w:val="000000"/>
                <w:sz w:val="20"/>
                <w:szCs w:val="20"/>
              </w:rPr>
              <w:t>onderkennen</w:t>
            </w:r>
            <w:r w:rsidRPr="007C6676">
              <w:rPr>
                <w:rFonts w:ascii="Verdana" w:hAnsi="Verdana"/>
                <w:color w:val="000000"/>
                <w:sz w:val="20"/>
                <w:szCs w:val="20"/>
              </w:rPr>
              <w:t xml:space="preserve">. </w:t>
            </w:r>
          </w:p>
        </w:tc>
        <w:tc>
          <w:tcPr>
            <w:tcW w:w="837" w:type="dxa"/>
            <w:shd w:val="clear" w:color="auto" w:fill="auto"/>
            <w:hideMark/>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A</w:t>
            </w:r>
          </w:p>
        </w:tc>
        <w:tc>
          <w:tcPr>
            <w:tcW w:w="3612" w:type="dxa"/>
          </w:tcPr>
          <w:p w:rsidR="009F53DF" w:rsidRDefault="009F53DF">
            <w:r w:rsidRPr="00094FCD">
              <w:rPr>
                <w:rFonts w:ascii="Verdana" w:hAnsi="Verdana"/>
                <w:noProof/>
                <w:sz w:val="20"/>
                <w:szCs w:val="20"/>
                <w:lang w:val="en-US"/>
              </w:rPr>
              <w:fldChar w:fldCharType="begin">
                <w:ffData>
                  <w:name w:val="Text1"/>
                  <w:enabled/>
                  <w:calcOnExit w:val="0"/>
                  <w:textInput/>
                </w:ffData>
              </w:fldChar>
            </w:r>
            <w:r w:rsidRPr="00094FCD">
              <w:rPr>
                <w:rFonts w:ascii="Verdana" w:hAnsi="Verdana"/>
                <w:noProof/>
                <w:sz w:val="20"/>
                <w:szCs w:val="20"/>
                <w:lang w:val="en-US"/>
              </w:rPr>
              <w:instrText xml:space="preserve"> FORMTEXT </w:instrText>
            </w:r>
            <w:r w:rsidRPr="00094FCD">
              <w:rPr>
                <w:rFonts w:ascii="Verdana" w:hAnsi="Verdana"/>
                <w:noProof/>
                <w:sz w:val="20"/>
                <w:szCs w:val="20"/>
                <w:lang w:val="en-US"/>
              </w:rPr>
            </w:r>
            <w:r w:rsidRPr="00094FCD">
              <w:rPr>
                <w:rFonts w:ascii="Verdana" w:hAnsi="Verdana"/>
                <w:noProof/>
                <w:sz w:val="20"/>
                <w:szCs w:val="20"/>
                <w:lang w:val="en-US"/>
              </w:rPr>
              <w:fldChar w:fldCharType="separate"/>
            </w:r>
            <w:r w:rsidRPr="00094FCD">
              <w:rPr>
                <w:rFonts w:ascii="Verdana" w:hAnsi="Verdana"/>
                <w:noProof/>
                <w:sz w:val="20"/>
                <w:szCs w:val="20"/>
                <w:lang w:val="en-US"/>
              </w:rPr>
              <w:t> </w:t>
            </w:r>
            <w:r w:rsidRPr="00094FCD">
              <w:rPr>
                <w:rFonts w:ascii="Verdana" w:hAnsi="Verdana"/>
                <w:noProof/>
                <w:sz w:val="20"/>
                <w:szCs w:val="20"/>
                <w:lang w:val="en-US"/>
              </w:rPr>
              <w:t> </w:t>
            </w:r>
            <w:r w:rsidRPr="00094FCD">
              <w:rPr>
                <w:rFonts w:ascii="Verdana" w:hAnsi="Verdana"/>
                <w:noProof/>
                <w:sz w:val="20"/>
                <w:szCs w:val="20"/>
                <w:lang w:val="en-US"/>
              </w:rPr>
              <w:t> </w:t>
            </w:r>
            <w:r w:rsidRPr="00094FCD">
              <w:rPr>
                <w:rFonts w:ascii="Verdana" w:hAnsi="Verdana"/>
                <w:noProof/>
                <w:sz w:val="20"/>
                <w:szCs w:val="20"/>
                <w:lang w:val="en-US"/>
              </w:rPr>
              <w:t> </w:t>
            </w:r>
            <w:r w:rsidRPr="00094FCD">
              <w:rPr>
                <w:rFonts w:ascii="Verdana" w:hAnsi="Verdana"/>
                <w:noProof/>
                <w:sz w:val="20"/>
                <w:szCs w:val="20"/>
                <w:lang w:val="en-US"/>
              </w:rPr>
              <w:t> </w:t>
            </w:r>
            <w:r w:rsidRPr="00094FCD">
              <w:rPr>
                <w:rFonts w:ascii="Verdana" w:hAnsi="Verdana"/>
                <w:noProof/>
                <w:sz w:val="20"/>
                <w:szCs w:val="20"/>
                <w:lang w:val="en-US"/>
              </w:rPr>
              <w:fldChar w:fldCharType="end"/>
            </w:r>
          </w:p>
        </w:tc>
      </w:tr>
      <w:tr w:rsidR="009F53DF" w:rsidRPr="00D252F2" w:rsidTr="00D37CB1">
        <w:trPr>
          <w:trHeight w:val="434"/>
          <w:jc w:val="center"/>
        </w:trPr>
        <w:tc>
          <w:tcPr>
            <w:tcW w:w="1214"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STA-4</w:t>
            </w:r>
          </w:p>
        </w:tc>
        <w:tc>
          <w:tcPr>
            <w:tcW w:w="7833"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 xml:space="preserve">een derde te instrueren en de uitkomsten van </w:t>
            </w:r>
            <w:r w:rsidRPr="007C6676">
              <w:rPr>
                <w:rFonts w:ascii="Verdana" w:hAnsi="Verdana"/>
                <w:b/>
                <w:color w:val="000000"/>
                <w:sz w:val="20"/>
                <w:szCs w:val="20"/>
              </w:rPr>
              <w:t>statistische analyses</w:t>
            </w:r>
            <w:r w:rsidRPr="007C6676">
              <w:rPr>
                <w:rFonts w:ascii="Verdana" w:hAnsi="Verdana"/>
                <w:color w:val="000000"/>
                <w:sz w:val="20"/>
                <w:szCs w:val="20"/>
              </w:rPr>
              <w:t xml:space="preserve"> te interpreteren en be</w:t>
            </w:r>
            <w:r>
              <w:rPr>
                <w:rFonts w:ascii="Verdana" w:hAnsi="Verdana"/>
                <w:color w:val="000000"/>
                <w:sz w:val="20"/>
                <w:szCs w:val="20"/>
              </w:rPr>
              <w:t>discussiëren</w:t>
            </w:r>
            <w:r w:rsidRPr="007C6676">
              <w:rPr>
                <w:rFonts w:ascii="Verdana" w:hAnsi="Verdana"/>
                <w:color w:val="000000"/>
                <w:sz w:val="20"/>
                <w:szCs w:val="20"/>
              </w:rPr>
              <w:t>.</w:t>
            </w:r>
          </w:p>
        </w:tc>
        <w:tc>
          <w:tcPr>
            <w:tcW w:w="837" w:type="dxa"/>
            <w:shd w:val="clear" w:color="auto" w:fill="auto"/>
            <w:hideMark/>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B</w:t>
            </w:r>
          </w:p>
        </w:tc>
        <w:tc>
          <w:tcPr>
            <w:tcW w:w="3612" w:type="dxa"/>
          </w:tcPr>
          <w:p w:rsidR="009F53DF" w:rsidRDefault="009F53DF">
            <w:r w:rsidRPr="00094FCD">
              <w:rPr>
                <w:rFonts w:ascii="Verdana" w:hAnsi="Verdana"/>
                <w:noProof/>
                <w:sz w:val="20"/>
                <w:szCs w:val="20"/>
                <w:lang w:val="en-US"/>
              </w:rPr>
              <w:fldChar w:fldCharType="begin">
                <w:ffData>
                  <w:name w:val="Text1"/>
                  <w:enabled/>
                  <w:calcOnExit w:val="0"/>
                  <w:textInput/>
                </w:ffData>
              </w:fldChar>
            </w:r>
            <w:r w:rsidRPr="00094FCD">
              <w:rPr>
                <w:rFonts w:ascii="Verdana" w:hAnsi="Verdana"/>
                <w:noProof/>
                <w:sz w:val="20"/>
                <w:szCs w:val="20"/>
                <w:lang w:val="en-US"/>
              </w:rPr>
              <w:instrText xml:space="preserve"> FORMTEXT </w:instrText>
            </w:r>
            <w:r w:rsidRPr="00094FCD">
              <w:rPr>
                <w:rFonts w:ascii="Verdana" w:hAnsi="Verdana"/>
                <w:noProof/>
                <w:sz w:val="20"/>
                <w:szCs w:val="20"/>
                <w:lang w:val="en-US"/>
              </w:rPr>
            </w:r>
            <w:r w:rsidRPr="00094FCD">
              <w:rPr>
                <w:rFonts w:ascii="Verdana" w:hAnsi="Verdana"/>
                <w:noProof/>
                <w:sz w:val="20"/>
                <w:szCs w:val="20"/>
                <w:lang w:val="en-US"/>
              </w:rPr>
              <w:fldChar w:fldCharType="separate"/>
            </w:r>
            <w:r w:rsidRPr="00094FCD">
              <w:rPr>
                <w:rFonts w:ascii="Verdana" w:hAnsi="Verdana"/>
                <w:noProof/>
                <w:sz w:val="20"/>
                <w:szCs w:val="20"/>
                <w:lang w:val="en-US"/>
              </w:rPr>
              <w:t> </w:t>
            </w:r>
            <w:r w:rsidRPr="00094FCD">
              <w:rPr>
                <w:rFonts w:ascii="Verdana" w:hAnsi="Verdana"/>
                <w:noProof/>
                <w:sz w:val="20"/>
                <w:szCs w:val="20"/>
                <w:lang w:val="en-US"/>
              </w:rPr>
              <w:t> </w:t>
            </w:r>
            <w:r w:rsidRPr="00094FCD">
              <w:rPr>
                <w:rFonts w:ascii="Verdana" w:hAnsi="Verdana"/>
                <w:noProof/>
                <w:sz w:val="20"/>
                <w:szCs w:val="20"/>
                <w:lang w:val="en-US"/>
              </w:rPr>
              <w:t> </w:t>
            </w:r>
            <w:r w:rsidRPr="00094FCD">
              <w:rPr>
                <w:rFonts w:ascii="Verdana" w:hAnsi="Verdana"/>
                <w:noProof/>
                <w:sz w:val="20"/>
                <w:szCs w:val="20"/>
                <w:lang w:val="en-US"/>
              </w:rPr>
              <w:t> </w:t>
            </w:r>
            <w:r w:rsidRPr="00094FCD">
              <w:rPr>
                <w:rFonts w:ascii="Verdana" w:hAnsi="Verdana"/>
                <w:noProof/>
                <w:sz w:val="20"/>
                <w:szCs w:val="20"/>
                <w:lang w:val="en-US"/>
              </w:rPr>
              <w:t> </w:t>
            </w:r>
            <w:r w:rsidRPr="00094FCD">
              <w:rPr>
                <w:rFonts w:ascii="Verdana" w:hAnsi="Verdana"/>
                <w:noProof/>
                <w:sz w:val="20"/>
                <w:szCs w:val="20"/>
                <w:lang w:val="en-US"/>
              </w:rPr>
              <w:fldChar w:fldCharType="end"/>
            </w:r>
          </w:p>
        </w:tc>
      </w:tr>
      <w:tr w:rsidR="009F53DF" w:rsidRPr="00D252F2" w:rsidTr="00D37CB1">
        <w:trPr>
          <w:trHeight w:val="372"/>
          <w:jc w:val="center"/>
        </w:trPr>
        <w:tc>
          <w:tcPr>
            <w:tcW w:w="1214"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STA-5</w:t>
            </w:r>
          </w:p>
        </w:tc>
        <w:tc>
          <w:tcPr>
            <w:tcW w:w="7833"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 xml:space="preserve">de relevantie van </w:t>
            </w:r>
            <w:r w:rsidRPr="008643DB">
              <w:rPr>
                <w:rFonts w:ascii="Verdana" w:hAnsi="Verdana"/>
                <w:b/>
                <w:color w:val="000000"/>
                <w:sz w:val="20"/>
                <w:szCs w:val="20"/>
              </w:rPr>
              <w:t>big data</w:t>
            </w:r>
            <w:r w:rsidRPr="007C6676">
              <w:rPr>
                <w:rFonts w:ascii="Verdana" w:hAnsi="Verdana"/>
                <w:color w:val="000000"/>
                <w:sz w:val="20"/>
                <w:szCs w:val="20"/>
              </w:rPr>
              <w:t xml:space="preserve"> te onderkennen en grote hoeveelheden data </w:t>
            </w:r>
            <w:r>
              <w:rPr>
                <w:rFonts w:ascii="Verdana" w:hAnsi="Verdana"/>
                <w:color w:val="000000"/>
                <w:sz w:val="20"/>
                <w:szCs w:val="20"/>
              </w:rPr>
              <w:t xml:space="preserve">met behulp van </w:t>
            </w:r>
            <w:r w:rsidRPr="007C6676">
              <w:rPr>
                <w:rFonts w:ascii="Verdana" w:hAnsi="Verdana"/>
                <w:color w:val="000000"/>
                <w:sz w:val="20"/>
                <w:szCs w:val="20"/>
              </w:rPr>
              <w:t>software</w:t>
            </w:r>
            <w:r>
              <w:rPr>
                <w:rFonts w:ascii="Verdana" w:hAnsi="Verdana"/>
                <w:color w:val="000000"/>
                <w:sz w:val="20"/>
                <w:szCs w:val="20"/>
              </w:rPr>
              <w:t xml:space="preserve"> en</w:t>
            </w:r>
            <w:r w:rsidRPr="007C6676">
              <w:rPr>
                <w:rFonts w:ascii="Verdana" w:hAnsi="Verdana"/>
                <w:color w:val="000000"/>
                <w:sz w:val="20"/>
                <w:szCs w:val="20"/>
              </w:rPr>
              <w:t xml:space="preserve"> </w:t>
            </w:r>
            <w:r w:rsidRPr="008643DB">
              <w:rPr>
                <w:rFonts w:ascii="Verdana" w:hAnsi="Verdana"/>
                <w:b/>
                <w:color w:val="000000"/>
                <w:sz w:val="20"/>
                <w:szCs w:val="20"/>
              </w:rPr>
              <w:t>statistische methoden</w:t>
            </w:r>
            <w:r w:rsidRPr="007C6676">
              <w:rPr>
                <w:rFonts w:ascii="Verdana" w:hAnsi="Verdana"/>
                <w:color w:val="000000"/>
                <w:sz w:val="20"/>
                <w:szCs w:val="20"/>
              </w:rPr>
              <w:t xml:space="preserve"> </w:t>
            </w:r>
            <w:r w:rsidRPr="005A2861">
              <w:rPr>
                <w:rFonts w:ascii="Verdana" w:hAnsi="Verdana"/>
                <w:b/>
                <w:color w:val="000000"/>
                <w:sz w:val="20"/>
                <w:szCs w:val="20"/>
              </w:rPr>
              <w:t>en technieken</w:t>
            </w:r>
            <w:r>
              <w:rPr>
                <w:rFonts w:ascii="Verdana" w:hAnsi="Verdana"/>
                <w:color w:val="000000"/>
                <w:sz w:val="20"/>
                <w:szCs w:val="20"/>
              </w:rPr>
              <w:t xml:space="preserve"> </w:t>
            </w:r>
            <w:r w:rsidRPr="007C6676">
              <w:rPr>
                <w:rFonts w:ascii="Verdana" w:hAnsi="Verdana"/>
                <w:color w:val="000000"/>
                <w:sz w:val="20"/>
                <w:szCs w:val="20"/>
              </w:rPr>
              <w:t>te analyseren.</w:t>
            </w:r>
          </w:p>
        </w:tc>
        <w:tc>
          <w:tcPr>
            <w:tcW w:w="837" w:type="dxa"/>
            <w:shd w:val="clear" w:color="auto" w:fill="auto"/>
            <w:hideMark/>
          </w:tcPr>
          <w:p w:rsidR="009F53DF" w:rsidRPr="00955AE7" w:rsidRDefault="009F53DF" w:rsidP="002E3A2C">
            <w:pPr>
              <w:jc w:val="center"/>
              <w:rPr>
                <w:rFonts w:ascii="Verdana" w:hAnsi="Verdana"/>
                <w:b/>
                <w:color w:val="000000"/>
                <w:sz w:val="20"/>
                <w:szCs w:val="20"/>
              </w:rPr>
            </w:pPr>
            <w:r>
              <w:rPr>
                <w:rFonts w:ascii="Verdana" w:hAnsi="Verdana"/>
                <w:b/>
                <w:color w:val="000000"/>
                <w:sz w:val="20"/>
                <w:szCs w:val="20"/>
              </w:rPr>
              <w:t>B</w:t>
            </w:r>
          </w:p>
        </w:tc>
        <w:tc>
          <w:tcPr>
            <w:tcW w:w="3612" w:type="dxa"/>
          </w:tcPr>
          <w:p w:rsidR="009F53DF" w:rsidRDefault="009F53DF">
            <w:r w:rsidRPr="00094FCD">
              <w:rPr>
                <w:rFonts w:ascii="Verdana" w:hAnsi="Verdana"/>
                <w:noProof/>
                <w:sz w:val="20"/>
                <w:szCs w:val="20"/>
                <w:lang w:val="en-US"/>
              </w:rPr>
              <w:fldChar w:fldCharType="begin">
                <w:ffData>
                  <w:name w:val="Text1"/>
                  <w:enabled/>
                  <w:calcOnExit w:val="0"/>
                  <w:textInput/>
                </w:ffData>
              </w:fldChar>
            </w:r>
            <w:r w:rsidRPr="00094FCD">
              <w:rPr>
                <w:rFonts w:ascii="Verdana" w:hAnsi="Verdana"/>
                <w:noProof/>
                <w:sz w:val="20"/>
                <w:szCs w:val="20"/>
                <w:lang w:val="en-US"/>
              </w:rPr>
              <w:instrText xml:space="preserve"> FORMTEXT </w:instrText>
            </w:r>
            <w:r w:rsidRPr="00094FCD">
              <w:rPr>
                <w:rFonts w:ascii="Verdana" w:hAnsi="Verdana"/>
                <w:noProof/>
                <w:sz w:val="20"/>
                <w:szCs w:val="20"/>
                <w:lang w:val="en-US"/>
              </w:rPr>
            </w:r>
            <w:r w:rsidRPr="00094FCD">
              <w:rPr>
                <w:rFonts w:ascii="Verdana" w:hAnsi="Verdana"/>
                <w:noProof/>
                <w:sz w:val="20"/>
                <w:szCs w:val="20"/>
                <w:lang w:val="en-US"/>
              </w:rPr>
              <w:fldChar w:fldCharType="separate"/>
            </w:r>
            <w:r w:rsidRPr="00094FCD">
              <w:rPr>
                <w:rFonts w:ascii="Verdana" w:hAnsi="Verdana"/>
                <w:noProof/>
                <w:sz w:val="20"/>
                <w:szCs w:val="20"/>
                <w:lang w:val="en-US"/>
              </w:rPr>
              <w:t> </w:t>
            </w:r>
            <w:r w:rsidRPr="00094FCD">
              <w:rPr>
                <w:rFonts w:ascii="Verdana" w:hAnsi="Verdana"/>
                <w:noProof/>
                <w:sz w:val="20"/>
                <w:szCs w:val="20"/>
                <w:lang w:val="en-US"/>
              </w:rPr>
              <w:t> </w:t>
            </w:r>
            <w:r w:rsidRPr="00094FCD">
              <w:rPr>
                <w:rFonts w:ascii="Verdana" w:hAnsi="Verdana"/>
                <w:noProof/>
                <w:sz w:val="20"/>
                <w:szCs w:val="20"/>
                <w:lang w:val="en-US"/>
              </w:rPr>
              <w:t> </w:t>
            </w:r>
            <w:r w:rsidRPr="00094FCD">
              <w:rPr>
                <w:rFonts w:ascii="Verdana" w:hAnsi="Verdana"/>
                <w:noProof/>
                <w:sz w:val="20"/>
                <w:szCs w:val="20"/>
                <w:lang w:val="en-US"/>
              </w:rPr>
              <w:t> </w:t>
            </w:r>
            <w:r w:rsidRPr="00094FCD">
              <w:rPr>
                <w:rFonts w:ascii="Verdana" w:hAnsi="Verdana"/>
                <w:noProof/>
                <w:sz w:val="20"/>
                <w:szCs w:val="20"/>
                <w:lang w:val="en-US"/>
              </w:rPr>
              <w:t> </w:t>
            </w:r>
            <w:r w:rsidRPr="00094FCD">
              <w:rPr>
                <w:rFonts w:ascii="Verdana" w:hAnsi="Verdana"/>
                <w:noProof/>
                <w:sz w:val="20"/>
                <w:szCs w:val="20"/>
                <w:lang w:val="en-US"/>
              </w:rPr>
              <w:fldChar w:fldCharType="end"/>
            </w:r>
          </w:p>
        </w:tc>
      </w:tr>
      <w:tr w:rsidR="009F53DF" w:rsidRPr="00D252F2" w:rsidTr="00D37CB1">
        <w:trPr>
          <w:trHeight w:val="152"/>
          <w:jc w:val="center"/>
        </w:trPr>
        <w:tc>
          <w:tcPr>
            <w:tcW w:w="1214"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STA-6</w:t>
            </w:r>
          </w:p>
        </w:tc>
        <w:tc>
          <w:tcPr>
            <w:tcW w:w="7833" w:type="dxa"/>
            <w:shd w:val="clear" w:color="auto" w:fill="auto"/>
            <w:hideMark/>
          </w:tcPr>
          <w:p w:rsidR="009F53DF" w:rsidRPr="007C6676" w:rsidRDefault="009F53DF" w:rsidP="002E3A2C">
            <w:pPr>
              <w:rPr>
                <w:rFonts w:ascii="Verdana" w:hAnsi="Verdana"/>
                <w:color w:val="000000"/>
                <w:sz w:val="20"/>
                <w:szCs w:val="20"/>
              </w:rPr>
            </w:pPr>
            <w:r w:rsidRPr="007C6676">
              <w:rPr>
                <w:rFonts w:ascii="Verdana" w:hAnsi="Verdana"/>
                <w:color w:val="000000"/>
                <w:sz w:val="20"/>
                <w:szCs w:val="20"/>
              </w:rPr>
              <w:t xml:space="preserve">mogelijkheden tot </w:t>
            </w:r>
            <w:r w:rsidRPr="007C6676">
              <w:rPr>
                <w:rFonts w:ascii="Verdana" w:hAnsi="Verdana"/>
                <w:b/>
                <w:color w:val="000000"/>
                <w:sz w:val="20"/>
                <w:szCs w:val="20"/>
              </w:rPr>
              <w:t>manipulatie</w:t>
            </w:r>
            <w:r w:rsidRPr="007C6676">
              <w:rPr>
                <w:rFonts w:ascii="Verdana" w:hAnsi="Verdana"/>
                <w:color w:val="000000"/>
                <w:sz w:val="20"/>
                <w:szCs w:val="20"/>
              </w:rPr>
              <w:t xml:space="preserve"> met statistiek te </w:t>
            </w:r>
            <w:r>
              <w:rPr>
                <w:rFonts w:ascii="Verdana" w:hAnsi="Verdana"/>
                <w:color w:val="000000"/>
                <w:sz w:val="20"/>
                <w:szCs w:val="20"/>
              </w:rPr>
              <w:t>onderkenn</w:t>
            </w:r>
            <w:r w:rsidRPr="007C6676">
              <w:rPr>
                <w:rFonts w:ascii="Verdana" w:hAnsi="Verdana"/>
                <w:color w:val="000000"/>
                <w:sz w:val="20"/>
                <w:szCs w:val="20"/>
              </w:rPr>
              <w:t>en</w:t>
            </w:r>
            <w:r>
              <w:rPr>
                <w:rFonts w:ascii="Verdana" w:hAnsi="Verdana"/>
                <w:color w:val="000000"/>
                <w:sz w:val="20"/>
                <w:szCs w:val="20"/>
              </w:rPr>
              <w:t>.</w:t>
            </w:r>
          </w:p>
        </w:tc>
        <w:tc>
          <w:tcPr>
            <w:tcW w:w="837" w:type="dxa"/>
            <w:shd w:val="clear" w:color="auto" w:fill="auto"/>
            <w:hideMark/>
          </w:tcPr>
          <w:p w:rsidR="009F53DF" w:rsidRPr="00955AE7" w:rsidRDefault="009F53DF" w:rsidP="002E3A2C">
            <w:pPr>
              <w:jc w:val="center"/>
              <w:rPr>
                <w:rFonts w:ascii="Verdana" w:hAnsi="Verdana"/>
                <w:b/>
                <w:color w:val="000000"/>
                <w:sz w:val="20"/>
                <w:szCs w:val="20"/>
              </w:rPr>
            </w:pPr>
            <w:r w:rsidRPr="00955AE7">
              <w:rPr>
                <w:rFonts w:ascii="Verdana" w:hAnsi="Verdana"/>
                <w:b/>
                <w:color w:val="000000"/>
                <w:sz w:val="20"/>
                <w:szCs w:val="20"/>
              </w:rPr>
              <w:t>A</w:t>
            </w:r>
          </w:p>
        </w:tc>
        <w:tc>
          <w:tcPr>
            <w:tcW w:w="3612" w:type="dxa"/>
          </w:tcPr>
          <w:p w:rsidR="009F53DF" w:rsidRDefault="009F53DF">
            <w:r w:rsidRPr="00094FCD">
              <w:rPr>
                <w:rFonts w:ascii="Verdana" w:hAnsi="Verdana"/>
                <w:noProof/>
                <w:sz w:val="20"/>
                <w:szCs w:val="20"/>
                <w:lang w:val="en-US"/>
              </w:rPr>
              <w:fldChar w:fldCharType="begin">
                <w:ffData>
                  <w:name w:val="Text1"/>
                  <w:enabled/>
                  <w:calcOnExit w:val="0"/>
                  <w:textInput/>
                </w:ffData>
              </w:fldChar>
            </w:r>
            <w:r w:rsidRPr="00094FCD">
              <w:rPr>
                <w:rFonts w:ascii="Verdana" w:hAnsi="Verdana"/>
                <w:noProof/>
                <w:sz w:val="20"/>
                <w:szCs w:val="20"/>
                <w:lang w:val="en-US"/>
              </w:rPr>
              <w:instrText xml:space="preserve"> FORMTEXT </w:instrText>
            </w:r>
            <w:r w:rsidRPr="00094FCD">
              <w:rPr>
                <w:rFonts w:ascii="Verdana" w:hAnsi="Verdana"/>
                <w:noProof/>
                <w:sz w:val="20"/>
                <w:szCs w:val="20"/>
                <w:lang w:val="en-US"/>
              </w:rPr>
            </w:r>
            <w:r w:rsidRPr="00094FCD">
              <w:rPr>
                <w:rFonts w:ascii="Verdana" w:hAnsi="Verdana"/>
                <w:noProof/>
                <w:sz w:val="20"/>
                <w:szCs w:val="20"/>
                <w:lang w:val="en-US"/>
              </w:rPr>
              <w:fldChar w:fldCharType="separate"/>
            </w:r>
            <w:r w:rsidRPr="00094FCD">
              <w:rPr>
                <w:rFonts w:ascii="Verdana" w:hAnsi="Verdana"/>
                <w:noProof/>
                <w:sz w:val="20"/>
                <w:szCs w:val="20"/>
                <w:lang w:val="en-US"/>
              </w:rPr>
              <w:t> </w:t>
            </w:r>
            <w:r w:rsidRPr="00094FCD">
              <w:rPr>
                <w:rFonts w:ascii="Verdana" w:hAnsi="Verdana"/>
                <w:noProof/>
                <w:sz w:val="20"/>
                <w:szCs w:val="20"/>
                <w:lang w:val="en-US"/>
              </w:rPr>
              <w:t> </w:t>
            </w:r>
            <w:r w:rsidRPr="00094FCD">
              <w:rPr>
                <w:rFonts w:ascii="Verdana" w:hAnsi="Verdana"/>
                <w:noProof/>
                <w:sz w:val="20"/>
                <w:szCs w:val="20"/>
                <w:lang w:val="en-US"/>
              </w:rPr>
              <w:t> </w:t>
            </w:r>
            <w:r w:rsidRPr="00094FCD">
              <w:rPr>
                <w:rFonts w:ascii="Verdana" w:hAnsi="Verdana"/>
                <w:noProof/>
                <w:sz w:val="20"/>
                <w:szCs w:val="20"/>
                <w:lang w:val="en-US"/>
              </w:rPr>
              <w:t> </w:t>
            </w:r>
            <w:r w:rsidRPr="00094FCD">
              <w:rPr>
                <w:rFonts w:ascii="Verdana" w:hAnsi="Verdana"/>
                <w:noProof/>
                <w:sz w:val="20"/>
                <w:szCs w:val="20"/>
                <w:lang w:val="en-US"/>
              </w:rPr>
              <w:t> </w:t>
            </w:r>
            <w:r w:rsidRPr="00094FCD">
              <w:rPr>
                <w:rFonts w:ascii="Verdana" w:hAnsi="Verdana"/>
                <w:noProof/>
                <w:sz w:val="20"/>
                <w:szCs w:val="20"/>
                <w:lang w:val="en-US"/>
              </w:rPr>
              <w:fldChar w:fldCharType="end"/>
            </w:r>
          </w:p>
        </w:tc>
      </w:tr>
    </w:tbl>
    <w:p w:rsidR="002E3A2C" w:rsidRDefault="002E3A2C" w:rsidP="002E3A2C">
      <w:pPr>
        <w:rPr>
          <w:rFonts w:ascii="Verdana" w:hAnsi="Verdana"/>
          <w:color w:val="000000"/>
          <w:sz w:val="20"/>
          <w:szCs w:val="20"/>
          <w:u w:val="single"/>
        </w:rPr>
      </w:pPr>
    </w:p>
    <w:p w:rsidR="002E3A2C" w:rsidRPr="00DB4A0F" w:rsidRDefault="002E3A2C" w:rsidP="002E3A2C">
      <w:pPr>
        <w:rPr>
          <w:rFonts w:ascii="Verdana" w:hAnsi="Verdana"/>
          <w:color w:val="000000"/>
          <w:sz w:val="20"/>
          <w:szCs w:val="20"/>
          <w:u w:val="single"/>
        </w:rPr>
      </w:pPr>
      <w:r w:rsidRPr="00DB4A0F">
        <w:rPr>
          <w:rFonts w:ascii="Verdana" w:hAnsi="Verdana"/>
          <w:color w:val="000000"/>
          <w:sz w:val="20"/>
          <w:szCs w:val="20"/>
          <w:u w:val="single"/>
        </w:rPr>
        <w:t>Legenda:</w:t>
      </w:r>
    </w:p>
    <w:p w:rsidR="00D37CB1" w:rsidRPr="00F01A98" w:rsidRDefault="00D37CB1" w:rsidP="00B52A1F">
      <w:pPr>
        <w:pStyle w:val="Lijstalinea"/>
        <w:widowControl/>
        <w:numPr>
          <w:ilvl w:val="0"/>
          <w:numId w:val="3"/>
        </w:numPr>
        <w:contextualSpacing/>
        <w:rPr>
          <w:rFonts w:ascii="Verdana" w:eastAsia="Times New Roman" w:hAnsi="Verdana"/>
          <w:color w:val="000000"/>
          <w:sz w:val="20"/>
          <w:szCs w:val="20"/>
          <w:lang w:val="nl-NL" w:eastAsia="nl-NL"/>
        </w:rPr>
      </w:pPr>
      <w:r w:rsidRPr="00F01A98">
        <w:rPr>
          <w:rFonts w:ascii="Verdana" w:eastAsia="Times New Roman" w:hAnsi="Verdana"/>
          <w:color w:val="000000"/>
          <w:sz w:val="20"/>
          <w:szCs w:val="20"/>
          <w:lang w:val="nl-NL" w:eastAsia="nl-NL"/>
        </w:rPr>
        <w:t>het niveau van elke eindterm is aangegeven met A, B of C (zie hieronder voor toelichting).</w:t>
      </w:r>
    </w:p>
    <w:p w:rsidR="006C240D" w:rsidRDefault="006C240D" w:rsidP="006C240D">
      <w:pPr>
        <w:pStyle w:val="Plattetekst"/>
        <w:ind w:left="708" w:right="114"/>
        <w:jc w:val="left"/>
        <w:rPr>
          <w:rFonts w:ascii="Verdana" w:hAnsi="Verdana"/>
          <w:color w:val="231F20"/>
        </w:rPr>
      </w:pPr>
      <w:r>
        <w:rPr>
          <w:color w:val="231F20"/>
        </w:rPr>
        <w:br w:type="page"/>
      </w:r>
      <w:bookmarkEnd w:id="0"/>
      <w:r w:rsidRPr="001508C1">
        <w:rPr>
          <w:rFonts w:ascii="Verdana" w:hAnsi="Verdana"/>
          <w:color w:val="231F20"/>
        </w:rPr>
        <w:lastRenderedPageBreak/>
        <w:t xml:space="preserve">De eindtermen moeten borgen dat de juist afgestudeerde accountant het vereiste niveau heeft bereikt. Daartoe heeft de Stuurgroep beheersingsniveaus gedefinieerd die zijn afgeleid van het Nederlandse Kwalificatieraamwerk </w:t>
      </w:r>
      <w:r w:rsidRPr="001508C1">
        <w:rPr>
          <w:rFonts w:ascii="Verdana" w:hAnsi="Verdana"/>
          <w:color w:val="231F20"/>
          <w:spacing w:val="-5"/>
        </w:rPr>
        <w:t>NLQF</w:t>
      </w:r>
      <w:r>
        <w:rPr>
          <w:rStyle w:val="Voetnootmarkering"/>
          <w:rFonts w:ascii="Verdana" w:hAnsi="Verdana"/>
          <w:color w:val="231F20"/>
          <w:spacing w:val="-5"/>
        </w:rPr>
        <w:footnoteReference w:id="1"/>
      </w:r>
      <w:r>
        <w:rPr>
          <w:rFonts w:ascii="Verdana" w:hAnsi="Verdana"/>
          <w:color w:val="231F20"/>
          <w:spacing w:val="-5"/>
        </w:rPr>
        <w:t>.</w:t>
      </w:r>
      <w:r w:rsidRPr="001508C1">
        <w:rPr>
          <w:rFonts w:ascii="Verdana" w:hAnsi="Verdana"/>
          <w:b/>
          <w:color w:val="711371"/>
          <w:spacing w:val="-5"/>
          <w:position w:val="6"/>
        </w:rPr>
        <w:t xml:space="preserve"> </w:t>
      </w:r>
      <w:r w:rsidRPr="001508C1">
        <w:rPr>
          <w:rFonts w:ascii="Verdana" w:hAnsi="Verdana"/>
          <w:color w:val="231F20"/>
        </w:rPr>
        <w:t>De Stuurgroep onderkent de beheersingsniveaus A, B en C, waarbij C het hoogste niveau</w:t>
      </w:r>
      <w:r w:rsidRPr="001508C1">
        <w:rPr>
          <w:rFonts w:ascii="Verdana" w:hAnsi="Verdana"/>
          <w:color w:val="231F20"/>
          <w:spacing w:val="-7"/>
        </w:rPr>
        <w:t xml:space="preserve"> </w:t>
      </w:r>
      <w:r w:rsidRPr="001508C1">
        <w:rPr>
          <w:rFonts w:ascii="Verdana" w:hAnsi="Verdana"/>
          <w:color w:val="231F20"/>
        </w:rPr>
        <w:t>representeert</w:t>
      </w:r>
      <w:r>
        <w:rPr>
          <w:rFonts w:ascii="Verdana" w:hAnsi="Verdana"/>
          <w:color w:val="231F20"/>
        </w:rPr>
        <w:t>.</w:t>
      </w:r>
    </w:p>
    <w:p w:rsidR="006C240D" w:rsidRDefault="006C240D" w:rsidP="006C240D">
      <w:pPr>
        <w:pStyle w:val="Plattetekst"/>
        <w:ind w:left="708" w:right="114"/>
        <w:jc w:val="left"/>
        <w:rPr>
          <w:rFonts w:ascii="Verdana" w:hAnsi="Verdana"/>
          <w:color w:val="231F20"/>
        </w:rPr>
      </w:pPr>
    </w:p>
    <w:tbl>
      <w:tblPr>
        <w:tblW w:w="14039" w:type="dxa"/>
        <w:tblBorders>
          <w:top w:val="single" w:sz="4" w:space="0" w:color="008B9D"/>
          <w:left w:val="single" w:sz="4" w:space="0" w:color="008B9D"/>
          <w:bottom w:val="single" w:sz="4" w:space="0" w:color="008B9D"/>
          <w:right w:val="single" w:sz="4" w:space="0" w:color="008B9D"/>
          <w:insideH w:val="single" w:sz="4" w:space="0" w:color="008B9D"/>
          <w:insideV w:val="single" w:sz="4" w:space="0" w:color="008B9D"/>
        </w:tblBorders>
        <w:tblLayout w:type="fixed"/>
        <w:tblCellMar>
          <w:left w:w="0" w:type="dxa"/>
          <w:right w:w="0" w:type="dxa"/>
        </w:tblCellMar>
        <w:tblLook w:val="01E0" w:firstRow="1" w:lastRow="1" w:firstColumn="1" w:lastColumn="1" w:noHBand="0" w:noVBand="0"/>
      </w:tblPr>
      <w:tblGrid>
        <w:gridCol w:w="914"/>
        <w:gridCol w:w="2919"/>
        <w:gridCol w:w="2976"/>
        <w:gridCol w:w="3686"/>
        <w:gridCol w:w="3544"/>
      </w:tblGrid>
      <w:tr w:rsidR="006C240D" w:rsidRPr="005C13C3" w:rsidTr="005A3833">
        <w:tc>
          <w:tcPr>
            <w:tcW w:w="914" w:type="dxa"/>
            <w:shd w:val="clear" w:color="auto" w:fill="008B9D"/>
          </w:tcPr>
          <w:p w:rsidR="006C240D" w:rsidRPr="006C240D" w:rsidRDefault="006C240D" w:rsidP="005A3833">
            <w:pPr>
              <w:pStyle w:val="TableParagraph"/>
              <w:ind w:left="122"/>
              <w:rPr>
                <w:rFonts w:ascii="Verdana" w:eastAsia="Verdana" w:hAnsi="Verdana" w:cs="Verdana"/>
                <w:color w:val="FFFFFF"/>
                <w:sz w:val="19"/>
                <w:szCs w:val="19"/>
                <w:lang w:val="nl-NL"/>
              </w:rPr>
            </w:pPr>
            <w:r w:rsidRPr="006C240D">
              <w:rPr>
                <w:rFonts w:ascii="Verdana"/>
                <w:color w:val="FFFFFF"/>
                <w:spacing w:val="-4"/>
                <w:sz w:val="19"/>
                <w:szCs w:val="19"/>
                <w:lang w:val="nl-NL"/>
              </w:rPr>
              <w:t>Niveau</w:t>
            </w:r>
          </w:p>
        </w:tc>
        <w:tc>
          <w:tcPr>
            <w:tcW w:w="2919" w:type="dxa"/>
            <w:shd w:val="clear" w:color="auto" w:fill="008B9D"/>
          </w:tcPr>
          <w:p w:rsidR="006C240D" w:rsidRPr="006C240D" w:rsidRDefault="006C240D" w:rsidP="005A3833">
            <w:pPr>
              <w:pStyle w:val="TableParagraph"/>
              <w:ind w:left="113"/>
              <w:rPr>
                <w:rFonts w:ascii="Verdana" w:eastAsia="Verdana" w:hAnsi="Verdana" w:cs="Verdana"/>
                <w:color w:val="FFFFFF"/>
                <w:sz w:val="19"/>
                <w:szCs w:val="19"/>
                <w:lang w:val="nl-NL"/>
              </w:rPr>
            </w:pPr>
            <w:r w:rsidRPr="006C240D">
              <w:rPr>
                <w:rFonts w:ascii="Verdana"/>
                <w:color w:val="FFFFFF"/>
                <w:spacing w:val="-3"/>
                <w:sz w:val="19"/>
                <w:szCs w:val="19"/>
                <w:lang w:val="nl-NL"/>
              </w:rPr>
              <w:t>Context</w:t>
            </w:r>
          </w:p>
        </w:tc>
        <w:tc>
          <w:tcPr>
            <w:tcW w:w="2976" w:type="dxa"/>
            <w:shd w:val="clear" w:color="auto" w:fill="008B9D"/>
          </w:tcPr>
          <w:p w:rsidR="006C240D" w:rsidRPr="006C240D" w:rsidRDefault="006C240D" w:rsidP="005A3833">
            <w:pPr>
              <w:pStyle w:val="TableParagraph"/>
              <w:ind w:left="124"/>
              <w:rPr>
                <w:rFonts w:ascii="Verdana" w:eastAsia="Verdana" w:hAnsi="Verdana" w:cs="Verdana"/>
                <w:color w:val="FFFFFF"/>
                <w:sz w:val="19"/>
                <w:szCs w:val="19"/>
                <w:lang w:val="nl-NL"/>
              </w:rPr>
            </w:pPr>
            <w:r w:rsidRPr="006C240D">
              <w:rPr>
                <w:rFonts w:ascii="Verdana"/>
                <w:color w:val="FFFFFF"/>
                <w:spacing w:val="-4"/>
                <w:sz w:val="19"/>
                <w:szCs w:val="19"/>
                <w:lang w:val="nl-NL"/>
              </w:rPr>
              <w:t>Kennis</w:t>
            </w:r>
          </w:p>
        </w:tc>
        <w:tc>
          <w:tcPr>
            <w:tcW w:w="3686" w:type="dxa"/>
            <w:shd w:val="clear" w:color="auto" w:fill="008B9D"/>
          </w:tcPr>
          <w:p w:rsidR="006C240D" w:rsidRPr="006C240D" w:rsidRDefault="006C240D" w:rsidP="005A3833">
            <w:pPr>
              <w:pStyle w:val="TableParagraph"/>
              <w:ind w:left="138"/>
              <w:rPr>
                <w:rFonts w:ascii="Verdana" w:eastAsia="Verdana" w:hAnsi="Verdana" w:cs="Verdana"/>
                <w:color w:val="FFFFFF"/>
                <w:sz w:val="19"/>
                <w:szCs w:val="19"/>
                <w:lang w:val="nl-NL"/>
              </w:rPr>
            </w:pPr>
            <w:r w:rsidRPr="006C240D">
              <w:rPr>
                <w:rFonts w:ascii="Verdana"/>
                <w:color w:val="FFFFFF"/>
                <w:spacing w:val="-4"/>
                <w:sz w:val="19"/>
                <w:szCs w:val="19"/>
                <w:lang w:val="nl-NL"/>
              </w:rPr>
              <w:t>Vaardigheden</w:t>
            </w:r>
          </w:p>
        </w:tc>
        <w:tc>
          <w:tcPr>
            <w:tcW w:w="3544" w:type="dxa"/>
            <w:shd w:val="clear" w:color="auto" w:fill="008B9D"/>
          </w:tcPr>
          <w:p w:rsidR="006C240D" w:rsidRPr="006C240D" w:rsidRDefault="006C240D" w:rsidP="005A3833">
            <w:pPr>
              <w:pStyle w:val="TableParagraph"/>
              <w:ind w:left="121" w:right="590"/>
              <w:rPr>
                <w:rFonts w:ascii="Verdana" w:eastAsia="Verdana" w:hAnsi="Verdana" w:cs="Verdana"/>
                <w:color w:val="FFFFFF"/>
                <w:sz w:val="19"/>
                <w:szCs w:val="19"/>
                <w:lang w:val="nl-NL"/>
              </w:rPr>
            </w:pPr>
            <w:r w:rsidRPr="006C240D">
              <w:rPr>
                <w:rFonts w:ascii="Verdana"/>
                <w:color w:val="FFFFFF"/>
                <w:spacing w:val="-4"/>
                <w:sz w:val="19"/>
                <w:szCs w:val="19"/>
                <w:lang w:val="nl-NL"/>
              </w:rPr>
              <w:t xml:space="preserve">Verantwoordelijkheid </w:t>
            </w:r>
            <w:r w:rsidRPr="006C240D">
              <w:rPr>
                <w:rFonts w:ascii="Verdana"/>
                <w:color w:val="FFFFFF"/>
                <w:spacing w:val="-3"/>
                <w:sz w:val="19"/>
                <w:szCs w:val="19"/>
                <w:lang w:val="nl-NL"/>
              </w:rPr>
              <w:t xml:space="preserve">en </w:t>
            </w:r>
            <w:r w:rsidRPr="006C240D">
              <w:rPr>
                <w:rFonts w:ascii="Verdana"/>
                <w:color w:val="FFFFFF"/>
                <w:spacing w:val="-4"/>
                <w:sz w:val="19"/>
                <w:szCs w:val="19"/>
                <w:lang w:val="nl-NL"/>
              </w:rPr>
              <w:t>zelfstandigheid</w:t>
            </w:r>
          </w:p>
        </w:tc>
      </w:tr>
      <w:tr w:rsidR="006C240D" w:rsidRPr="005C13C3" w:rsidTr="005A3833">
        <w:tc>
          <w:tcPr>
            <w:tcW w:w="914" w:type="dxa"/>
            <w:shd w:val="clear" w:color="auto" w:fill="auto"/>
          </w:tcPr>
          <w:p w:rsidR="006C240D" w:rsidRPr="005C13C3" w:rsidRDefault="006C240D" w:rsidP="005A3833">
            <w:pPr>
              <w:pStyle w:val="TableParagraph"/>
              <w:rPr>
                <w:rFonts w:ascii="Verdana" w:eastAsia="Verdana" w:hAnsi="Verdana" w:cs="Verdana"/>
                <w:sz w:val="19"/>
                <w:szCs w:val="19"/>
                <w:lang w:val="nl-NL"/>
              </w:rPr>
            </w:pPr>
          </w:p>
          <w:p w:rsidR="006C240D" w:rsidRPr="005C13C3" w:rsidRDefault="006C240D" w:rsidP="005A3833">
            <w:pPr>
              <w:pStyle w:val="TableParagraph"/>
              <w:ind w:left="122"/>
              <w:rPr>
                <w:rFonts w:ascii="Verdana" w:eastAsia="Verdana" w:hAnsi="Verdana" w:cs="Verdana"/>
                <w:sz w:val="19"/>
                <w:szCs w:val="19"/>
                <w:lang w:val="nl-NL"/>
              </w:rPr>
            </w:pPr>
            <w:r w:rsidRPr="005C13C3">
              <w:rPr>
                <w:rFonts w:ascii="Verdana"/>
                <w:color w:val="231F20"/>
                <w:sz w:val="19"/>
                <w:szCs w:val="19"/>
                <w:lang w:val="nl-NL"/>
              </w:rPr>
              <w:t>A</w:t>
            </w:r>
          </w:p>
        </w:tc>
        <w:tc>
          <w:tcPr>
            <w:tcW w:w="2919" w:type="dxa"/>
            <w:shd w:val="clear" w:color="auto" w:fill="auto"/>
          </w:tcPr>
          <w:p w:rsidR="006C240D" w:rsidRPr="005C13C3" w:rsidRDefault="006C240D" w:rsidP="005A3833">
            <w:pPr>
              <w:pStyle w:val="TableParagraph"/>
              <w:rPr>
                <w:rFonts w:ascii="Verdana" w:eastAsia="Verdana" w:hAnsi="Verdana" w:cs="Verdana"/>
                <w:sz w:val="19"/>
                <w:szCs w:val="19"/>
                <w:lang w:val="nl-NL"/>
              </w:rPr>
            </w:pPr>
          </w:p>
          <w:p w:rsidR="006C240D" w:rsidRPr="005C13C3" w:rsidRDefault="006C240D" w:rsidP="005A3833">
            <w:pPr>
              <w:pStyle w:val="TableParagraph"/>
              <w:ind w:left="113" w:right="102"/>
              <w:rPr>
                <w:rFonts w:ascii="Verdana" w:eastAsia="Verdana" w:hAnsi="Verdana" w:cs="Verdana"/>
                <w:sz w:val="19"/>
                <w:szCs w:val="19"/>
                <w:lang w:val="nl-NL"/>
              </w:rPr>
            </w:pPr>
            <w:r w:rsidRPr="005C13C3">
              <w:rPr>
                <w:rFonts w:ascii="Verdana"/>
                <w:color w:val="231F20"/>
                <w:spacing w:val="-3"/>
                <w:sz w:val="19"/>
                <w:szCs w:val="19"/>
                <w:lang w:val="nl-NL"/>
              </w:rPr>
              <w:t xml:space="preserve">Onbekende, wisselende leef- </w:t>
            </w:r>
            <w:r w:rsidRPr="005C13C3">
              <w:rPr>
                <w:rFonts w:ascii="Verdana"/>
                <w:color w:val="231F20"/>
                <w:sz w:val="19"/>
                <w:szCs w:val="19"/>
                <w:lang w:val="nl-NL"/>
              </w:rPr>
              <w:t xml:space="preserve">en </w:t>
            </w:r>
            <w:r>
              <w:rPr>
                <w:rFonts w:ascii="Verdana"/>
                <w:color w:val="231F20"/>
                <w:spacing w:val="-4"/>
                <w:sz w:val="19"/>
                <w:szCs w:val="19"/>
                <w:lang w:val="nl-NL"/>
              </w:rPr>
              <w:t>werk</w:t>
            </w:r>
            <w:r w:rsidRPr="005C13C3">
              <w:rPr>
                <w:rFonts w:ascii="Verdana"/>
                <w:color w:val="231F20"/>
                <w:spacing w:val="-3"/>
                <w:sz w:val="19"/>
                <w:szCs w:val="19"/>
                <w:lang w:val="nl-NL"/>
              </w:rPr>
              <w:t xml:space="preserve">omgeving, </w:t>
            </w:r>
            <w:r w:rsidRPr="005C13C3">
              <w:rPr>
                <w:rFonts w:ascii="Verdana"/>
                <w:color w:val="231F20"/>
                <w:spacing w:val="-4"/>
                <w:sz w:val="19"/>
                <w:szCs w:val="19"/>
                <w:lang w:val="nl-NL"/>
              </w:rPr>
              <w:t xml:space="preserve">(eventueel </w:t>
            </w:r>
            <w:r w:rsidRPr="005C13C3">
              <w:rPr>
                <w:rFonts w:ascii="Verdana"/>
                <w:color w:val="231F20"/>
                <w:sz w:val="19"/>
                <w:szCs w:val="19"/>
                <w:lang w:val="nl-NL"/>
              </w:rPr>
              <w:t>ook</w:t>
            </w:r>
            <w:r w:rsidRPr="005C13C3">
              <w:rPr>
                <w:rFonts w:ascii="Verdana"/>
                <w:color w:val="231F20"/>
                <w:spacing w:val="-11"/>
                <w:sz w:val="19"/>
                <w:szCs w:val="19"/>
                <w:lang w:val="nl-NL"/>
              </w:rPr>
              <w:t xml:space="preserve"> </w:t>
            </w:r>
            <w:r w:rsidRPr="005C13C3">
              <w:rPr>
                <w:rFonts w:ascii="Verdana"/>
                <w:color w:val="231F20"/>
                <w:spacing w:val="-3"/>
                <w:sz w:val="19"/>
                <w:szCs w:val="19"/>
                <w:lang w:val="nl-NL"/>
              </w:rPr>
              <w:t>internationaal).</w:t>
            </w:r>
          </w:p>
        </w:tc>
        <w:tc>
          <w:tcPr>
            <w:tcW w:w="2976" w:type="dxa"/>
            <w:shd w:val="clear" w:color="auto" w:fill="auto"/>
          </w:tcPr>
          <w:p w:rsidR="006C240D" w:rsidRPr="005C13C3" w:rsidRDefault="006C240D" w:rsidP="005A3833">
            <w:pPr>
              <w:pStyle w:val="TableParagraph"/>
              <w:rPr>
                <w:rFonts w:ascii="Verdana" w:eastAsia="Verdana" w:hAnsi="Verdana" w:cs="Verdana"/>
                <w:sz w:val="19"/>
                <w:szCs w:val="19"/>
                <w:lang w:val="nl-NL"/>
              </w:rPr>
            </w:pPr>
          </w:p>
          <w:p w:rsidR="006C240D" w:rsidRPr="005C13C3" w:rsidRDefault="006C240D" w:rsidP="005A3833">
            <w:pPr>
              <w:pStyle w:val="TableParagraph"/>
              <w:ind w:left="124" w:right="140"/>
              <w:rPr>
                <w:rFonts w:ascii="Verdana" w:eastAsia="Verdana" w:hAnsi="Verdana" w:cs="Verdana"/>
                <w:sz w:val="19"/>
                <w:szCs w:val="19"/>
                <w:lang w:val="nl-NL"/>
              </w:rPr>
            </w:pPr>
            <w:r w:rsidRPr="005C13C3">
              <w:rPr>
                <w:rFonts w:ascii="Verdana"/>
                <w:color w:val="231F20"/>
                <w:spacing w:val="-3"/>
                <w:sz w:val="19"/>
                <w:szCs w:val="19"/>
                <w:lang w:val="nl-NL"/>
              </w:rPr>
              <w:t xml:space="preserve">Bezit ruime feiten- en theoretische </w:t>
            </w:r>
            <w:r w:rsidRPr="005C13C3">
              <w:rPr>
                <w:rFonts w:ascii="Verdana"/>
                <w:color w:val="231F20"/>
                <w:spacing w:val="-4"/>
                <w:sz w:val="19"/>
                <w:szCs w:val="19"/>
                <w:lang w:val="nl-NL"/>
              </w:rPr>
              <w:t xml:space="preserve">kennis </w:t>
            </w:r>
            <w:r w:rsidRPr="005C13C3">
              <w:rPr>
                <w:rFonts w:ascii="Verdana"/>
                <w:color w:val="231F20"/>
                <w:spacing w:val="-3"/>
                <w:sz w:val="19"/>
                <w:szCs w:val="19"/>
                <w:lang w:val="nl-NL"/>
              </w:rPr>
              <w:t xml:space="preserve">binnen </w:t>
            </w:r>
            <w:r w:rsidRPr="005C13C3">
              <w:rPr>
                <w:rFonts w:ascii="Verdana"/>
                <w:color w:val="231F20"/>
                <w:sz w:val="19"/>
                <w:szCs w:val="19"/>
                <w:lang w:val="nl-NL"/>
              </w:rPr>
              <w:t xml:space="preserve">een </w:t>
            </w:r>
            <w:r w:rsidRPr="005C13C3">
              <w:rPr>
                <w:rFonts w:ascii="Verdana"/>
                <w:color w:val="231F20"/>
                <w:spacing w:val="-4"/>
                <w:sz w:val="19"/>
                <w:szCs w:val="19"/>
                <w:lang w:val="nl-NL"/>
              </w:rPr>
              <w:t>werk-/stu</w:t>
            </w:r>
            <w:r w:rsidRPr="005C13C3">
              <w:rPr>
                <w:rFonts w:ascii="Verdana"/>
                <w:color w:val="231F20"/>
                <w:spacing w:val="-3"/>
                <w:sz w:val="19"/>
                <w:szCs w:val="19"/>
                <w:lang w:val="nl-NL"/>
              </w:rPr>
              <w:t xml:space="preserve">diegebied </w:t>
            </w:r>
            <w:r w:rsidRPr="005C13C3">
              <w:rPr>
                <w:rFonts w:ascii="Verdana"/>
                <w:color w:val="231F20"/>
                <w:sz w:val="19"/>
                <w:szCs w:val="19"/>
                <w:lang w:val="nl-NL"/>
              </w:rPr>
              <w:t xml:space="preserve">en </w:t>
            </w:r>
            <w:r w:rsidRPr="005C13C3">
              <w:rPr>
                <w:rFonts w:ascii="Verdana"/>
                <w:color w:val="231F20"/>
                <w:spacing w:val="-3"/>
                <w:sz w:val="19"/>
                <w:szCs w:val="19"/>
                <w:lang w:val="nl-NL"/>
              </w:rPr>
              <w:t xml:space="preserve">bewustzijn van </w:t>
            </w:r>
            <w:r w:rsidRPr="005C13C3">
              <w:rPr>
                <w:rFonts w:ascii="Verdana"/>
                <w:color w:val="231F20"/>
                <w:sz w:val="19"/>
                <w:szCs w:val="19"/>
                <w:lang w:val="nl-NL"/>
              </w:rPr>
              <w:t xml:space="preserve">de </w:t>
            </w:r>
            <w:r w:rsidRPr="005C13C3">
              <w:rPr>
                <w:rFonts w:ascii="Verdana"/>
                <w:color w:val="231F20"/>
                <w:spacing w:val="-3"/>
                <w:sz w:val="19"/>
                <w:szCs w:val="19"/>
                <w:lang w:val="nl-NL"/>
              </w:rPr>
              <w:t xml:space="preserve">grenzen van </w:t>
            </w:r>
            <w:r w:rsidRPr="005C13C3">
              <w:rPr>
                <w:rFonts w:ascii="Verdana"/>
                <w:color w:val="231F20"/>
                <w:sz w:val="19"/>
                <w:szCs w:val="19"/>
                <w:lang w:val="nl-NL"/>
              </w:rPr>
              <w:t>die</w:t>
            </w:r>
            <w:r w:rsidRPr="005C13C3">
              <w:rPr>
                <w:rFonts w:ascii="Verdana"/>
                <w:color w:val="231F20"/>
                <w:spacing w:val="-6"/>
                <w:sz w:val="19"/>
                <w:szCs w:val="19"/>
                <w:lang w:val="nl-NL"/>
              </w:rPr>
              <w:t xml:space="preserve"> </w:t>
            </w:r>
            <w:r w:rsidRPr="005C13C3">
              <w:rPr>
                <w:rFonts w:ascii="Verdana"/>
                <w:color w:val="231F20"/>
                <w:spacing w:val="-4"/>
                <w:sz w:val="19"/>
                <w:szCs w:val="19"/>
                <w:lang w:val="nl-NL"/>
              </w:rPr>
              <w:t>kennis.</w:t>
            </w:r>
          </w:p>
        </w:tc>
        <w:tc>
          <w:tcPr>
            <w:tcW w:w="3686" w:type="dxa"/>
            <w:shd w:val="clear" w:color="auto" w:fill="auto"/>
          </w:tcPr>
          <w:p w:rsidR="006C240D" w:rsidRPr="005C13C3" w:rsidRDefault="006C240D" w:rsidP="005A3833">
            <w:pPr>
              <w:pStyle w:val="TableParagraph"/>
              <w:rPr>
                <w:rFonts w:ascii="Verdana" w:eastAsia="Verdana" w:hAnsi="Verdana" w:cs="Verdana"/>
                <w:sz w:val="19"/>
                <w:szCs w:val="19"/>
                <w:lang w:val="nl-NL"/>
              </w:rPr>
            </w:pPr>
          </w:p>
          <w:p w:rsidR="006C240D" w:rsidRPr="005C13C3" w:rsidRDefault="006C240D" w:rsidP="005A3833">
            <w:pPr>
              <w:pStyle w:val="TableParagraph"/>
              <w:numPr>
                <w:ilvl w:val="0"/>
                <w:numId w:val="11"/>
              </w:numPr>
              <w:tabs>
                <w:tab w:val="left" w:pos="281"/>
              </w:tabs>
              <w:ind w:right="411"/>
              <w:rPr>
                <w:rFonts w:ascii="Verdana" w:eastAsia="Verdana" w:hAnsi="Verdana" w:cs="Verdana"/>
                <w:sz w:val="19"/>
                <w:szCs w:val="19"/>
                <w:lang w:val="nl-NL"/>
              </w:rPr>
            </w:pPr>
            <w:r w:rsidRPr="005C13C3">
              <w:rPr>
                <w:rFonts w:ascii="Verdana" w:hAnsi="Verdana"/>
                <w:color w:val="231F20"/>
                <w:spacing w:val="-3"/>
                <w:sz w:val="19"/>
                <w:szCs w:val="19"/>
                <w:lang w:val="nl-NL"/>
              </w:rPr>
              <w:t xml:space="preserve">Reproduceren </w:t>
            </w:r>
            <w:r w:rsidRPr="005C13C3">
              <w:rPr>
                <w:rFonts w:ascii="Verdana" w:hAnsi="Verdana"/>
                <w:color w:val="231F20"/>
                <w:sz w:val="19"/>
                <w:szCs w:val="19"/>
                <w:lang w:val="nl-NL"/>
              </w:rPr>
              <w:t xml:space="preserve">en </w:t>
            </w:r>
            <w:r w:rsidRPr="005C13C3">
              <w:rPr>
                <w:rFonts w:ascii="Verdana" w:hAnsi="Verdana"/>
                <w:color w:val="231F20"/>
                <w:spacing w:val="-3"/>
                <w:sz w:val="19"/>
                <w:szCs w:val="19"/>
                <w:lang w:val="nl-NL"/>
              </w:rPr>
              <w:t xml:space="preserve">begrijpen van onderliggende principes </w:t>
            </w:r>
            <w:r w:rsidRPr="005C13C3">
              <w:rPr>
                <w:rFonts w:ascii="Verdana" w:hAnsi="Verdana"/>
                <w:color w:val="231F20"/>
                <w:sz w:val="19"/>
                <w:szCs w:val="19"/>
                <w:lang w:val="nl-NL"/>
              </w:rPr>
              <w:t xml:space="preserve">en </w:t>
            </w:r>
            <w:r w:rsidRPr="005C13C3">
              <w:rPr>
                <w:rFonts w:ascii="Verdana" w:hAnsi="Verdana"/>
                <w:color w:val="231F20"/>
                <w:spacing w:val="-3"/>
                <w:sz w:val="19"/>
                <w:szCs w:val="19"/>
                <w:lang w:val="nl-NL"/>
              </w:rPr>
              <w:t xml:space="preserve">theorieën van </w:t>
            </w:r>
            <w:r w:rsidRPr="005C13C3">
              <w:rPr>
                <w:rFonts w:ascii="Verdana" w:hAnsi="Verdana"/>
                <w:color w:val="231F20"/>
                <w:sz w:val="19"/>
                <w:szCs w:val="19"/>
                <w:lang w:val="nl-NL"/>
              </w:rPr>
              <w:t xml:space="preserve">de </w:t>
            </w:r>
            <w:r w:rsidRPr="005C13C3">
              <w:rPr>
                <w:rFonts w:ascii="Verdana" w:hAnsi="Verdana"/>
                <w:color w:val="231F20"/>
                <w:spacing w:val="-4"/>
                <w:sz w:val="19"/>
                <w:szCs w:val="19"/>
                <w:lang w:val="nl-NL"/>
              </w:rPr>
              <w:t xml:space="preserve">voor </w:t>
            </w:r>
            <w:r w:rsidRPr="005C13C3">
              <w:rPr>
                <w:rFonts w:ascii="Verdana" w:hAnsi="Verdana"/>
                <w:color w:val="231F20"/>
                <w:sz w:val="19"/>
                <w:szCs w:val="19"/>
                <w:lang w:val="nl-NL"/>
              </w:rPr>
              <w:t xml:space="preserve">het </w:t>
            </w:r>
            <w:r w:rsidRPr="005C13C3">
              <w:rPr>
                <w:rFonts w:ascii="Verdana" w:hAnsi="Verdana"/>
                <w:color w:val="231F20"/>
                <w:spacing w:val="-3"/>
                <w:sz w:val="19"/>
                <w:szCs w:val="19"/>
                <w:lang w:val="nl-NL"/>
              </w:rPr>
              <w:t>beroep relevante</w:t>
            </w:r>
            <w:r w:rsidRPr="005C13C3">
              <w:rPr>
                <w:rFonts w:ascii="Verdana" w:hAnsi="Verdana"/>
                <w:color w:val="231F20"/>
                <w:spacing w:val="-4"/>
                <w:sz w:val="19"/>
                <w:szCs w:val="19"/>
                <w:lang w:val="nl-NL"/>
              </w:rPr>
              <w:t xml:space="preserve"> vakgebieden.</w:t>
            </w:r>
          </w:p>
          <w:p w:rsidR="006C240D" w:rsidRPr="005C13C3" w:rsidRDefault="006C240D" w:rsidP="005A3833">
            <w:pPr>
              <w:pStyle w:val="TableParagraph"/>
              <w:numPr>
                <w:ilvl w:val="0"/>
                <w:numId w:val="11"/>
              </w:numPr>
              <w:tabs>
                <w:tab w:val="left" w:pos="281"/>
              </w:tabs>
              <w:ind w:right="303"/>
              <w:rPr>
                <w:rFonts w:ascii="Verdana" w:eastAsia="Verdana" w:hAnsi="Verdana" w:cs="Verdana"/>
                <w:sz w:val="19"/>
                <w:szCs w:val="19"/>
                <w:lang w:val="nl-NL"/>
              </w:rPr>
            </w:pPr>
            <w:r w:rsidRPr="005C13C3">
              <w:rPr>
                <w:rFonts w:ascii="Verdana"/>
                <w:color w:val="231F20"/>
                <w:spacing w:val="-3"/>
                <w:sz w:val="19"/>
                <w:szCs w:val="19"/>
                <w:lang w:val="nl-NL"/>
              </w:rPr>
              <w:t xml:space="preserve">Signaleren van beperkingen van bestaande kennis </w:t>
            </w:r>
            <w:r w:rsidRPr="005C13C3">
              <w:rPr>
                <w:rFonts w:ascii="Verdana"/>
                <w:color w:val="231F20"/>
                <w:sz w:val="19"/>
                <w:szCs w:val="19"/>
                <w:lang w:val="nl-NL"/>
              </w:rPr>
              <w:t xml:space="preserve">in de </w:t>
            </w:r>
            <w:r w:rsidRPr="005C13C3">
              <w:rPr>
                <w:rFonts w:ascii="Verdana"/>
                <w:color w:val="231F20"/>
                <w:spacing w:val="-3"/>
                <w:sz w:val="19"/>
                <w:szCs w:val="19"/>
                <w:lang w:val="nl-NL"/>
              </w:rPr>
              <w:t xml:space="preserve">beroepspraktijk </w:t>
            </w:r>
            <w:r w:rsidRPr="005C13C3">
              <w:rPr>
                <w:rFonts w:ascii="Verdana"/>
                <w:color w:val="231F20"/>
                <w:sz w:val="19"/>
                <w:szCs w:val="19"/>
                <w:lang w:val="nl-NL"/>
              </w:rPr>
              <w:t xml:space="preserve">en in </w:t>
            </w:r>
            <w:r w:rsidRPr="005C13C3">
              <w:rPr>
                <w:rFonts w:ascii="Verdana"/>
                <w:color w:val="231F20"/>
                <w:spacing w:val="-3"/>
                <w:sz w:val="19"/>
                <w:szCs w:val="19"/>
                <w:lang w:val="nl-NL"/>
              </w:rPr>
              <w:t xml:space="preserve">het kennisdomein </w:t>
            </w:r>
            <w:r w:rsidRPr="005C13C3">
              <w:rPr>
                <w:rFonts w:ascii="Verdana"/>
                <w:color w:val="231F20"/>
                <w:sz w:val="19"/>
                <w:szCs w:val="19"/>
                <w:lang w:val="nl-NL"/>
              </w:rPr>
              <w:t xml:space="preserve">en </w:t>
            </w:r>
            <w:r w:rsidRPr="005C13C3">
              <w:rPr>
                <w:rFonts w:ascii="Verdana"/>
                <w:color w:val="231F20"/>
                <w:spacing w:val="-3"/>
                <w:sz w:val="19"/>
                <w:szCs w:val="19"/>
                <w:lang w:val="nl-NL"/>
              </w:rPr>
              <w:t>hierop actie</w:t>
            </w:r>
            <w:r w:rsidRPr="005C13C3">
              <w:rPr>
                <w:rFonts w:ascii="Verdana"/>
                <w:color w:val="231F20"/>
                <w:spacing w:val="-11"/>
                <w:sz w:val="19"/>
                <w:szCs w:val="19"/>
                <w:lang w:val="nl-NL"/>
              </w:rPr>
              <w:t xml:space="preserve"> </w:t>
            </w:r>
            <w:r w:rsidRPr="005C13C3">
              <w:rPr>
                <w:rFonts w:ascii="Verdana"/>
                <w:color w:val="231F20"/>
                <w:spacing w:val="-3"/>
                <w:sz w:val="19"/>
                <w:szCs w:val="19"/>
                <w:lang w:val="nl-NL"/>
              </w:rPr>
              <w:t>ondernemen.</w:t>
            </w:r>
          </w:p>
          <w:p w:rsidR="006C240D" w:rsidRPr="005C13C3" w:rsidRDefault="006C240D" w:rsidP="005A3833">
            <w:pPr>
              <w:pStyle w:val="TableParagraph"/>
              <w:numPr>
                <w:ilvl w:val="0"/>
                <w:numId w:val="11"/>
              </w:numPr>
              <w:tabs>
                <w:tab w:val="left" w:pos="281"/>
              </w:tabs>
              <w:ind w:right="545"/>
              <w:rPr>
                <w:rFonts w:ascii="Verdana" w:eastAsia="Verdana" w:hAnsi="Verdana" w:cs="Verdana"/>
                <w:sz w:val="19"/>
                <w:szCs w:val="19"/>
                <w:lang w:val="nl-NL"/>
              </w:rPr>
            </w:pPr>
            <w:r w:rsidRPr="005C13C3">
              <w:rPr>
                <w:rFonts w:ascii="Verdana"/>
                <w:color w:val="231F20"/>
                <w:spacing w:val="-3"/>
                <w:sz w:val="19"/>
                <w:szCs w:val="19"/>
                <w:lang w:val="nl-NL"/>
              </w:rPr>
              <w:t xml:space="preserve">Analyseren van complexe </w:t>
            </w:r>
            <w:r w:rsidRPr="005C13C3">
              <w:rPr>
                <w:rFonts w:ascii="Verdana"/>
                <w:color w:val="231F20"/>
                <w:spacing w:val="-4"/>
                <w:sz w:val="19"/>
                <w:szCs w:val="19"/>
                <w:lang w:val="nl-NL"/>
              </w:rPr>
              <w:t xml:space="preserve">(beroeps)taken  </w:t>
            </w:r>
            <w:r w:rsidRPr="005C13C3">
              <w:rPr>
                <w:rFonts w:ascii="Verdana"/>
                <w:color w:val="231F20"/>
                <w:sz w:val="19"/>
                <w:szCs w:val="19"/>
                <w:lang w:val="nl-NL"/>
              </w:rPr>
              <w:t xml:space="preserve">en </w:t>
            </w:r>
            <w:r w:rsidRPr="005C13C3">
              <w:rPr>
                <w:rFonts w:ascii="Verdana"/>
                <w:color w:val="231F20"/>
                <w:spacing w:val="-3"/>
                <w:sz w:val="19"/>
                <w:szCs w:val="19"/>
                <w:lang w:val="nl-NL"/>
              </w:rPr>
              <w:t>deze onder begeleiding kunnen</w:t>
            </w:r>
            <w:r w:rsidRPr="005C13C3">
              <w:rPr>
                <w:rFonts w:ascii="Verdana"/>
                <w:color w:val="231F20"/>
                <w:spacing w:val="-1"/>
                <w:sz w:val="19"/>
                <w:szCs w:val="19"/>
                <w:lang w:val="nl-NL"/>
              </w:rPr>
              <w:t xml:space="preserve"> </w:t>
            </w:r>
            <w:r w:rsidRPr="005C13C3">
              <w:rPr>
                <w:rFonts w:ascii="Verdana"/>
                <w:color w:val="231F20"/>
                <w:spacing w:val="-4"/>
                <w:sz w:val="19"/>
                <w:szCs w:val="19"/>
                <w:lang w:val="nl-NL"/>
              </w:rPr>
              <w:t xml:space="preserve">uitvoeren </w:t>
            </w:r>
            <w:r w:rsidRPr="005C13C3">
              <w:rPr>
                <w:rFonts w:ascii="Verdana"/>
                <w:color w:val="231F20"/>
                <w:spacing w:val="-5"/>
                <w:sz w:val="19"/>
                <w:szCs w:val="19"/>
                <w:lang w:val="nl-NL"/>
              </w:rPr>
              <w:t xml:space="preserve">d.m.v. </w:t>
            </w:r>
            <w:r w:rsidRPr="005C13C3">
              <w:rPr>
                <w:rFonts w:ascii="Verdana"/>
                <w:color w:val="231F20"/>
                <w:sz w:val="19"/>
                <w:szCs w:val="19"/>
                <w:lang w:val="nl-NL"/>
              </w:rPr>
              <w:t xml:space="preserve">het </w:t>
            </w:r>
            <w:r w:rsidRPr="005C13C3">
              <w:rPr>
                <w:rFonts w:ascii="Verdana"/>
                <w:color w:val="231F20"/>
                <w:spacing w:val="-3"/>
                <w:sz w:val="19"/>
                <w:szCs w:val="19"/>
                <w:lang w:val="nl-NL"/>
              </w:rPr>
              <w:t xml:space="preserve">toepassen van professionele </w:t>
            </w:r>
            <w:r w:rsidRPr="005C13C3">
              <w:rPr>
                <w:rFonts w:ascii="Verdana"/>
                <w:color w:val="231F20"/>
                <w:spacing w:val="-4"/>
                <w:sz w:val="19"/>
                <w:szCs w:val="19"/>
                <w:lang w:val="nl-NL"/>
              </w:rPr>
              <w:t>vaardigheden.</w:t>
            </w:r>
          </w:p>
          <w:p w:rsidR="006C240D" w:rsidRPr="005C13C3" w:rsidRDefault="006C240D" w:rsidP="005A3833">
            <w:pPr>
              <w:pStyle w:val="TableParagraph"/>
              <w:numPr>
                <w:ilvl w:val="0"/>
                <w:numId w:val="10"/>
              </w:numPr>
              <w:tabs>
                <w:tab w:val="left" w:pos="281"/>
              </w:tabs>
              <w:ind w:right="435"/>
              <w:rPr>
                <w:rFonts w:ascii="Verdana" w:eastAsia="Verdana" w:hAnsi="Verdana" w:cs="Verdana"/>
                <w:sz w:val="19"/>
                <w:szCs w:val="19"/>
                <w:lang w:val="nl-NL"/>
              </w:rPr>
            </w:pPr>
            <w:r w:rsidRPr="005C13C3">
              <w:rPr>
                <w:rFonts w:ascii="Verdana"/>
                <w:color w:val="231F20"/>
                <w:spacing w:val="-3"/>
                <w:sz w:val="19"/>
                <w:szCs w:val="19"/>
                <w:lang w:val="nl-NL"/>
              </w:rPr>
              <w:t xml:space="preserve">Onderkennen van </w:t>
            </w:r>
            <w:r w:rsidRPr="005C13C3">
              <w:rPr>
                <w:rFonts w:ascii="Verdana"/>
                <w:color w:val="231F20"/>
                <w:sz w:val="19"/>
                <w:szCs w:val="19"/>
                <w:lang w:val="nl-NL"/>
              </w:rPr>
              <w:t xml:space="preserve">het </w:t>
            </w:r>
            <w:r w:rsidRPr="005C13C3">
              <w:rPr>
                <w:rFonts w:ascii="Verdana"/>
                <w:color w:val="231F20"/>
                <w:spacing w:val="-3"/>
                <w:sz w:val="19"/>
                <w:szCs w:val="19"/>
                <w:lang w:val="nl-NL"/>
              </w:rPr>
              <w:t xml:space="preserve">belang van professionele normen </w:t>
            </w:r>
            <w:r w:rsidRPr="005C13C3">
              <w:rPr>
                <w:rFonts w:ascii="Verdana"/>
                <w:color w:val="231F20"/>
                <w:sz w:val="19"/>
                <w:szCs w:val="19"/>
                <w:lang w:val="nl-NL"/>
              </w:rPr>
              <w:t xml:space="preserve">en </w:t>
            </w:r>
            <w:r w:rsidRPr="005C13C3">
              <w:rPr>
                <w:rFonts w:ascii="Verdana"/>
                <w:color w:val="231F20"/>
                <w:spacing w:val="-3"/>
                <w:sz w:val="19"/>
                <w:szCs w:val="19"/>
                <w:lang w:val="nl-NL"/>
              </w:rPr>
              <w:t xml:space="preserve">waarden, ethiek en professioneel kritische houding </w:t>
            </w:r>
            <w:r w:rsidRPr="005C13C3">
              <w:rPr>
                <w:rFonts w:ascii="Verdana"/>
                <w:color w:val="231F20"/>
                <w:sz w:val="19"/>
                <w:szCs w:val="19"/>
                <w:lang w:val="nl-NL"/>
              </w:rPr>
              <w:t xml:space="preserve">bij </w:t>
            </w:r>
            <w:r w:rsidRPr="005C13C3">
              <w:rPr>
                <w:rFonts w:ascii="Verdana"/>
                <w:color w:val="231F20"/>
                <w:spacing w:val="-3"/>
                <w:sz w:val="19"/>
                <w:szCs w:val="19"/>
                <w:lang w:val="nl-NL"/>
              </w:rPr>
              <w:t>het uitvoeren van</w:t>
            </w:r>
            <w:r w:rsidRPr="005C13C3">
              <w:rPr>
                <w:rFonts w:ascii="Verdana"/>
                <w:color w:val="231F20"/>
                <w:spacing w:val="10"/>
                <w:sz w:val="19"/>
                <w:szCs w:val="19"/>
                <w:lang w:val="nl-NL"/>
              </w:rPr>
              <w:t xml:space="preserve"> </w:t>
            </w:r>
            <w:r w:rsidRPr="005C13C3">
              <w:rPr>
                <w:rFonts w:ascii="Verdana"/>
                <w:color w:val="231F20"/>
                <w:spacing w:val="-4"/>
                <w:sz w:val="19"/>
                <w:szCs w:val="19"/>
                <w:lang w:val="nl-NL"/>
              </w:rPr>
              <w:t>(beroeps)taken.</w:t>
            </w:r>
          </w:p>
          <w:p w:rsidR="006C240D" w:rsidRPr="005C13C3" w:rsidRDefault="006C240D" w:rsidP="005A3833">
            <w:pPr>
              <w:pStyle w:val="TableParagraph"/>
              <w:numPr>
                <w:ilvl w:val="0"/>
                <w:numId w:val="10"/>
              </w:numPr>
              <w:tabs>
                <w:tab w:val="left" w:pos="281"/>
              </w:tabs>
              <w:ind w:right="242"/>
              <w:rPr>
                <w:rFonts w:ascii="Verdana" w:eastAsia="Verdana" w:hAnsi="Verdana" w:cs="Verdana"/>
                <w:sz w:val="19"/>
                <w:szCs w:val="19"/>
                <w:lang w:val="nl-NL"/>
              </w:rPr>
            </w:pPr>
            <w:r w:rsidRPr="005C13C3">
              <w:rPr>
                <w:rFonts w:ascii="Verdana" w:hAnsi="Verdana"/>
                <w:color w:val="231F20"/>
                <w:spacing w:val="-4"/>
                <w:sz w:val="19"/>
                <w:szCs w:val="19"/>
                <w:lang w:val="nl-NL"/>
              </w:rPr>
              <w:t xml:space="preserve">Verschaffen </w:t>
            </w:r>
            <w:r w:rsidRPr="005C13C3">
              <w:rPr>
                <w:rFonts w:ascii="Verdana" w:hAnsi="Verdana"/>
                <w:color w:val="231F20"/>
                <w:spacing w:val="-3"/>
                <w:sz w:val="19"/>
                <w:szCs w:val="19"/>
                <w:lang w:val="nl-NL"/>
              </w:rPr>
              <w:t xml:space="preserve">van informatie </w:t>
            </w:r>
            <w:r w:rsidRPr="005C13C3">
              <w:rPr>
                <w:rFonts w:ascii="Verdana" w:hAnsi="Verdana"/>
                <w:color w:val="231F20"/>
                <w:sz w:val="19"/>
                <w:szCs w:val="19"/>
                <w:lang w:val="nl-NL"/>
              </w:rPr>
              <w:t xml:space="preserve">en </w:t>
            </w:r>
            <w:r w:rsidRPr="005C13C3">
              <w:rPr>
                <w:rFonts w:ascii="Verdana" w:hAnsi="Verdana"/>
                <w:color w:val="231F20"/>
                <w:spacing w:val="-3"/>
                <w:sz w:val="19"/>
                <w:szCs w:val="19"/>
                <w:lang w:val="nl-NL"/>
              </w:rPr>
              <w:t xml:space="preserve">toelichten </w:t>
            </w:r>
            <w:r w:rsidRPr="005C13C3">
              <w:rPr>
                <w:rFonts w:ascii="Verdana" w:hAnsi="Verdana"/>
                <w:color w:val="231F20"/>
                <w:spacing w:val="-4"/>
                <w:sz w:val="19"/>
                <w:szCs w:val="19"/>
                <w:lang w:val="nl-NL"/>
              </w:rPr>
              <w:t xml:space="preserve">van </w:t>
            </w:r>
            <w:r w:rsidRPr="005C13C3">
              <w:rPr>
                <w:rFonts w:ascii="Verdana" w:hAnsi="Verdana"/>
                <w:color w:val="231F20"/>
                <w:spacing w:val="-3"/>
                <w:sz w:val="19"/>
                <w:szCs w:val="19"/>
                <w:lang w:val="nl-NL"/>
              </w:rPr>
              <w:t xml:space="preserve">ideeën </w:t>
            </w:r>
            <w:r w:rsidRPr="005C13C3">
              <w:rPr>
                <w:rFonts w:ascii="Verdana" w:hAnsi="Verdana"/>
                <w:color w:val="231F20"/>
                <w:sz w:val="19"/>
                <w:szCs w:val="19"/>
                <w:lang w:val="nl-NL"/>
              </w:rPr>
              <w:t xml:space="preserve">op een </w:t>
            </w:r>
            <w:r w:rsidRPr="005C13C3">
              <w:rPr>
                <w:rFonts w:ascii="Verdana" w:hAnsi="Verdana"/>
                <w:color w:val="231F20"/>
                <w:spacing w:val="-3"/>
                <w:sz w:val="19"/>
                <w:szCs w:val="19"/>
                <w:lang w:val="nl-NL"/>
              </w:rPr>
              <w:t xml:space="preserve">duidelijke, begrijpelijke </w:t>
            </w:r>
            <w:r w:rsidRPr="005C13C3">
              <w:rPr>
                <w:rFonts w:ascii="Verdana" w:hAnsi="Verdana"/>
                <w:color w:val="231F20"/>
                <w:spacing w:val="-5"/>
                <w:sz w:val="19"/>
                <w:szCs w:val="19"/>
                <w:lang w:val="nl-NL"/>
              </w:rPr>
              <w:t xml:space="preserve">manier, </w:t>
            </w:r>
            <w:r w:rsidRPr="005C13C3">
              <w:rPr>
                <w:rFonts w:ascii="Verdana" w:hAnsi="Verdana"/>
                <w:color w:val="231F20"/>
                <w:spacing w:val="-3"/>
                <w:sz w:val="19"/>
                <w:szCs w:val="19"/>
                <w:lang w:val="nl-NL"/>
              </w:rPr>
              <w:t xml:space="preserve">zowel mondeling </w:t>
            </w:r>
            <w:r w:rsidRPr="005C13C3">
              <w:rPr>
                <w:rFonts w:ascii="Verdana" w:hAnsi="Verdana"/>
                <w:color w:val="231F20"/>
                <w:sz w:val="19"/>
                <w:szCs w:val="19"/>
                <w:lang w:val="nl-NL"/>
              </w:rPr>
              <w:t xml:space="preserve">als </w:t>
            </w:r>
            <w:r w:rsidRPr="005C13C3">
              <w:rPr>
                <w:rFonts w:ascii="Verdana" w:hAnsi="Verdana"/>
                <w:color w:val="231F20"/>
                <w:spacing w:val="-3"/>
                <w:sz w:val="19"/>
                <w:szCs w:val="19"/>
                <w:lang w:val="nl-NL"/>
              </w:rPr>
              <w:t xml:space="preserve">schriftelijk, naar gelijken, leidinggevenden </w:t>
            </w:r>
            <w:r w:rsidRPr="005C13C3">
              <w:rPr>
                <w:rFonts w:ascii="Verdana" w:hAnsi="Verdana"/>
                <w:color w:val="231F20"/>
                <w:sz w:val="19"/>
                <w:szCs w:val="19"/>
                <w:lang w:val="nl-NL"/>
              </w:rPr>
              <w:t>en</w:t>
            </w:r>
            <w:r w:rsidRPr="005C13C3">
              <w:rPr>
                <w:rFonts w:ascii="Verdana" w:hAnsi="Verdana"/>
                <w:color w:val="231F20"/>
                <w:spacing w:val="-7"/>
                <w:sz w:val="19"/>
                <w:szCs w:val="19"/>
                <w:lang w:val="nl-NL"/>
              </w:rPr>
              <w:t xml:space="preserve"> </w:t>
            </w:r>
            <w:r w:rsidRPr="005C13C3">
              <w:rPr>
                <w:rFonts w:ascii="Verdana" w:hAnsi="Verdana"/>
                <w:color w:val="231F20"/>
                <w:spacing w:val="-3"/>
                <w:sz w:val="19"/>
                <w:szCs w:val="19"/>
                <w:lang w:val="nl-NL"/>
              </w:rPr>
              <w:t>cliënten.</w:t>
            </w:r>
          </w:p>
        </w:tc>
        <w:tc>
          <w:tcPr>
            <w:tcW w:w="3544" w:type="dxa"/>
            <w:shd w:val="clear" w:color="auto" w:fill="auto"/>
          </w:tcPr>
          <w:p w:rsidR="006C240D" w:rsidRPr="005C13C3" w:rsidRDefault="006C240D" w:rsidP="005A3833">
            <w:pPr>
              <w:pStyle w:val="TableParagraph"/>
              <w:rPr>
                <w:rFonts w:ascii="Verdana" w:eastAsia="Verdana" w:hAnsi="Verdana" w:cs="Verdana"/>
                <w:sz w:val="19"/>
                <w:szCs w:val="19"/>
                <w:lang w:val="nl-NL"/>
              </w:rPr>
            </w:pPr>
          </w:p>
          <w:p w:rsidR="006C240D" w:rsidRPr="005C13C3" w:rsidRDefault="006C240D" w:rsidP="005A3833">
            <w:pPr>
              <w:pStyle w:val="TableParagraph"/>
              <w:numPr>
                <w:ilvl w:val="0"/>
                <w:numId w:val="9"/>
              </w:numPr>
              <w:tabs>
                <w:tab w:val="left" w:pos="264"/>
              </w:tabs>
              <w:ind w:right="189"/>
              <w:rPr>
                <w:rFonts w:ascii="Verdana" w:eastAsia="Verdana" w:hAnsi="Verdana" w:cs="Verdana"/>
                <w:sz w:val="19"/>
                <w:szCs w:val="19"/>
                <w:lang w:val="nl-NL"/>
              </w:rPr>
            </w:pPr>
            <w:r w:rsidRPr="005C13C3">
              <w:rPr>
                <w:rFonts w:ascii="Verdana" w:hAnsi="Verdana"/>
                <w:color w:val="231F20"/>
                <w:spacing w:val="-3"/>
                <w:sz w:val="19"/>
                <w:szCs w:val="19"/>
                <w:lang w:val="nl-NL"/>
              </w:rPr>
              <w:t xml:space="preserve">Samenwerken </w:t>
            </w:r>
            <w:r w:rsidRPr="005C13C3">
              <w:rPr>
                <w:rFonts w:ascii="Verdana" w:hAnsi="Verdana"/>
                <w:color w:val="231F20"/>
                <w:sz w:val="19"/>
                <w:szCs w:val="19"/>
                <w:lang w:val="nl-NL"/>
              </w:rPr>
              <w:t xml:space="preserve">met </w:t>
            </w:r>
            <w:r w:rsidRPr="005C13C3">
              <w:rPr>
                <w:rFonts w:ascii="Verdana" w:hAnsi="Verdana"/>
                <w:color w:val="231F20"/>
                <w:spacing w:val="-4"/>
                <w:sz w:val="19"/>
                <w:szCs w:val="19"/>
                <w:lang w:val="nl-NL"/>
              </w:rPr>
              <w:t xml:space="preserve">gelijken, </w:t>
            </w:r>
            <w:r w:rsidRPr="005C13C3">
              <w:rPr>
                <w:rFonts w:ascii="Verdana" w:hAnsi="Verdana"/>
                <w:color w:val="231F20"/>
                <w:spacing w:val="-3"/>
                <w:sz w:val="19"/>
                <w:szCs w:val="19"/>
                <w:lang w:val="nl-NL"/>
              </w:rPr>
              <w:t xml:space="preserve">leidinggevenden </w:t>
            </w:r>
            <w:r w:rsidRPr="005C13C3">
              <w:rPr>
                <w:rFonts w:ascii="Verdana" w:hAnsi="Verdana"/>
                <w:color w:val="231F20"/>
                <w:sz w:val="19"/>
                <w:szCs w:val="19"/>
                <w:lang w:val="nl-NL"/>
              </w:rPr>
              <w:t>en</w:t>
            </w:r>
            <w:r w:rsidRPr="005C13C3">
              <w:rPr>
                <w:rFonts w:ascii="Verdana" w:hAnsi="Verdana"/>
                <w:color w:val="231F20"/>
                <w:spacing w:val="-8"/>
                <w:sz w:val="19"/>
                <w:szCs w:val="19"/>
                <w:lang w:val="nl-NL"/>
              </w:rPr>
              <w:t xml:space="preserve"> </w:t>
            </w:r>
            <w:r w:rsidRPr="005C13C3">
              <w:rPr>
                <w:rFonts w:ascii="Verdana" w:hAnsi="Verdana"/>
                <w:color w:val="231F20"/>
                <w:spacing w:val="-3"/>
                <w:sz w:val="19"/>
                <w:szCs w:val="19"/>
                <w:lang w:val="nl-NL"/>
              </w:rPr>
              <w:t>cliënten.</w:t>
            </w:r>
          </w:p>
          <w:p w:rsidR="006C240D" w:rsidRPr="005C13C3" w:rsidRDefault="006C240D" w:rsidP="005A3833">
            <w:pPr>
              <w:pStyle w:val="TableParagraph"/>
              <w:numPr>
                <w:ilvl w:val="0"/>
                <w:numId w:val="9"/>
              </w:numPr>
              <w:tabs>
                <w:tab w:val="left" w:pos="264"/>
              </w:tabs>
              <w:ind w:right="187"/>
              <w:rPr>
                <w:rFonts w:ascii="Verdana" w:eastAsia="Verdana" w:hAnsi="Verdana" w:cs="Verdana"/>
                <w:sz w:val="19"/>
                <w:szCs w:val="19"/>
                <w:lang w:val="nl-NL"/>
              </w:rPr>
            </w:pPr>
            <w:r w:rsidRPr="005C13C3">
              <w:rPr>
                <w:rFonts w:ascii="Verdana"/>
                <w:color w:val="231F20"/>
                <w:spacing w:val="-4"/>
                <w:sz w:val="19"/>
                <w:szCs w:val="19"/>
                <w:lang w:val="nl-NL"/>
              </w:rPr>
              <w:t xml:space="preserve">Verantwoordelijkheid dragen </w:t>
            </w:r>
            <w:r w:rsidRPr="005C13C3">
              <w:rPr>
                <w:rFonts w:ascii="Verdana"/>
                <w:color w:val="231F20"/>
                <w:spacing w:val="-3"/>
                <w:sz w:val="19"/>
                <w:szCs w:val="19"/>
                <w:lang w:val="nl-NL"/>
              </w:rPr>
              <w:t xml:space="preserve">voor resultaten van eigen activiteiten, werk </w:t>
            </w:r>
            <w:r w:rsidRPr="005C13C3">
              <w:rPr>
                <w:rFonts w:ascii="Verdana"/>
                <w:color w:val="231F20"/>
                <w:sz w:val="19"/>
                <w:szCs w:val="19"/>
                <w:lang w:val="nl-NL"/>
              </w:rPr>
              <w:t>en</w:t>
            </w:r>
            <w:r w:rsidRPr="005C13C3">
              <w:rPr>
                <w:rFonts w:ascii="Verdana"/>
                <w:color w:val="231F20"/>
                <w:spacing w:val="-7"/>
                <w:sz w:val="19"/>
                <w:szCs w:val="19"/>
                <w:lang w:val="nl-NL"/>
              </w:rPr>
              <w:t xml:space="preserve"> </w:t>
            </w:r>
            <w:r w:rsidRPr="005C13C3">
              <w:rPr>
                <w:rFonts w:ascii="Verdana"/>
                <w:color w:val="231F20"/>
                <w:spacing w:val="-3"/>
                <w:sz w:val="19"/>
                <w:szCs w:val="19"/>
                <w:lang w:val="nl-NL"/>
              </w:rPr>
              <w:t>studie.</w:t>
            </w:r>
          </w:p>
          <w:p w:rsidR="006C240D" w:rsidRPr="005C13C3" w:rsidRDefault="006C240D" w:rsidP="005A3833">
            <w:pPr>
              <w:pStyle w:val="TableParagraph"/>
              <w:numPr>
                <w:ilvl w:val="0"/>
                <w:numId w:val="9"/>
              </w:numPr>
              <w:tabs>
                <w:tab w:val="left" w:pos="264"/>
              </w:tabs>
              <w:ind w:right="125"/>
              <w:rPr>
                <w:rFonts w:ascii="Verdana" w:eastAsia="Verdana" w:hAnsi="Verdana" w:cs="Verdana"/>
                <w:sz w:val="19"/>
                <w:szCs w:val="19"/>
                <w:lang w:val="nl-NL"/>
              </w:rPr>
            </w:pPr>
            <w:r w:rsidRPr="005C13C3">
              <w:rPr>
                <w:rFonts w:ascii="Verdana"/>
                <w:color w:val="231F20"/>
                <w:spacing w:val="-3"/>
                <w:sz w:val="19"/>
                <w:szCs w:val="19"/>
                <w:lang w:val="nl-NL"/>
              </w:rPr>
              <w:t xml:space="preserve">Gedeelde </w:t>
            </w:r>
            <w:r w:rsidRPr="005C13C3">
              <w:rPr>
                <w:rFonts w:ascii="Verdana"/>
                <w:color w:val="231F20"/>
                <w:spacing w:val="-4"/>
                <w:sz w:val="19"/>
                <w:szCs w:val="19"/>
                <w:lang w:val="nl-NL"/>
              </w:rPr>
              <w:t>verantwoordelijk</w:t>
            </w:r>
            <w:r w:rsidRPr="005C13C3">
              <w:rPr>
                <w:rFonts w:ascii="Verdana"/>
                <w:color w:val="231F20"/>
                <w:spacing w:val="-3"/>
                <w:sz w:val="19"/>
                <w:szCs w:val="19"/>
                <w:lang w:val="nl-NL"/>
              </w:rPr>
              <w:t xml:space="preserve">heid dragen, </w:t>
            </w:r>
            <w:r w:rsidRPr="005C13C3">
              <w:rPr>
                <w:rFonts w:ascii="Verdana"/>
                <w:color w:val="231F20"/>
                <w:sz w:val="19"/>
                <w:szCs w:val="19"/>
                <w:lang w:val="nl-NL"/>
              </w:rPr>
              <w:t xml:space="preserve">en </w:t>
            </w:r>
            <w:r w:rsidRPr="005C13C3">
              <w:rPr>
                <w:rFonts w:ascii="Verdana"/>
                <w:color w:val="231F20"/>
                <w:spacing w:val="-3"/>
                <w:sz w:val="19"/>
                <w:szCs w:val="19"/>
                <w:lang w:val="nl-NL"/>
              </w:rPr>
              <w:t xml:space="preserve">tonen, </w:t>
            </w:r>
            <w:r w:rsidRPr="005C13C3">
              <w:rPr>
                <w:rFonts w:ascii="Verdana"/>
                <w:color w:val="231F20"/>
                <w:spacing w:val="-4"/>
                <w:sz w:val="19"/>
                <w:szCs w:val="19"/>
                <w:lang w:val="nl-NL"/>
              </w:rPr>
              <w:t xml:space="preserve">voor </w:t>
            </w:r>
            <w:r w:rsidRPr="005C13C3">
              <w:rPr>
                <w:rFonts w:ascii="Verdana"/>
                <w:color w:val="231F20"/>
                <w:sz w:val="19"/>
                <w:szCs w:val="19"/>
                <w:lang w:val="nl-NL"/>
              </w:rPr>
              <w:t xml:space="preserve">het </w:t>
            </w:r>
            <w:r w:rsidRPr="005C13C3">
              <w:rPr>
                <w:rFonts w:ascii="Verdana"/>
                <w:color w:val="231F20"/>
                <w:spacing w:val="-3"/>
                <w:sz w:val="19"/>
                <w:szCs w:val="19"/>
                <w:lang w:val="nl-NL"/>
              </w:rPr>
              <w:t xml:space="preserve">resultaat van activiteiten </w:t>
            </w:r>
            <w:r w:rsidRPr="005C13C3">
              <w:rPr>
                <w:rFonts w:ascii="Verdana"/>
                <w:color w:val="231F20"/>
                <w:sz w:val="19"/>
                <w:szCs w:val="19"/>
                <w:lang w:val="nl-NL"/>
              </w:rPr>
              <w:t xml:space="preserve">en </w:t>
            </w:r>
            <w:r w:rsidRPr="005C13C3">
              <w:rPr>
                <w:rFonts w:ascii="Verdana"/>
                <w:color w:val="231F20"/>
                <w:spacing w:val="-3"/>
                <w:sz w:val="19"/>
                <w:szCs w:val="19"/>
                <w:lang w:val="nl-NL"/>
              </w:rPr>
              <w:t xml:space="preserve">werk van anderen </w:t>
            </w:r>
            <w:r w:rsidRPr="005C13C3">
              <w:rPr>
                <w:rFonts w:ascii="Verdana"/>
                <w:color w:val="231F20"/>
                <w:sz w:val="19"/>
                <w:szCs w:val="19"/>
                <w:lang w:val="nl-NL"/>
              </w:rPr>
              <w:t xml:space="preserve">en </w:t>
            </w:r>
            <w:r w:rsidRPr="005C13C3">
              <w:rPr>
                <w:rFonts w:ascii="Verdana"/>
                <w:color w:val="231F20"/>
                <w:spacing w:val="-4"/>
                <w:sz w:val="19"/>
                <w:szCs w:val="19"/>
                <w:lang w:val="nl-NL"/>
              </w:rPr>
              <w:t xml:space="preserve">voor </w:t>
            </w:r>
            <w:r w:rsidRPr="005C13C3">
              <w:rPr>
                <w:rFonts w:ascii="Verdana"/>
                <w:color w:val="231F20"/>
                <w:sz w:val="19"/>
                <w:szCs w:val="19"/>
                <w:lang w:val="nl-NL"/>
              </w:rPr>
              <w:t xml:space="preserve">het </w:t>
            </w:r>
            <w:r w:rsidRPr="005C13C3">
              <w:rPr>
                <w:rFonts w:ascii="Verdana"/>
                <w:color w:val="231F20"/>
                <w:spacing w:val="-3"/>
                <w:sz w:val="19"/>
                <w:szCs w:val="19"/>
                <w:lang w:val="nl-NL"/>
              </w:rPr>
              <w:t>aansturen van</w:t>
            </w:r>
            <w:r w:rsidRPr="005C13C3">
              <w:rPr>
                <w:rFonts w:ascii="Verdana"/>
                <w:color w:val="231F20"/>
                <w:spacing w:val="-15"/>
                <w:sz w:val="19"/>
                <w:szCs w:val="19"/>
                <w:lang w:val="nl-NL"/>
              </w:rPr>
              <w:t xml:space="preserve"> </w:t>
            </w:r>
            <w:r w:rsidRPr="005C13C3">
              <w:rPr>
                <w:rFonts w:ascii="Verdana"/>
                <w:color w:val="231F20"/>
                <w:spacing w:val="-3"/>
                <w:sz w:val="19"/>
                <w:szCs w:val="19"/>
                <w:lang w:val="nl-NL"/>
              </w:rPr>
              <w:t>processen.</w:t>
            </w:r>
          </w:p>
        </w:tc>
      </w:tr>
    </w:tbl>
    <w:p w:rsidR="006C240D" w:rsidRPr="007D7364" w:rsidRDefault="006C240D" w:rsidP="006C240D">
      <w:pPr>
        <w:spacing w:before="2"/>
        <w:rPr>
          <w:rFonts w:ascii="Verdana" w:eastAsia="Verdana" w:hAnsi="Verdana" w:cs="Verdana"/>
          <w:sz w:val="26"/>
          <w:szCs w:val="26"/>
        </w:rPr>
      </w:pPr>
    </w:p>
    <w:p w:rsidR="006C240D" w:rsidRDefault="006C240D" w:rsidP="006C240D">
      <w:pPr>
        <w:pStyle w:val="Plattetekst"/>
        <w:ind w:left="708" w:right="114"/>
        <w:jc w:val="left"/>
        <w:rPr>
          <w:rFonts w:ascii="Verdana" w:hAnsi="Verdana"/>
          <w:color w:val="231F20"/>
        </w:rPr>
      </w:pPr>
    </w:p>
    <w:tbl>
      <w:tblPr>
        <w:tblW w:w="14039" w:type="dxa"/>
        <w:tblBorders>
          <w:top w:val="single" w:sz="4" w:space="0" w:color="008B9D"/>
          <w:left w:val="single" w:sz="4" w:space="0" w:color="008B9D"/>
          <w:bottom w:val="single" w:sz="4" w:space="0" w:color="008B9D"/>
          <w:right w:val="single" w:sz="4" w:space="0" w:color="008B9D"/>
          <w:insideH w:val="single" w:sz="4" w:space="0" w:color="008B9D"/>
          <w:insideV w:val="single" w:sz="4" w:space="0" w:color="008B9D"/>
        </w:tblBorders>
        <w:tblLayout w:type="fixed"/>
        <w:tblCellMar>
          <w:left w:w="0" w:type="dxa"/>
          <w:right w:w="0" w:type="dxa"/>
        </w:tblCellMar>
        <w:tblLook w:val="01E0" w:firstRow="1" w:lastRow="1" w:firstColumn="1" w:lastColumn="1" w:noHBand="0" w:noVBand="0"/>
      </w:tblPr>
      <w:tblGrid>
        <w:gridCol w:w="914"/>
        <w:gridCol w:w="2919"/>
        <w:gridCol w:w="2976"/>
        <w:gridCol w:w="3686"/>
        <w:gridCol w:w="3544"/>
      </w:tblGrid>
      <w:tr w:rsidR="006C240D" w:rsidRPr="005C13C3" w:rsidTr="005A3833">
        <w:tc>
          <w:tcPr>
            <w:tcW w:w="914" w:type="dxa"/>
            <w:shd w:val="clear" w:color="auto" w:fill="008B9D"/>
          </w:tcPr>
          <w:p w:rsidR="006C240D" w:rsidRPr="005C13C3" w:rsidRDefault="006C240D" w:rsidP="005A3833">
            <w:pPr>
              <w:pStyle w:val="TableParagraph"/>
              <w:ind w:left="122"/>
              <w:rPr>
                <w:rFonts w:ascii="Verdana" w:eastAsia="Verdana" w:hAnsi="Verdana" w:cs="Verdana"/>
                <w:color w:val="FFFFFF"/>
                <w:sz w:val="19"/>
                <w:szCs w:val="19"/>
                <w:lang w:val="nl-NL"/>
              </w:rPr>
            </w:pPr>
            <w:r w:rsidRPr="005C13C3">
              <w:rPr>
                <w:rFonts w:ascii="Verdana"/>
                <w:color w:val="FFFFFF"/>
                <w:spacing w:val="-4"/>
                <w:sz w:val="19"/>
                <w:szCs w:val="19"/>
                <w:lang w:val="nl-NL"/>
              </w:rPr>
              <w:t>Niveau</w:t>
            </w:r>
          </w:p>
        </w:tc>
        <w:tc>
          <w:tcPr>
            <w:tcW w:w="2919" w:type="dxa"/>
            <w:shd w:val="clear" w:color="auto" w:fill="008B9D"/>
          </w:tcPr>
          <w:p w:rsidR="006C240D" w:rsidRPr="005C13C3" w:rsidRDefault="006C240D" w:rsidP="005A3833">
            <w:pPr>
              <w:pStyle w:val="TableParagraph"/>
              <w:ind w:left="113"/>
              <w:rPr>
                <w:rFonts w:ascii="Verdana" w:eastAsia="Verdana" w:hAnsi="Verdana" w:cs="Verdana"/>
                <w:color w:val="FFFFFF"/>
                <w:sz w:val="19"/>
                <w:szCs w:val="19"/>
                <w:lang w:val="nl-NL"/>
              </w:rPr>
            </w:pPr>
            <w:r w:rsidRPr="005C13C3">
              <w:rPr>
                <w:rFonts w:ascii="Verdana"/>
                <w:color w:val="FFFFFF"/>
                <w:spacing w:val="-3"/>
                <w:sz w:val="19"/>
                <w:szCs w:val="19"/>
                <w:lang w:val="nl-NL"/>
              </w:rPr>
              <w:t>Context</w:t>
            </w:r>
          </w:p>
        </w:tc>
        <w:tc>
          <w:tcPr>
            <w:tcW w:w="2976" w:type="dxa"/>
            <w:shd w:val="clear" w:color="auto" w:fill="008B9D"/>
          </w:tcPr>
          <w:p w:rsidR="006C240D" w:rsidRPr="005C13C3" w:rsidRDefault="006C240D" w:rsidP="005A3833">
            <w:pPr>
              <w:pStyle w:val="TableParagraph"/>
              <w:ind w:left="124"/>
              <w:rPr>
                <w:rFonts w:ascii="Verdana" w:eastAsia="Verdana" w:hAnsi="Verdana" w:cs="Verdana"/>
                <w:color w:val="FFFFFF"/>
                <w:sz w:val="19"/>
                <w:szCs w:val="19"/>
                <w:lang w:val="nl-NL"/>
              </w:rPr>
            </w:pPr>
            <w:r w:rsidRPr="005C13C3">
              <w:rPr>
                <w:rFonts w:ascii="Verdana"/>
                <w:color w:val="FFFFFF"/>
                <w:spacing w:val="-4"/>
                <w:sz w:val="19"/>
                <w:szCs w:val="19"/>
                <w:lang w:val="nl-NL"/>
              </w:rPr>
              <w:t>Kennis</w:t>
            </w:r>
          </w:p>
        </w:tc>
        <w:tc>
          <w:tcPr>
            <w:tcW w:w="3686" w:type="dxa"/>
            <w:shd w:val="clear" w:color="auto" w:fill="008B9D"/>
          </w:tcPr>
          <w:p w:rsidR="006C240D" w:rsidRPr="005C13C3" w:rsidRDefault="006C240D" w:rsidP="005A3833">
            <w:pPr>
              <w:pStyle w:val="TableParagraph"/>
              <w:ind w:left="138"/>
              <w:rPr>
                <w:rFonts w:ascii="Verdana" w:eastAsia="Verdana" w:hAnsi="Verdana" w:cs="Verdana"/>
                <w:color w:val="FFFFFF"/>
                <w:sz w:val="19"/>
                <w:szCs w:val="19"/>
                <w:lang w:val="nl-NL"/>
              </w:rPr>
            </w:pPr>
            <w:r w:rsidRPr="005C13C3">
              <w:rPr>
                <w:rFonts w:ascii="Verdana"/>
                <w:color w:val="FFFFFF"/>
                <w:spacing w:val="-4"/>
                <w:sz w:val="19"/>
                <w:szCs w:val="19"/>
                <w:lang w:val="nl-NL"/>
              </w:rPr>
              <w:t>Vaardigheden</w:t>
            </w:r>
          </w:p>
        </w:tc>
        <w:tc>
          <w:tcPr>
            <w:tcW w:w="3544" w:type="dxa"/>
            <w:shd w:val="clear" w:color="auto" w:fill="008B9D"/>
          </w:tcPr>
          <w:p w:rsidR="006C240D" w:rsidRPr="005C13C3" w:rsidRDefault="006C240D" w:rsidP="005A3833">
            <w:pPr>
              <w:pStyle w:val="TableParagraph"/>
              <w:ind w:left="121" w:right="590"/>
              <w:rPr>
                <w:rFonts w:ascii="Verdana" w:eastAsia="Verdana" w:hAnsi="Verdana" w:cs="Verdana"/>
                <w:color w:val="FFFFFF"/>
                <w:sz w:val="19"/>
                <w:szCs w:val="19"/>
                <w:lang w:val="nl-NL"/>
              </w:rPr>
            </w:pPr>
            <w:r w:rsidRPr="005C13C3">
              <w:rPr>
                <w:rFonts w:ascii="Verdana"/>
                <w:color w:val="FFFFFF"/>
                <w:spacing w:val="-4"/>
                <w:sz w:val="19"/>
                <w:szCs w:val="19"/>
                <w:lang w:val="nl-NL"/>
              </w:rPr>
              <w:t xml:space="preserve">Verantwoordelijkheid </w:t>
            </w:r>
            <w:r w:rsidRPr="005C13C3">
              <w:rPr>
                <w:rFonts w:ascii="Verdana"/>
                <w:color w:val="FFFFFF"/>
                <w:spacing w:val="-3"/>
                <w:sz w:val="19"/>
                <w:szCs w:val="19"/>
                <w:lang w:val="nl-NL"/>
              </w:rPr>
              <w:t xml:space="preserve">en </w:t>
            </w:r>
            <w:r w:rsidRPr="005C13C3">
              <w:rPr>
                <w:rFonts w:ascii="Verdana"/>
                <w:color w:val="FFFFFF"/>
                <w:spacing w:val="-4"/>
                <w:sz w:val="19"/>
                <w:szCs w:val="19"/>
                <w:lang w:val="nl-NL"/>
              </w:rPr>
              <w:t>zelfstandigheid</w:t>
            </w:r>
          </w:p>
        </w:tc>
      </w:tr>
      <w:tr w:rsidR="006C240D" w:rsidRPr="005C13C3" w:rsidTr="005A3833">
        <w:trPr>
          <w:trHeight w:val="7684"/>
        </w:trPr>
        <w:tc>
          <w:tcPr>
            <w:tcW w:w="914" w:type="dxa"/>
            <w:shd w:val="clear" w:color="auto" w:fill="auto"/>
          </w:tcPr>
          <w:p w:rsidR="006C240D" w:rsidRPr="005C13C3" w:rsidRDefault="006C240D" w:rsidP="005A3833">
            <w:pPr>
              <w:pStyle w:val="TableParagraph"/>
              <w:rPr>
                <w:rFonts w:ascii="Verdana" w:eastAsia="Verdana" w:hAnsi="Verdana" w:cs="Verdana"/>
                <w:sz w:val="19"/>
                <w:szCs w:val="19"/>
                <w:lang w:val="nl-NL"/>
              </w:rPr>
            </w:pPr>
          </w:p>
          <w:p w:rsidR="006C240D" w:rsidRPr="005C13C3" w:rsidRDefault="006C240D" w:rsidP="005A3833">
            <w:pPr>
              <w:pStyle w:val="TableParagraph"/>
              <w:ind w:left="122"/>
              <w:rPr>
                <w:rFonts w:ascii="Verdana" w:eastAsia="Verdana" w:hAnsi="Verdana" w:cs="Verdana"/>
                <w:sz w:val="19"/>
                <w:szCs w:val="19"/>
                <w:lang w:val="nl-NL"/>
              </w:rPr>
            </w:pPr>
            <w:r>
              <w:rPr>
                <w:rFonts w:ascii="Verdana"/>
                <w:color w:val="231F20"/>
                <w:sz w:val="19"/>
                <w:szCs w:val="19"/>
                <w:lang w:val="nl-NL"/>
              </w:rPr>
              <w:t>B</w:t>
            </w:r>
          </w:p>
        </w:tc>
        <w:tc>
          <w:tcPr>
            <w:tcW w:w="2919" w:type="dxa"/>
            <w:shd w:val="clear" w:color="auto" w:fill="auto"/>
          </w:tcPr>
          <w:p w:rsidR="006C240D" w:rsidRPr="005C13C3" w:rsidRDefault="006C240D" w:rsidP="005A3833">
            <w:pPr>
              <w:pStyle w:val="TableParagraph"/>
              <w:rPr>
                <w:rFonts w:ascii="Verdana" w:eastAsia="Verdana" w:hAnsi="Verdana" w:cs="Verdana"/>
                <w:sz w:val="19"/>
                <w:szCs w:val="19"/>
                <w:lang w:val="nl-NL"/>
              </w:rPr>
            </w:pPr>
          </w:p>
          <w:p w:rsidR="006C240D" w:rsidRPr="005C13C3" w:rsidRDefault="006C240D" w:rsidP="005A3833">
            <w:pPr>
              <w:pStyle w:val="TableParagraph"/>
              <w:ind w:left="113" w:right="102"/>
              <w:rPr>
                <w:rFonts w:ascii="Verdana" w:eastAsia="Verdana" w:hAnsi="Verdana" w:cs="Verdana"/>
                <w:sz w:val="19"/>
                <w:szCs w:val="19"/>
                <w:lang w:val="nl-NL"/>
              </w:rPr>
            </w:pPr>
            <w:r w:rsidRPr="005C13C3">
              <w:rPr>
                <w:rFonts w:ascii="Verdana"/>
                <w:color w:val="231F20"/>
                <w:spacing w:val="-3"/>
                <w:sz w:val="19"/>
                <w:szCs w:val="19"/>
                <w:lang w:val="nl-NL"/>
              </w:rPr>
              <w:t xml:space="preserve">Onbekende, wisselende leef- </w:t>
            </w:r>
            <w:r w:rsidRPr="005C13C3">
              <w:rPr>
                <w:rFonts w:ascii="Verdana"/>
                <w:color w:val="231F20"/>
                <w:sz w:val="19"/>
                <w:szCs w:val="19"/>
                <w:lang w:val="nl-NL"/>
              </w:rPr>
              <w:t xml:space="preserve">en </w:t>
            </w:r>
            <w:r w:rsidRPr="005C13C3">
              <w:rPr>
                <w:rFonts w:ascii="Verdana"/>
                <w:color w:val="231F20"/>
                <w:spacing w:val="-4"/>
                <w:sz w:val="19"/>
                <w:szCs w:val="19"/>
                <w:lang w:val="nl-NL"/>
              </w:rPr>
              <w:t xml:space="preserve">werkomgeving </w:t>
            </w:r>
            <w:r w:rsidRPr="005C13C3">
              <w:rPr>
                <w:rFonts w:ascii="Verdana"/>
                <w:color w:val="231F20"/>
                <w:sz w:val="19"/>
                <w:szCs w:val="19"/>
                <w:lang w:val="nl-NL"/>
              </w:rPr>
              <w:t xml:space="preserve">met een </w:t>
            </w:r>
            <w:r w:rsidRPr="005C13C3">
              <w:rPr>
                <w:rFonts w:ascii="Verdana"/>
                <w:color w:val="231F20"/>
                <w:spacing w:val="-3"/>
                <w:sz w:val="19"/>
                <w:szCs w:val="19"/>
                <w:lang w:val="nl-NL"/>
              </w:rPr>
              <w:t xml:space="preserve">redelijke mate van onzekerheid, en complexiteit </w:t>
            </w:r>
            <w:r w:rsidRPr="005C13C3">
              <w:rPr>
                <w:rFonts w:ascii="Verdana"/>
                <w:color w:val="231F20"/>
                <w:sz w:val="19"/>
                <w:szCs w:val="19"/>
                <w:lang w:val="nl-NL"/>
              </w:rPr>
              <w:t xml:space="preserve">ook </w:t>
            </w:r>
            <w:r>
              <w:rPr>
                <w:rFonts w:ascii="Verdana"/>
                <w:color w:val="231F20"/>
                <w:spacing w:val="-3"/>
                <w:sz w:val="19"/>
                <w:szCs w:val="19"/>
                <w:lang w:val="nl-NL"/>
              </w:rPr>
              <w:t>inter</w:t>
            </w:r>
            <w:r w:rsidRPr="005C13C3">
              <w:rPr>
                <w:rFonts w:ascii="Verdana"/>
                <w:color w:val="231F20"/>
                <w:spacing w:val="-3"/>
                <w:sz w:val="19"/>
                <w:szCs w:val="19"/>
                <w:lang w:val="nl-NL"/>
              </w:rPr>
              <w:t>nationaal.</w:t>
            </w:r>
          </w:p>
        </w:tc>
        <w:tc>
          <w:tcPr>
            <w:tcW w:w="2976" w:type="dxa"/>
            <w:shd w:val="clear" w:color="auto" w:fill="auto"/>
          </w:tcPr>
          <w:p w:rsidR="006C240D" w:rsidRPr="005C13C3" w:rsidRDefault="006C240D" w:rsidP="005A3833">
            <w:pPr>
              <w:pStyle w:val="TableParagraph"/>
              <w:rPr>
                <w:rFonts w:ascii="Verdana" w:eastAsia="Verdana" w:hAnsi="Verdana" w:cs="Verdana"/>
                <w:sz w:val="19"/>
                <w:szCs w:val="19"/>
                <w:lang w:val="nl-NL"/>
              </w:rPr>
            </w:pPr>
          </w:p>
          <w:p w:rsidR="006C240D" w:rsidRPr="005C13C3" w:rsidRDefault="006C240D" w:rsidP="005A3833">
            <w:pPr>
              <w:pStyle w:val="TableParagraph"/>
              <w:ind w:left="124" w:right="140"/>
              <w:rPr>
                <w:rFonts w:ascii="Verdana" w:eastAsia="Verdana" w:hAnsi="Verdana" w:cs="Verdana"/>
                <w:sz w:val="19"/>
                <w:szCs w:val="19"/>
                <w:lang w:val="nl-NL"/>
              </w:rPr>
            </w:pPr>
            <w:r w:rsidRPr="005C13C3">
              <w:rPr>
                <w:rFonts w:ascii="Verdana" w:hAnsi="Verdana"/>
                <w:color w:val="231F20"/>
                <w:spacing w:val="-3"/>
                <w:sz w:val="19"/>
                <w:szCs w:val="19"/>
                <w:lang w:val="nl-NL"/>
              </w:rPr>
              <w:t xml:space="preserve">Bezit </w:t>
            </w:r>
            <w:r w:rsidRPr="005C13C3">
              <w:rPr>
                <w:rFonts w:ascii="Verdana" w:hAnsi="Verdana"/>
                <w:color w:val="231F20"/>
                <w:spacing w:val="-4"/>
                <w:sz w:val="19"/>
                <w:szCs w:val="19"/>
                <w:lang w:val="nl-NL"/>
              </w:rPr>
              <w:t xml:space="preserve">gevorderde </w:t>
            </w:r>
            <w:r w:rsidRPr="005C13C3">
              <w:rPr>
                <w:rFonts w:ascii="Verdana" w:hAnsi="Verdana"/>
                <w:color w:val="231F20"/>
                <w:spacing w:val="-3"/>
                <w:sz w:val="19"/>
                <w:szCs w:val="19"/>
                <w:lang w:val="nl-NL"/>
              </w:rPr>
              <w:t xml:space="preserve">kennis van </w:t>
            </w:r>
            <w:r w:rsidRPr="005C13C3">
              <w:rPr>
                <w:rFonts w:ascii="Verdana" w:hAnsi="Verdana"/>
                <w:color w:val="231F20"/>
                <w:sz w:val="19"/>
                <w:szCs w:val="19"/>
                <w:lang w:val="nl-NL"/>
              </w:rPr>
              <w:t>een</w:t>
            </w:r>
            <w:r w:rsidRPr="005C13C3">
              <w:rPr>
                <w:rFonts w:ascii="Verdana" w:hAnsi="Verdana"/>
                <w:color w:val="231F20"/>
                <w:spacing w:val="-12"/>
                <w:sz w:val="19"/>
                <w:szCs w:val="19"/>
                <w:lang w:val="nl-NL"/>
              </w:rPr>
              <w:t xml:space="preserve"> </w:t>
            </w:r>
            <w:r w:rsidRPr="005C13C3">
              <w:rPr>
                <w:rFonts w:ascii="Verdana" w:hAnsi="Verdana"/>
                <w:color w:val="231F20"/>
                <w:spacing w:val="-4"/>
                <w:sz w:val="19"/>
                <w:szCs w:val="19"/>
                <w:lang w:val="nl-NL"/>
              </w:rPr>
              <w:t>werk-/</w:t>
            </w:r>
            <w:r w:rsidRPr="005C13C3">
              <w:rPr>
                <w:rFonts w:ascii="Verdana" w:hAnsi="Verdana"/>
                <w:color w:val="231F20"/>
                <w:spacing w:val="-3"/>
                <w:sz w:val="19"/>
                <w:szCs w:val="19"/>
                <w:lang w:val="nl-NL"/>
              </w:rPr>
              <w:t xml:space="preserve">studiegebied, </w:t>
            </w:r>
            <w:r w:rsidRPr="005C13C3">
              <w:rPr>
                <w:rFonts w:ascii="Verdana" w:hAnsi="Verdana"/>
                <w:color w:val="231F20"/>
                <w:sz w:val="19"/>
                <w:szCs w:val="19"/>
                <w:lang w:val="nl-NL"/>
              </w:rPr>
              <w:t xml:space="preserve">die </w:t>
            </w:r>
            <w:r w:rsidRPr="005C13C3">
              <w:rPr>
                <w:rFonts w:ascii="Verdana" w:hAnsi="Verdana"/>
                <w:color w:val="231F20"/>
                <w:spacing w:val="-3"/>
                <w:sz w:val="19"/>
                <w:szCs w:val="19"/>
                <w:lang w:val="nl-NL"/>
              </w:rPr>
              <w:t xml:space="preserve">een kritisch inzicht in theorieën </w:t>
            </w:r>
            <w:r w:rsidRPr="005C13C3">
              <w:rPr>
                <w:rFonts w:ascii="Verdana" w:hAnsi="Verdana"/>
                <w:color w:val="231F20"/>
                <w:sz w:val="19"/>
                <w:szCs w:val="19"/>
                <w:lang w:val="nl-NL"/>
              </w:rPr>
              <w:t xml:space="preserve">en </w:t>
            </w:r>
            <w:r w:rsidRPr="005C13C3">
              <w:rPr>
                <w:rFonts w:ascii="Verdana" w:hAnsi="Verdana"/>
                <w:color w:val="231F20"/>
                <w:spacing w:val="-3"/>
                <w:sz w:val="19"/>
                <w:szCs w:val="19"/>
                <w:lang w:val="nl-NL"/>
              </w:rPr>
              <w:t>beginselen</w:t>
            </w:r>
            <w:r w:rsidRPr="005C13C3">
              <w:rPr>
                <w:rFonts w:ascii="Verdana" w:hAnsi="Verdana"/>
                <w:color w:val="231F20"/>
                <w:spacing w:val="-2"/>
                <w:sz w:val="19"/>
                <w:szCs w:val="19"/>
                <w:lang w:val="nl-NL"/>
              </w:rPr>
              <w:t xml:space="preserve"> </w:t>
            </w:r>
            <w:r w:rsidRPr="005C13C3">
              <w:rPr>
                <w:rFonts w:ascii="Verdana" w:hAnsi="Verdana"/>
                <w:color w:val="231F20"/>
                <w:spacing w:val="-3"/>
                <w:sz w:val="19"/>
                <w:szCs w:val="19"/>
                <w:lang w:val="nl-NL"/>
              </w:rPr>
              <w:t>impliceert.</w:t>
            </w:r>
          </w:p>
        </w:tc>
        <w:tc>
          <w:tcPr>
            <w:tcW w:w="3686" w:type="dxa"/>
            <w:shd w:val="clear" w:color="auto" w:fill="auto"/>
          </w:tcPr>
          <w:p w:rsidR="006C240D" w:rsidRPr="005C13C3" w:rsidRDefault="006C240D" w:rsidP="005A3833">
            <w:pPr>
              <w:pStyle w:val="TableParagraph"/>
              <w:rPr>
                <w:rFonts w:ascii="Verdana" w:eastAsia="Verdana" w:hAnsi="Verdana" w:cs="Verdana"/>
                <w:sz w:val="19"/>
                <w:szCs w:val="19"/>
                <w:lang w:val="nl-NL"/>
              </w:rPr>
            </w:pPr>
          </w:p>
          <w:p w:rsidR="006C240D" w:rsidRPr="005C13C3" w:rsidRDefault="006C240D" w:rsidP="005A3833">
            <w:pPr>
              <w:pStyle w:val="TableParagraph"/>
              <w:numPr>
                <w:ilvl w:val="0"/>
                <w:numId w:val="10"/>
              </w:numPr>
              <w:tabs>
                <w:tab w:val="left" w:pos="281"/>
              </w:tabs>
              <w:ind w:left="278" w:right="251"/>
              <w:rPr>
                <w:rFonts w:ascii="Verdana" w:eastAsia="Verdana" w:hAnsi="Verdana" w:cs="Verdana"/>
                <w:sz w:val="19"/>
                <w:szCs w:val="19"/>
                <w:lang w:val="nl-NL"/>
              </w:rPr>
            </w:pPr>
            <w:r w:rsidRPr="005C13C3">
              <w:rPr>
                <w:rFonts w:ascii="Verdana" w:hAnsi="Verdana"/>
                <w:color w:val="231F20"/>
                <w:spacing w:val="-3"/>
                <w:sz w:val="19"/>
                <w:szCs w:val="19"/>
                <w:lang w:val="nl-NL"/>
              </w:rPr>
              <w:t xml:space="preserve">Zelfstandig toepassen, vergelijken </w:t>
            </w:r>
            <w:r w:rsidRPr="005C13C3">
              <w:rPr>
                <w:rFonts w:ascii="Verdana" w:hAnsi="Verdana"/>
                <w:color w:val="231F20"/>
                <w:sz w:val="19"/>
                <w:szCs w:val="19"/>
                <w:lang w:val="nl-NL"/>
              </w:rPr>
              <w:t xml:space="preserve">en </w:t>
            </w:r>
            <w:r w:rsidRPr="005C13C3">
              <w:rPr>
                <w:rFonts w:ascii="Verdana" w:hAnsi="Verdana"/>
                <w:color w:val="231F20"/>
                <w:spacing w:val="-3"/>
                <w:sz w:val="19"/>
                <w:szCs w:val="19"/>
                <w:lang w:val="nl-NL"/>
              </w:rPr>
              <w:t xml:space="preserve">analyseren van onderliggende principes en theorieën van </w:t>
            </w:r>
            <w:r w:rsidRPr="005C13C3">
              <w:rPr>
                <w:rFonts w:ascii="Verdana" w:hAnsi="Verdana"/>
                <w:color w:val="231F20"/>
                <w:sz w:val="19"/>
                <w:szCs w:val="19"/>
                <w:lang w:val="nl-NL"/>
              </w:rPr>
              <w:t xml:space="preserve">de </w:t>
            </w:r>
            <w:r w:rsidRPr="005C13C3">
              <w:rPr>
                <w:rFonts w:ascii="Verdana" w:hAnsi="Verdana"/>
                <w:color w:val="231F20"/>
                <w:spacing w:val="-3"/>
                <w:sz w:val="19"/>
                <w:szCs w:val="19"/>
                <w:lang w:val="nl-NL"/>
              </w:rPr>
              <w:t xml:space="preserve">voor </w:t>
            </w:r>
            <w:r w:rsidRPr="005C13C3">
              <w:rPr>
                <w:rFonts w:ascii="Verdana" w:hAnsi="Verdana"/>
                <w:color w:val="231F20"/>
                <w:sz w:val="19"/>
                <w:szCs w:val="19"/>
                <w:lang w:val="nl-NL"/>
              </w:rPr>
              <w:t xml:space="preserve">het </w:t>
            </w:r>
            <w:r w:rsidRPr="005C13C3">
              <w:rPr>
                <w:rFonts w:ascii="Verdana" w:hAnsi="Verdana"/>
                <w:color w:val="231F20"/>
                <w:spacing w:val="-3"/>
                <w:sz w:val="19"/>
                <w:szCs w:val="19"/>
                <w:lang w:val="nl-NL"/>
              </w:rPr>
              <w:t xml:space="preserve">beroep </w:t>
            </w:r>
            <w:r w:rsidRPr="005C13C3">
              <w:rPr>
                <w:rFonts w:ascii="Verdana" w:hAnsi="Verdana"/>
                <w:color w:val="231F20"/>
                <w:spacing w:val="-4"/>
                <w:sz w:val="19"/>
                <w:szCs w:val="19"/>
                <w:lang w:val="nl-NL"/>
              </w:rPr>
              <w:t>relevante vakgebieden.</w:t>
            </w:r>
          </w:p>
          <w:p w:rsidR="006C240D" w:rsidRPr="005C13C3" w:rsidRDefault="006C240D" w:rsidP="005A3833">
            <w:pPr>
              <w:pStyle w:val="TableParagraph"/>
              <w:numPr>
                <w:ilvl w:val="0"/>
                <w:numId w:val="10"/>
              </w:numPr>
              <w:tabs>
                <w:tab w:val="left" w:pos="281"/>
              </w:tabs>
              <w:ind w:left="278" w:right="315"/>
              <w:rPr>
                <w:rFonts w:ascii="Verdana" w:eastAsia="Verdana" w:hAnsi="Verdana" w:cs="Verdana"/>
                <w:sz w:val="19"/>
                <w:szCs w:val="19"/>
                <w:lang w:val="nl-NL"/>
              </w:rPr>
            </w:pPr>
            <w:r w:rsidRPr="005C13C3">
              <w:rPr>
                <w:rFonts w:ascii="Verdana"/>
                <w:color w:val="231F20"/>
                <w:spacing w:val="-3"/>
                <w:sz w:val="19"/>
                <w:szCs w:val="19"/>
                <w:lang w:val="nl-NL"/>
              </w:rPr>
              <w:t xml:space="preserve">Opstellen </w:t>
            </w:r>
            <w:r w:rsidRPr="005C13C3">
              <w:rPr>
                <w:rFonts w:ascii="Verdana"/>
                <w:color w:val="231F20"/>
                <w:sz w:val="19"/>
                <w:szCs w:val="19"/>
                <w:lang w:val="nl-NL"/>
              </w:rPr>
              <w:t xml:space="preserve">en </w:t>
            </w:r>
            <w:r w:rsidRPr="005C13C3">
              <w:rPr>
                <w:rFonts w:ascii="Verdana"/>
                <w:color w:val="231F20"/>
                <w:spacing w:val="-3"/>
                <w:sz w:val="19"/>
                <w:szCs w:val="19"/>
                <w:lang w:val="nl-NL"/>
              </w:rPr>
              <w:t xml:space="preserve">verdiepen van argumentaties, evalueren </w:t>
            </w:r>
            <w:r w:rsidRPr="005C13C3">
              <w:rPr>
                <w:rFonts w:ascii="Verdana"/>
                <w:color w:val="231F20"/>
                <w:sz w:val="19"/>
                <w:szCs w:val="19"/>
                <w:lang w:val="nl-NL"/>
              </w:rPr>
              <w:t xml:space="preserve">en </w:t>
            </w:r>
            <w:r w:rsidRPr="005C13C3">
              <w:rPr>
                <w:rFonts w:ascii="Verdana"/>
                <w:color w:val="231F20"/>
                <w:spacing w:val="-3"/>
                <w:sz w:val="19"/>
                <w:szCs w:val="19"/>
                <w:lang w:val="nl-NL"/>
              </w:rPr>
              <w:t xml:space="preserve">combineren van kennis en inzichten van </w:t>
            </w:r>
            <w:r w:rsidRPr="005C13C3">
              <w:rPr>
                <w:rFonts w:ascii="Verdana"/>
                <w:color w:val="231F20"/>
                <w:sz w:val="19"/>
                <w:szCs w:val="19"/>
                <w:lang w:val="nl-NL"/>
              </w:rPr>
              <w:t xml:space="preserve">de </w:t>
            </w:r>
            <w:r w:rsidRPr="005C13C3">
              <w:rPr>
                <w:rFonts w:ascii="Verdana"/>
                <w:color w:val="231F20"/>
                <w:spacing w:val="-3"/>
                <w:sz w:val="19"/>
                <w:szCs w:val="19"/>
                <w:lang w:val="nl-NL"/>
              </w:rPr>
              <w:t xml:space="preserve">voor </w:t>
            </w:r>
            <w:r w:rsidRPr="005C13C3">
              <w:rPr>
                <w:rFonts w:ascii="Verdana"/>
                <w:color w:val="231F20"/>
                <w:sz w:val="19"/>
                <w:szCs w:val="19"/>
                <w:lang w:val="nl-NL"/>
              </w:rPr>
              <w:t xml:space="preserve">het </w:t>
            </w:r>
            <w:r w:rsidRPr="005C13C3">
              <w:rPr>
                <w:rFonts w:ascii="Verdana"/>
                <w:color w:val="231F20"/>
                <w:spacing w:val="-3"/>
                <w:sz w:val="19"/>
                <w:szCs w:val="19"/>
                <w:lang w:val="nl-NL"/>
              </w:rPr>
              <w:t xml:space="preserve">beroep </w:t>
            </w:r>
            <w:r w:rsidRPr="005C13C3">
              <w:rPr>
                <w:rFonts w:ascii="Verdana"/>
                <w:color w:val="231F20"/>
                <w:spacing w:val="-4"/>
                <w:sz w:val="19"/>
                <w:szCs w:val="19"/>
                <w:lang w:val="nl-NL"/>
              </w:rPr>
              <w:t>relevante vakgebieden.</w:t>
            </w:r>
          </w:p>
          <w:p w:rsidR="006C240D" w:rsidRPr="005C13C3" w:rsidRDefault="006C240D" w:rsidP="005A3833">
            <w:pPr>
              <w:pStyle w:val="TableParagraph"/>
              <w:numPr>
                <w:ilvl w:val="0"/>
                <w:numId w:val="10"/>
              </w:numPr>
              <w:tabs>
                <w:tab w:val="left" w:pos="281"/>
              </w:tabs>
              <w:ind w:left="278" w:right="308"/>
              <w:rPr>
                <w:rFonts w:ascii="Verdana" w:eastAsia="Verdana" w:hAnsi="Verdana" w:cs="Verdana"/>
                <w:sz w:val="19"/>
                <w:szCs w:val="19"/>
                <w:lang w:val="nl-NL"/>
              </w:rPr>
            </w:pPr>
            <w:r w:rsidRPr="005C13C3">
              <w:rPr>
                <w:rFonts w:ascii="Verdana"/>
                <w:color w:val="231F20"/>
                <w:spacing w:val="-3"/>
                <w:sz w:val="19"/>
                <w:szCs w:val="19"/>
                <w:lang w:val="nl-NL"/>
              </w:rPr>
              <w:t xml:space="preserve">Signaleren van beperkingen van bestaande kennis </w:t>
            </w:r>
            <w:r w:rsidRPr="005C13C3">
              <w:rPr>
                <w:rFonts w:ascii="Verdana"/>
                <w:color w:val="231F20"/>
                <w:sz w:val="19"/>
                <w:szCs w:val="19"/>
                <w:lang w:val="nl-NL"/>
              </w:rPr>
              <w:t xml:space="preserve">in de </w:t>
            </w:r>
            <w:r w:rsidRPr="005C13C3">
              <w:rPr>
                <w:rFonts w:ascii="Verdana"/>
                <w:color w:val="231F20"/>
                <w:spacing w:val="-3"/>
                <w:sz w:val="19"/>
                <w:szCs w:val="19"/>
                <w:lang w:val="nl-NL"/>
              </w:rPr>
              <w:t xml:space="preserve">beroepspraktijk </w:t>
            </w:r>
            <w:r w:rsidRPr="005C13C3">
              <w:rPr>
                <w:rFonts w:ascii="Verdana"/>
                <w:color w:val="231F20"/>
                <w:sz w:val="19"/>
                <w:szCs w:val="19"/>
                <w:lang w:val="nl-NL"/>
              </w:rPr>
              <w:t xml:space="preserve">en </w:t>
            </w:r>
            <w:r w:rsidRPr="005C13C3">
              <w:rPr>
                <w:rFonts w:ascii="Verdana"/>
                <w:color w:val="231F20"/>
                <w:spacing w:val="-4"/>
                <w:sz w:val="19"/>
                <w:szCs w:val="19"/>
                <w:lang w:val="nl-NL"/>
              </w:rPr>
              <w:t xml:space="preserve">relevante </w:t>
            </w:r>
            <w:r w:rsidRPr="005C13C3">
              <w:rPr>
                <w:rFonts w:ascii="Verdana"/>
                <w:color w:val="231F20"/>
                <w:spacing w:val="-3"/>
                <w:sz w:val="19"/>
                <w:szCs w:val="19"/>
                <w:lang w:val="nl-NL"/>
              </w:rPr>
              <w:t xml:space="preserve">vakgebieden </w:t>
            </w:r>
            <w:r w:rsidRPr="005C13C3">
              <w:rPr>
                <w:rFonts w:ascii="Verdana"/>
                <w:color w:val="231F20"/>
                <w:sz w:val="19"/>
                <w:szCs w:val="19"/>
                <w:lang w:val="nl-NL"/>
              </w:rPr>
              <w:t xml:space="preserve">en </w:t>
            </w:r>
            <w:r w:rsidRPr="005C13C3">
              <w:rPr>
                <w:rFonts w:ascii="Verdana"/>
                <w:color w:val="231F20"/>
                <w:spacing w:val="-3"/>
                <w:sz w:val="19"/>
                <w:szCs w:val="19"/>
                <w:lang w:val="nl-NL"/>
              </w:rPr>
              <w:t>hierop actie</w:t>
            </w:r>
            <w:r w:rsidRPr="005C13C3">
              <w:rPr>
                <w:rFonts w:ascii="Verdana"/>
                <w:color w:val="231F20"/>
                <w:spacing w:val="-12"/>
                <w:sz w:val="19"/>
                <w:szCs w:val="19"/>
                <w:lang w:val="nl-NL"/>
              </w:rPr>
              <w:t xml:space="preserve"> </w:t>
            </w:r>
            <w:r w:rsidRPr="005C13C3">
              <w:rPr>
                <w:rFonts w:ascii="Verdana"/>
                <w:color w:val="231F20"/>
                <w:spacing w:val="-3"/>
                <w:sz w:val="19"/>
                <w:szCs w:val="19"/>
                <w:lang w:val="nl-NL"/>
              </w:rPr>
              <w:t>ondernemen.</w:t>
            </w:r>
          </w:p>
          <w:p w:rsidR="006C240D" w:rsidRPr="005C13C3" w:rsidRDefault="006C240D" w:rsidP="005A3833">
            <w:pPr>
              <w:pStyle w:val="TableParagraph"/>
              <w:numPr>
                <w:ilvl w:val="0"/>
                <w:numId w:val="10"/>
              </w:numPr>
              <w:tabs>
                <w:tab w:val="left" w:pos="281"/>
              </w:tabs>
              <w:ind w:left="278" w:right="158"/>
              <w:rPr>
                <w:rFonts w:ascii="Verdana" w:eastAsia="Verdana" w:hAnsi="Verdana" w:cs="Verdana"/>
                <w:sz w:val="19"/>
                <w:szCs w:val="19"/>
                <w:lang w:val="nl-NL"/>
              </w:rPr>
            </w:pPr>
            <w:r w:rsidRPr="005C13C3">
              <w:rPr>
                <w:rFonts w:ascii="Verdana"/>
                <w:color w:val="231F20"/>
                <w:spacing w:val="-3"/>
                <w:sz w:val="19"/>
                <w:szCs w:val="19"/>
                <w:lang w:val="nl-NL"/>
              </w:rPr>
              <w:t xml:space="preserve">Analyseren van complexe beroeps- </w:t>
            </w:r>
            <w:r w:rsidRPr="005C13C3">
              <w:rPr>
                <w:rFonts w:ascii="Verdana"/>
                <w:color w:val="231F20"/>
                <w:sz w:val="19"/>
                <w:szCs w:val="19"/>
                <w:lang w:val="nl-NL"/>
              </w:rPr>
              <w:t xml:space="preserve">en </w:t>
            </w:r>
            <w:r>
              <w:rPr>
                <w:rFonts w:ascii="Verdana"/>
                <w:color w:val="231F20"/>
                <w:spacing w:val="-3"/>
                <w:sz w:val="19"/>
                <w:szCs w:val="19"/>
                <w:lang w:val="nl-NL"/>
              </w:rPr>
              <w:t>weten</w:t>
            </w:r>
            <w:r w:rsidRPr="005C13C3">
              <w:rPr>
                <w:rFonts w:ascii="Verdana"/>
                <w:color w:val="231F20"/>
                <w:spacing w:val="-3"/>
                <w:sz w:val="19"/>
                <w:szCs w:val="19"/>
                <w:lang w:val="nl-NL"/>
              </w:rPr>
              <w:t xml:space="preserve">schappelijke taken </w:t>
            </w:r>
            <w:r w:rsidRPr="005C13C3">
              <w:rPr>
                <w:rFonts w:ascii="Verdana"/>
                <w:color w:val="231F20"/>
                <w:sz w:val="19"/>
                <w:szCs w:val="19"/>
                <w:lang w:val="nl-NL"/>
              </w:rPr>
              <w:t xml:space="preserve">en </w:t>
            </w:r>
            <w:r w:rsidRPr="005C13C3">
              <w:rPr>
                <w:rFonts w:ascii="Verdana"/>
                <w:color w:val="231F20"/>
                <w:spacing w:val="-3"/>
                <w:sz w:val="19"/>
                <w:szCs w:val="19"/>
                <w:lang w:val="nl-NL"/>
              </w:rPr>
              <w:t xml:space="preserve">deze onder beperkte supervisie uitvoeren </w:t>
            </w:r>
            <w:r w:rsidRPr="005C13C3">
              <w:rPr>
                <w:rFonts w:ascii="Verdana"/>
                <w:color w:val="231F20"/>
                <w:spacing w:val="-5"/>
                <w:sz w:val="19"/>
                <w:szCs w:val="19"/>
                <w:lang w:val="nl-NL"/>
              </w:rPr>
              <w:t xml:space="preserve">d.m.v. </w:t>
            </w:r>
            <w:r w:rsidRPr="005C13C3">
              <w:rPr>
                <w:rFonts w:ascii="Verdana"/>
                <w:color w:val="231F20"/>
                <w:sz w:val="19"/>
                <w:szCs w:val="19"/>
                <w:lang w:val="nl-NL"/>
              </w:rPr>
              <w:t xml:space="preserve">het </w:t>
            </w:r>
            <w:r w:rsidRPr="005C13C3">
              <w:rPr>
                <w:rFonts w:ascii="Verdana"/>
                <w:color w:val="231F20"/>
                <w:spacing w:val="-3"/>
                <w:sz w:val="19"/>
                <w:szCs w:val="19"/>
                <w:lang w:val="nl-NL"/>
              </w:rPr>
              <w:t xml:space="preserve">combineren van vaktechnische bekwaamheid </w:t>
            </w:r>
            <w:r w:rsidRPr="005C13C3">
              <w:rPr>
                <w:rFonts w:ascii="Verdana"/>
                <w:color w:val="231F20"/>
                <w:sz w:val="19"/>
                <w:szCs w:val="19"/>
                <w:lang w:val="nl-NL"/>
              </w:rPr>
              <w:t xml:space="preserve">en </w:t>
            </w:r>
            <w:r w:rsidRPr="005C13C3">
              <w:rPr>
                <w:rFonts w:ascii="Verdana"/>
                <w:color w:val="231F20"/>
                <w:spacing w:val="-3"/>
                <w:sz w:val="19"/>
                <w:szCs w:val="19"/>
                <w:lang w:val="nl-NL"/>
              </w:rPr>
              <w:t>professionele</w:t>
            </w:r>
            <w:r w:rsidRPr="005C13C3">
              <w:rPr>
                <w:rFonts w:ascii="Verdana"/>
                <w:color w:val="231F20"/>
                <w:spacing w:val="9"/>
                <w:sz w:val="19"/>
                <w:szCs w:val="19"/>
                <w:lang w:val="nl-NL"/>
              </w:rPr>
              <w:t xml:space="preserve"> </w:t>
            </w:r>
            <w:r w:rsidRPr="005C13C3">
              <w:rPr>
                <w:rFonts w:ascii="Verdana"/>
                <w:color w:val="231F20"/>
                <w:spacing w:val="-4"/>
                <w:sz w:val="19"/>
                <w:szCs w:val="19"/>
                <w:lang w:val="nl-NL"/>
              </w:rPr>
              <w:t>vaardigheden.</w:t>
            </w:r>
          </w:p>
          <w:p w:rsidR="006C240D" w:rsidRPr="005C13C3" w:rsidRDefault="006C240D" w:rsidP="005A3833">
            <w:pPr>
              <w:pStyle w:val="TableParagraph"/>
              <w:numPr>
                <w:ilvl w:val="0"/>
                <w:numId w:val="10"/>
              </w:numPr>
              <w:tabs>
                <w:tab w:val="left" w:pos="281"/>
              </w:tabs>
              <w:ind w:left="278" w:right="119"/>
              <w:rPr>
                <w:rFonts w:ascii="Verdana" w:eastAsia="Verdana" w:hAnsi="Verdana" w:cs="Verdana"/>
                <w:sz w:val="19"/>
                <w:szCs w:val="19"/>
                <w:lang w:val="nl-NL"/>
              </w:rPr>
            </w:pPr>
            <w:r w:rsidRPr="005C13C3">
              <w:rPr>
                <w:rFonts w:ascii="Verdana"/>
                <w:color w:val="231F20"/>
                <w:spacing w:val="-5"/>
                <w:sz w:val="19"/>
                <w:szCs w:val="19"/>
                <w:lang w:val="nl-NL"/>
              </w:rPr>
              <w:t xml:space="preserve">Toepassen </w:t>
            </w:r>
            <w:r w:rsidRPr="005C13C3">
              <w:rPr>
                <w:rFonts w:ascii="Verdana"/>
                <w:color w:val="231F20"/>
                <w:spacing w:val="-3"/>
                <w:sz w:val="19"/>
                <w:szCs w:val="19"/>
                <w:lang w:val="nl-NL"/>
              </w:rPr>
              <w:t xml:space="preserve">van professionele normen </w:t>
            </w:r>
            <w:r w:rsidRPr="005C13C3">
              <w:rPr>
                <w:rFonts w:ascii="Verdana"/>
                <w:color w:val="231F20"/>
                <w:sz w:val="19"/>
                <w:szCs w:val="19"/>
                <w:lang w:val="nl-NL"/>
              </w:rPr>
              <w:t xml:space="preserve">en </w:t>
            </w:r>
            <w:r>
              <w:rPr>
                <w:rFonts w:ascii="Verdana"/>
                <w:color w:val="231F20"/>
                <w:spacing w:val="-3"/>
                <w:sz w:val="19"/>
                <w:szCs w:val="19"/>
                <w:lang w:val="nl-NL"/>
              </w:rPr>
              <w:t>waar</w:t>
            </w:r>
            <w:r w:rsidRPr="005C13C3">
              <w:rPr>
                <w:rFonts w:ascii="Verdana"/>
                <w:color w:val="231F20"/>
                <w:spacing w:val="-3"/>
                <w:sz w:val="19"/>
                <w:szCs w:val="19"/>
                <w:lang w:val="nl-NL"/>
              </w:rPr>
              <w:t xml:space="preserve">den, ethiek </w:t>
            </w:r>
            <w:r w:rsidRPr="005C13C3">
              <w:rPr>
                <w:rFonts w:ascii="Verdana"/>
                <w:color w:val="231F20"/>
                <w:sz w:val="19"/>
                <w:szCs w:val="19"/>
                <w:lang w:val="nl-NL"/>
              </w:rPr>
              <w:t xml:space="preserve">en </w:t>
            </w:r>
            <w:r w:rsidRPr="005C13C3">
              <w:rPr>
                <w:rFonts w:ascii="Verdana"/>
                <w:color w:val="231F20"/>
                <w:spacing w:val="-3"/>
                <w:sz w:val="19"/>
                <w:szCs w:val="19"/>
                <w:lang w:val="nl-NL"/>
              </w:rPr>
              <w:t xml:space="preserve">professioneel kritische houding </w:t>
            </w:r>
            <w:r w:rsidRPr="005C13C3">
              <w:rPr>
                <w:rFonts w:ascii="Verdana"/>
                <w:color w:val="231F20"/>
                <w:sz w:val="19"/>
                <w:szCs w:val="19"/>
                <w:lang w:val="nl-NL"/>
              </w:rPr>
              <w:t xml:space="preserve">bij het </w:t>
            </w:r>
            <w:r w:rsidRPr="005C13C3">
              <w:rPr>
                <w:rFonts w:ascii="Verdana"/>
                <w:color w:val="231F20"/>
                <w:spacing w:val="-3"/>
                <w:sz w:val="19"/>
                <w:szCs w:val="19"/>
                <w:lang w:val="nl-NL"/>
              </w:rPr>
              <w:t>uitvoeren van</w:t>
            </w:r>
            <w:r w:rsidRPr="005C13C3">
              <w:rPr>
                <w:rFonts w:ascii="Verdana"/>
                <w:color w:val="231F20"/>
                <w:spacing w:val="-12"/>
                <w:sz w:val="19"/>
                <w:szCs w:val="19"/>
                <w:lang w:val="nl-NL"/>
              </w:rPr>
              <w:t xml:space="preserve"> </w:t>
            </w:r>
            <w:r w:rsidRPr="005C13C3">
              <w:rPr>
                <w:rFonts w:ascii="Verdana"/>
                <w:color w:val="231F20"/>
                <w:spacing w:val="-4"/>
                <w:sz w:val="19"/>
                <w:szCs w:val="19"/>
                <w:lang w:val="nl-NL"/>
              </w:rPr>
              <w:t>(beroeps)taken.</w:t>
            </w:r>
          </w:p>
          <w:p w:rsidR="006C240D" w:rsidRPr="005C13C3" w:rsidRDefault="006C240D" w:rsidP="005A3833">
            <w:pPr>
              <w:pStyle w:val="TableParagraph"/>
              <w:numPr>
                <w:ilvl w:val="0"/>
                <w:numId w:val="10"/>
              </w:numPr>
              <w:tabs>
                <w:tab w:val="left" w:pos="281"/>
              </w:tabs>
              <w:ind w:left="278" w:right="242"/>
              <w:rPr>
                <w:rFonts w:ascii="Verdana" w:eastAsia="Verdana" w:hAnsi="Verdana" w:cs="Verdana"/>
                <w:sz w:val="19"/>
                <w:szCs w:val="19"/>
                <w:lang w:val="nl-NL"/>
              </w:rPr>
            </w:pPr>
            <w:r w:rsidRPr="005C13C3">
              <w:rPr>
                <w:rFonts w:ascii="Verdana" w:hAnsi="Verdana"/>
                <w:color w:val="231F20"/>
                <w:spacing w:val="-3"/>
                <w:sz w:val="19"/>
                <w:szCs w:val="19"/>
                <w:lang w:val="nl-NL"/>
              </w:rPr>
              <w:t xml:space="preserve">Presenteren van informatie </w:t>
            </w:r>
            <w:r w:rsidRPr="005C13C3">
              <w:rPr>
                <w:rFonts w:ascii="Verdana" w:hAnsi="Verdana"/>
                <w:color w:val="231F20"/>
                <w:sz w:val="19"/>
                <w:szCs w:val="19"/>
                <w:lang w:val="nl-NL"/>
              </w:rPr>
              <w:t xml:space="preserve">en </w:t>
            </w:r>
            <w:r w:rsidRPr="005C13C3">
              <w:rPr>
                <w:rFonts w:ascii="Verdana" w:hAnsi="Verdana"/>
                <w:color w:val="231F20"/>
                <w:spacing w:val="-3"/>
                <w:sz w:val="19"/>
                <w:szCs w:val="19"/>
                <w:lang w:val="nl-NL"/>
              </w:rPr>
              <w:t xml:space="preserve">toelichten </w:t>
            </w:r>
            <w:r w:rsidRPr="005C13C3">
              <w:rPr>
                <w:rFonts w:ascii="Verdana" w:hAnsi="Verdana"/>
                <w:color w:val="231F20"/>
                <w:spacing w:val="-4"/>
                <w:sz w:val="19"/>
                <w:szCs w:val="19"/>
                <w:lang w:val="nl-NL"/>
              </w:rPr>
              <w:t xml:space="preserve">van </w:t>
            </w:r>
            <w:r w:rsidRPr="005C13C3">
              <w:rPr>
                <w:rFonts w:ascii="Verdana" w:hAnsi="Verdana"/>
                <w:color w:val="231F20"/>
                <w:spacing w:val="-3"/>
                <w:sz w:val="19"/>
                <w:szCs w:val="19"/>
                <w:lang w:val="nl-NL"/>
              </w:rPr>
              <w:t xml:space="preserve">ideeën </w:t>
            </w:r>
            <w:r w:rsidRPr="005C13C3">
              <w:rPr>
                <w:rFonts w:ascii="Verdana" w:hAnsi="Verdana"/>
                <w:color w:val="231F20"/>
                <w:sz w:val="19"/>
                <w:szCs w:val="19"/>
                <w:lang w:val="nl-NL"/>
              </w:rPr>
              <w:t xml:space="preserve">op een </w:t>
            </w:r>
            <w:r w:rsidRPr="005C13C3">
              <w:rPr>
                <w:rFonts w:ascii="Verdana" w:hAnsi="Verdana"/>
                <w:color w:val="231F20"/>
                <w:spacing w:val="-3"/>
                <w:sz w:val="19"/>
                <w:szCs w:val="19"/>
                <w:lang w:val="nl-NL"/>
              </w:rPr>
              <w:t xml:space="preserve">duidelijke </w:t>
            </w:r>
            <w:r w:rsidRPr="005C13C3">
              <w:rPr>
                <w:rFonts w:ascii="Verdana" w:hAnsi="Verdana"/>
                <w:color w:val="231F20"/>
                <w:spacing w:val="-5"/>
                <w:sz w:val="19"/>
                <w:szCs w:val="19"/>
                <w:lang w:val="nl-NL"/>
              </w:rPr>
              <w:t xml:space="preserve">manier, </w:t>
            </w:r>
            <w:r>
              <w:rPr>
                <w:rFonts w:ascii="Verdana" w:hAnsi="Verdana"/>
                <w:color w:val="231F20"/>
                <w:spacing w:val="-3"/>
                <w:sz w:val="19"/>
                <w:szCs w:val="19"/>
                <w:lang w:val="nl-NL"/>
              </w:rPr>
              <w:t>zowel monde</w:t>
            </w:r>
            <w:r w:rsidRPr="005C13C3">
              <w:rPr>
                <w:rFonts w:ascii="Verdana" w:hAnsi="Verdana"/>
                <w:color w:val="231F20"/>
                <w:spacing w:val="-3"/>
                <w:sz w:val="19"/>
                <w:szCs w:val="19"/>
                <w:lang w:val="nl-NL"/>
              </w:rPr>
              <w:t xml:space="preserve">ling </w:t>
            </w:r>
            <w:r w:rsidRPr="005C13C3">
              <w:rPr>
                <w:rFonts w:ascii="Verdana" w:hAnsi="Verdana"/>
                <w:color w:val="231F20"/>
                <w:sz w:val="19"/>
                <w:szCs w:val="19"/>
                <w:lang w:val="nl-NL"/>
              </w:rPr>
              <w:t xml:space="preserve">als </w:t>
            </w:r>
            <w:r w:rsidRPr="005C13C3">
              <w:rPr>
                <w:rFonts w:ascii="Verdana" w:hAnsi="Verdana"/>
                <w:color w:val="231F20"/>
                <w:spacing w:val="-3"/>
                <w:sz w:val="19"/>
                <w:szCs w:val="19"/>
                <w:lang w:val="nl-NL"/>
              </w:rPr>
              <w:t xml:space="preserve">schriftelijk </w:t>
            </w:r>
            <w:r w:rsidRPr="005C13C3">
              <w:rPr>
                <w:rFonts w:ascii="Verdana" w:hAnsi="Verdana"/>
                <w:color w:val="231F20"/>
                <w:sz w:val="19"/>
                <w:szCs w:val="19"/>
                <w:lang w:val="nl-NL"/>
              </w:rPr>
              <w:t xml:space="preserve">aan </w:t>
            </w:r>
            <w:r w:rsidRPr="005C13C3">
              <w:rPr>
                <w:rFonts w:ascii="Verdana" w:hAnsi="Verdana"/>
                <w:color w:val="231F20"/>
                <w:spacing w:val="-4"/>
                <w:sz w:val="19"/>
                <w:szCs w:val="19"/>
                <w:lang w:val="nl-NL"/>
              </w:rPr>
              <w:t xml:space="preserve">vak-/beroepsgenoten </w:t>
            </w:r>
            <w:r w:rsidRPr="005C13C3">
              <w:rPr>
                <w:rFonts w:ascii="Verdana" w:hAnsi="Verdana"/>
                <w:color w:val="231F20"/>
                <w:sz w:val="19"/>
                <w:szCs w:val="19"/>
                <w:lang w:val="nl-NL"/>
              </w:rPr>
              <w:t>en</w:t>
            </w:r>
            <w:r w:rsidRPr="005C13C3">
              <w:rPr>
                <w:rFonts w:ascii="Verdana" w:hAnsi="Verdana"/>
                <w:color w:val="231F20"/>
                <w:spacing w:val="4"/>
                <w:sz w:val="19"/>
                <w:szCs w:val="19"/>
                <w:lang w:val="nl-NL"/>
              </w:rPr>
              <w:t xml:space="preserve"> </w:t>
            </w:r>
            <w:r w:rsidRPr="005C13C3">
              <w:rPr>
                <w:rFonts w:ascii="Verdana" w:hAnsi="Verdana"/>
                <w:color w:val="231F20"/>
                <w:spacing w:val="-4"/>
                <w:sz w:val="19"/>
                <w:szCs w:val="19"/>
                <w:lang w:val="nl-NL"/>
              </w:rPr>
              <w:t>stakeholders.</w:t>
            </w:r>
          </w:p>
        </w:tc>
        <w:tc>
          <w:tcPr>
            <w:tcW w:w="3544" w:type="dxa"/>
            <w:shd w:val="clear" w:color="auto" w:fill="auto"/>
          </w:tcPr>
          <w:p w:rsidR="006C240D" w:rsidRPr="005C13C3" w:rsidRDefault="006C240D" w:rsidP="005A3833">
            <w:pPr>
              <w:pStyle w:val="TableParagraph"/>
              <w:rPr>
                <w:rFonts w:ascii="Verdana" w:eastAsia="Verdana" w:hAnsi="Verdana" w:cs="Verdana"/>
                <w:sz w:val="19"/>
                <w:szCs w:val="19"/>
                <w:lang w:val="nl-NL"/>
              </w:rPr>
            </w:pPr>
          </w:p>
          <w:p w:rsidR="006C240D" w:rsidRPr="005C13C3" w:rsidRDefault="006C240D" w:rsidP="005A3833">
            <w:pPr>
              <w:pStyle w:val="TableParagraph"/>
              <w:numPr>
                <w:ilvl w:val="0"/>
                <w:numId w:val="9"/>
              </w:numPr>
              <w:tabs>
                <w:tab w:val="left" w:pos="264"/>
              </w:tabs>
              <w:ind w:left="261" w:right="154"/>
              <w:rPr>
                <w:rFonts w:ascii="Verdana" w:eastAsia="Verdana" w:hAnsi="Verdana" w:cs="Verdana"/>
                <w:sz w:val="19"/>
                <w:szCs w:val="19"/>
                <w:lang w:val="nl-NL"/>
              </w:rPr>
            </w:pPr>
            <w:r w:rsidRPr="005C13C3">
              <w:rPr>
                <w:rFonts w:ascii="Verdana" w:hAnsi="Verdana"/>
                <w:color w:val="231F20"/>
                <w:spacing w:val="-3"/>
                <w:sz w:val="19"/>
                <w:szCs w:val="19"/>
                <w:lang w:val="nl-NL"/>
              </w:rPr>
              <w:t xml:space="preserve">Samenwerken </w:t>
            </w:r>
            <w:r w:rsidRPr="005C13C3">
              <w:rPr>
                <w:rFonts w:ascii="Verdana" w:hAnsi="Verdana"/>
                <w:color w:val="231F20"/>
                <w:sz w:val="19"/>
                <w:szCs w:val="19"/>
                <w:lang w:val="nl-NL"/>
              </w:rPr>
              <w:t xml:space="preserve">met </w:t>
            </w:r>
            <w:r w:rsidRPr="005C13C3">
              <w:rPr>
                <w:rFonts w:ascii="Verdana" w:hAnsi="Verdana"/>
                <w:color w:val="231F20"/>
                <w:spacing w:val="-4"/>
                <w:sz w:val="19"/>
                <w:szCs w:val="19"/>
                <w:lang w:val="nl-NL"/>
              </w:rPr>
              <w:t xml:space="preserve">gelijken, </w:t>
            </w:r>
            <w:r w:rsidRPr="005C13C3">
              <w:rPr>
                <w:rFonts w:ascii="Verdana" w:hAnsi="Verdana"/>
                <w:color w:val="231F20"/>
                <w:spacing w:val="-3"/>
                <w:sz w:val="19"/>
                <w:szCs w:val="19"/>
                <w:lang w:val="nl-NL"/>
              </w:rPr>
              <w:t xml:space="preserve">specialisten </w:t>
            </w:r>
            <w:r w:rsidRPr="005C13C3">
              <w:rPr>
                <w:rFonts w:ascii="Verdana" w:hAnsi="Verdana"/>
                <w:color w:val="231F20"/>
                <w:sz w:val="19"/>
                <w:szCs w:val="19"/>
                <w:lang w:val="nl-NL"/>
              </w:rPr>
              <w:t xml:space="preserve">en </w:t>
            </w:r>
            <w:r w:rsidRPr="005C13C3">
              <w:rPr>
                <w:rFonts w:ascii="Verdana" w:hAnsi="Verdana"/>
                <w:color w:val="231F20"/>
                <w:spacing w:val="-4"/>
                <w:sz w:val="19"/>
                <w:szCs w:val="19"/>
                <w:lang w:val="nl-NL"/>
              </w:rPr>
              <w:t>niet-specialis</w:t>
            </w:r>
            <w:r w:rsidRPr="005C13C3">
              <w:rPr>
                <w:rFonts w:ascii="Verdana" w:hAnsi="Verdana"/>
                <w:color w:val="231F20"/>
                <w:spacing w:val="-3"/>
                <w:sz w:val="19"/>
                <w:szCs w:val="19"/>
                <w:lang w:val="nl-NL"/>
              </w:rPr>
              <w:t>ten, leidinggevenden en cliënten.</w:t>
            </w:r>
          </w:p>
          <w:p w:rsidR="006C240D" w:rsidRPr="005C13C3" w:rsidRDefault="006C240D" w:rsidP="005A3833">
            <w:pPr>
              <w:pStyle w:val="TableParagraph"/>
              <w:numPr>
                <w:ilvl w:val="0"/>
                <w:numId w:val="9"/>
              </w:numPr>
              <w:tabs>
                <w:tab w:val="left" w:pos="264"/>
              </w:tabs>
              <w:ind w:left="261" w:right="187"/>
              <w:rPr>
                <w:rFonts w:ascii="Verdana" w:eastAsia="Verdana" w:hAnsi="Verdana" w:cs="Verdana"/>
                <w:sz w:val="19"/>
                <w:szCs w:val="19"/>
                <w:lang w:val="nl-NL"/>
              </w:rPr>
            </w:pPr>
            <w:r w:rsidRPr="005C13C3">
              <w:rPr>
                <w:rFonts w:ascii="Verdana"/>
                <w:color w:val="231F20"/>
                <w:spacing w:val="-4"/>
                <w:sz w:val="19"/>
                <w:szCs w:val="19"/>
                <w:lang w:val="nl-NL"/>
              </w:rPr>
              <w:t xml:space="preserve">Verantwoordelijkheid dragen </w:t>
            </w:r>
            <w:r w:rsidRPr="005C13C3">
              <w:rPr>
                <w:rFonts w:ascii="Verdana"/>
                <w:color w:val="231F20"/>
                <w:spacing w:val="-3"/>
                <w:sz w:val="19"/>
                <w:szCs w:val="19"/>
                <w:lang w:val="nl-NL"/>
              </w:rPr>
              <w:t xml:space="preserve">voor resultaten van eigen werk </w:t>
            </w:r>
            <w:r w:rsidRPr="005C13C3">
              <w:rPr>
                <w:rFonts w:ascii="Verdana"/>
                <w:color w:val="231F20"/>
                <w:sz w:val="19"/>
                <w:szCs w:val="19"/>
                <w:lang w:val="nl-NL"/>
              </w:rPr>
              <w:t xml:space="preserve">en </w:t>
            </w:r>
            <w:r w:rsidRPr="005C13C3">
              <w:rPr>
                <w:rFonts w:ascii="Verdana"/>
                <w:color w:val="231F20"/>
                <w:spacing w:val="-3"/>
                <w:sz w:val="19"/>
                <w:szCs w:val="19"/>
                <w:lang w:val="nl-NL"/>
              </w:rPr>
              <w:t xml:space="preserve">studie </w:t>
            </w:r>
            <w:r w:rsidRPr="005C13C3">
              <w:rPr>
                <w:rFonts w:ascii="Verdana"/>
                <w:color w:val="231F20"/>
                <w:sz w:val="19"/>
                <w:szCs w:val="19"/>
                <w:lang w:val="nl-NL"/>
              </w:rPr>
              <w:t xml:space="preserve">en </w:t>
            </w:r>
            <w:r w:rsidRPr="005C13C3">
              <w:rPr>
                <w:rFonts w:ascii="Verdana"/>
                <w:color w:val="231F20"/>
                <w:spacing w:val="-3"/>
                <w:sz w:val="19"/>
                <w:szCs w:val="19"/>
                <w:lang w:val="nl-NL"/>
              </w:rPr>
              <w:t xml:space="preserve">het resultaat van </w:t>
            </w:r>
            <w:r w:rsidRPr="005C13C3">
              <w:rPr>
                <w:rFonts w:ascii="Verdana"/>
                <w:color w:val="231F20"/>
                <w:sz w:val="19"/>
                <w:szCs w:val="19"/>
                <w:lang w:val="nl-NL"/>
              </w:rPr>
              <w:t xml:space="preserve">het </w:t>
            </w:r>
            <w:r w:rsidRPr="005C13C3">
              <w:rPr>
                <w:rFonts w:ascii="Verdana"/>
                <w:color w:val="231F20"/>
                <w:spacing w:val="-3"/>
                <w:sz w:val="19"/>
                <w:szCs w:val="19"/>
                <w:lang w:val="nl-NL"/>
              </w:rPr>
              <w:t xml:space="preserve">werk </w:t>
            </w:r>
            <w:r w:rsidRPr="005C13C3">
              <w:rPr>
                <w:rFonts w:ascii="Verdana"/>
                <w:color w:val="231F20"/>
                <w:spacing w:val="-4"/>
                <w:sz w:val="19"/>
                <w:szCs w:val="19"/>
                <w:lang w:val="nl-NL"/>
              </w:rPr>
              <w:t xml:space="preserve">van </w:t>
            </w:r>
            <w:r w:rsidRPr="005C13C3">
              <w:rPr>
                <w:rFonts w:ascii="Verdana"/>
                <w:color w:val="231F20"/>
                <w:spacing w:val="-3"/>
                <w:sz w:val="19"/>
                <w:szCs w:val="19"/>
                <w:lang w:val="nl-NL"/>
              </w:rPr>
              <w:t>anderen.</w:t>
            </w:r>
          </w:p>
          <w:p w:rsidR="006C240D" w:rsidRPr="005C13C3" w:rsidRDefault="006C240D" w:rsidP="005A3833">
            <w:pPr>
              <w:pStyle w:val="TableParagraph"/>
              <w:numPr>
                <w:ilvl w:val="0"/>
                <w:numId w:val="9"/>
              </w:numPr>
              <w:tabs>
                <w:tab w:val="left" w:pos="264"/>
              </w:tabs>
              <w:ind w:left="261" w:right="125"/>
              <w:rPr>
                <w:rFonts w:ascii="Verdana" w:eastAsia="Verdana" w:hAnsi="Verdana" w:cs="Verdana"/>
                <w:sz w:val="19"/>
                <w:szCs w:val="19"/>
                <w:lang w:val="nl-NL"/>
              </w:rPr>
            </w:pPr>
            <w:r w:rsidRPr="005C13C3">
              <w:rPr>
                <w:rFonts w:ascii="Verdana"/>
                <w:color w:val="231F20"/>
                <w:spacing w:val="-3"/>
                <w:sz w:val="19"/>
                <w:szCs w:val="19"/>
                <w:lang w:val="nl-NL"/>
              </w:rPr>
              <w:t xml:space="preserve">Gedeelde </w:t>
            </w:r>
            <w:r w:rsidRPr="005C13C3">
              <w:rPr>
                <w:rFonts w:ascii="Verdana"/>
                <w:color w:val="231F20"/>
                <w:spacing w:val="-4"/>
                <w:sz w:val="19"/>
                <w:szCs w:val="19"/>
                <w:lang w:val="nl-NL"/>
              </w:rPr>
              <w:t>verantwoordelijk</w:t>
            </w:r>
            <w:r w:rsidRPr="005C13C3">
              <w:rPr>
                <w:rFonts w:ascii="Verdana"/>
                <w:color w:val="231F20"/>
                <w:spacing w:val="-3"/>
                <w:sz w:val="19"/>
                <w:szCs w:val="19"/>
                <w:lang w:val="nl-NL"/>
              </w:rPr>
              <w:t xml:space="preserve">heid dragen, </w:t>
            </w:r>
            <w:r w:rsidRPr="005C13C3">
              <w:rPr>
                <w:rFonts w:ascii="Verdana"/>
                <w:color w:val="231F20"/>
                <w:sz w:val="19"/>
                <w:szCs w:val="19"/>
                <w:lang w:val="nl-NL"/>
              </w:rPr>
              <w:t xml:space="preserve">en </w:t>
            </w:r>
            <w:r w:rsidRPr="005C13C3">
              <w:rPr>
                <w:rFonts w:ascii="Verdana"/>
                <w:color w:val="231F20"/>
                <w:spacing w:val="-3"/>
                <w:sz w:val="19"/>
                <w:szCs w:val="19"/>
                <w:lang w:val="nl-NL"/>
              </w:rPr>
              <w:t xml:space="preserve">tonen, </w:t>
            </w:r>
            <w:r w:rsidRPr="005C13C3">
              <w:rPr>
                <w:rFonts w:ascii="Verdana"/>
                <w:color w:val="231F20"/>
                <w:spacing w:val="-4"/>
                <w:sz w:val="19"/>
                <w:szCs w:val="19"/>
                <w:lang w:val="nl-NL"/>
              </w:rPr>
              <w:t xml:space="preserve">voor </w:t>
            </w:r>
            <w:r w:rsidRPr="005C13C3">
              <w:rPr>
                <w:rFonts w:ascii="Verdana"/>
                <w:color w:val="231F20"/>
                <w:sz w:val="19"/>
                <w:szCs w:val="19"/>
                <w:lang w:val="nl-NL"/>
              </w:rPr>
              <w:t xml:space="preserve">het </w:t>
            </w:r>
            <w:r w:rsidRPr="005C13C3">
              <w:rPr>
                <w:rFonts w:ascii="Verdana"/>
                <w:color w:val="231F20"/>
                <w:spacing w:val="-3"/>
                <w:sz w:val="19"/>
                <w:szCs w:val="19"/>
                <w:lang w:val="nl-NL"/>
              </w:rPr>
              <w:t xml:space="preserve">aansturen van processen </w:t>
            </w:r>
            <w:r w:rsidRPr="005C13C3">
              <w:rPr>
                <w:rFonts w:ascii="Verdana"/>
                <w:color w:val="231F20"/>
                <w:sz w:val="19"/>
                <w:szCs w:val="19"/>
                <w:lang w:val="nl-NL"/>
              </w:rPr>
              <w:t xml:space="preserve">en de </w:t>
            </w:r>
            <w:r w:rsidRPr="005C13C3">
              <w:rPr>
                <w:rFonts w:ascii="Verdana"/>
                <w:color w:val="231F20"/>
                <w:spacing w:val="-3"/>
                <w:sz w:val="19"/>
                <w:szCs w:val="19"/>
                <w:lang w:val="nl-NL"/>
              </w:rPr>
              <w:t xml:space="preserve">professionele </w:t>
            </w:r>
            <w:r w:rsidRPr="005C13C3">
              <w:rPr>
                <w:rFonts w:ascii="Verdana"/>
                <w:color w:val="231F20"/>
                <w:spacing w:val="-4"/>
                <w:sz w:val="19"/>
                <w:szCs w:val="19"/>
                <w:lang w:val="nl-NL"/>
              </w:rPr>
              <w:t>ontwikke</w:t>
            </w:r>
            <w:r w:rsidRPr="005C13C3">
              <w:rPr>
                <w:rFonts w:ascii="Verdana"/>
                <w:color w:val="231F20"/>
                <w:spacing w:val="-3"/>
                <w:sz w:val="19"/>
                <w:szCs w:val="19"/>
                <w:lang w:val="nl-NL"/>
              </w:rPr>
              <w:t xml:space="preserve">ling van personen </w:t>
            </w:r>
            <w:r w:rsidRPr="005C13C3">
              <w:rPr>
                <w:rFonts w:ascii="Verdana"/>
                <w:color w:val="231F20"/>
                <w:sz w:val="19"/>
                <w:szCs w:val="19"/>
                <w:lang w:val="nl-NL"/>
              </w:rPr>
              <w:t>en</w:t>
            </w:r>
            <w:r w:rsidRPr="005C13C3">
              <w:rPr>
                <w:rFonts w:ascii="Verdana"/>
                <w:color w:val="231F20"/>
                <w:spacing w:val="-7"/>
                <w:sz w:val="19"/>
                <w:szCs w:val="19"/>
                <w:lang w:val="nl-NL"/>
              </w:rPr>
              <w:t xml:space="preserve"> </w:t>
            </w:r>
            <w:r w:rsidRPr="005C13C3">
              <w:rPr>
                <w:rFonts w:ascii="Verdana"/>
                <w:color w:val="231F20"/>
                <w:spacing w:val="-3"/>
                <w:sz w:val="19"/>
                <w:szCs w:val="19"/>
                <w:lang w:val="nl-NL"/>
              </w:rPr>
              <w:t>groepen.</w:t>
            </w:r>
          </w:p>
        </w:tc>
      </w:tr>
    </w:tbl>
    <w:p w:rsidR="006C240D" w:rsidRDefault="006C240D" w:rsidP="006C240D">
      <w:pPr>
        <w:pStyle w:val="Plattetekst"/>
        <w:ind w:left="708" w:right="114"/>
        <w:jc w:val="left"/>
        <w:rPr>
          <w:rFonts w:ascii="Verdana" w:hAnsi="Verdana"/>
          <w:color w:val="231F20"/>
        </w:rPr>
      </w:pPr>
    </w:p>
    <w:p w:rsidR="006C240D" w:rsidRDefault="006C240D" w:rsidP="006C240D">
      <w:pPr>
        <w:pStyle w:val="Plattetekst"/>
        <w:ind w:left="708" w:right="114"/>
        <w:jc w:val="left"/>
        <w:rPr>
          <w:rFonts w:ascii="Verdana" w:hAnsi="Verdana"/>
          <w:color w:val="231F20"/>
        </w:rPr>
      </w:pPr>
    </w:p>
    <w:tbl>
      <w:tblPr>
        <w:tblW w:w="14039" w:type="dxa"/>
        <w:tblBorders>
          <w:top w:val="single" w:sz="4" w:space="0" w:color="008B9D"/>
          <w:left w:val="single" w:sz="4" w:space="0" w:color="008B9D"/>
          <w:bottom w:val="single" w:sz="4" w:space="0" w:color="008B9D"/>
          <w:right w:val="single" w:sz="4" w:space="0" w:color="008B9D"/>
          <w:insideH w:val="single" w:sz="4" w:space="0" w:color="008B9D"/>
          <w:insideV w:val="single" w:sz="4" w:space="0" w:color="008B9D"/>
        </w:tblBorders>
        <w:tblLayout w:type="fixed"/>
        <w:tblCellMar>
          <w:left w:w="0" w:type="dxa"/>
          <w:right w:w="0" w:type="dxa"/>
        </w:tblCellMar>
        <w:tblLook w:val="01E0" w:firstRow="1" w:lastRow="1" w:firstColumn="1" w:lastColumn="1" w:noHBand="0" w:noVBand="0"/>
      </w:tblPr>
      <w:tblGrid>
        <w:gridCol w:w="914"/>
        <w:gridCol w:w="2919"/>
        <w:gridCol w:w="2976"/>
        <w:gridCol w:w="3686"/>
        <w:gridCol w:w="3544"/>
      </w:tblGrid>
      <w:tr w:rsidR="006C240D" w:rsidRPr="005C13C3" w:rsidTr="005A3833">
        <w:tc>
          <w:tcPr>
            <w:tcW w:w="914" w:type="dxa"/>
            <w:shd w:val="clear" w:color="auto" w:fill="008B9D"/>
          </w:tcPr>
          <w:p w:rsidR="006C240D" w:rsidRPr="005C13C3" w:rsidRDefault="006C240D" w:rsidP="005A3833">
            <w:pPr>
              <w:pStyle w:val="TableParagraph"/>
              <w:ind w:left="122"/>
              <w:rPr>
                <w:rFonts w:ascii="Verdana" w:eastAsia="Verdana" w:hAnsi="Verdana" w:cs="Verdana"/>
                <w:color w:val="FFFFFF"/>
                <w:sz w:val="19"/>
                <w:szCs w:val="19"/>
                <w:lang w:val="nl-NL"/>
              </w:rPr>
            </w:pPr>
            <w:r w:rsidRPr="005C13C3">
              <w:rPr>
                <w:rFonts w:ascii="Verdana"/>
                <w:color w:val="FFFFFF"/>
                <w:spacing w:val="-4"/>
                <w:sz w:val="19"/>
                <w:szCs w:val="19"/>
                <w:lang w:val="nl-NL"/>
              </w:rPr>
              <w:lastRenderedPageBreak/>
              <w:t>Niveau</w:t>
            </w:r>
          </w:p>
        </w:tc>
        <w:tc>
          <w:tcPr>
            <w:tcW w:w="2919" w:type="dxa"/>
            <w:shd w:val="clear" w:color="auto" w:fill="008B9D"/>
          </w:tcPr>
          <w:p w:rsidR="006C240D" w:rsidRPr="005C13C3" w:rsidRDefault="006C240D" w:rsidP="005A3833">
            <w:pPr>
              <w:pStyle w:val="TableParagraph"/>
              <w:ind w:left="113"/>
              <w:rPr>
                <w:rFonts w:ascii="Verdana" w:eastAsia="Verdana" w:hAnsi="Verdana" w:cs="Verdana"/>
                <w:color w:val="FFFFFF"/>
                <w:sz w:val="19"/>
                <w:szCs w:val="19"/>
                <w:lang w:val="nl-NL"/>
              </w:rPr>
            </w:pPr>
            <w:r w:rsidRPr="005C13C3">
              <w:rPr>
                <w:rFonts w:ascii="Verdana"/>
                <w:color w:val="FFFFFF"/>
                <w:spacing w:val="-3"/>
                <w:sz w:val="19"/>
                <w:szCs w:val="19"/>
                <w:lang w:val="nl-NL"/>
              </w:rPr>
              <w:t>Context</w:t>
            </w:r>
          </w:p>
        </w:tc>
        <w:tc>
          <w:tcPr>
            <w:tcW w:w="2976" w:type="dxa"/>
            <w:shd w:val="clear" w:color="auto" w:fill="008B9D"/>
          </w:tcPr>
          <w:p w:rsidR="006C240D" w:rsidRPr="005C13C3" w:rsidRDefault="006C240D" w:rsidP="005A3833">
            <w:pPr>
              <w:pStyle w:val="TableParagraph"/>
              <w:ind w:left="124"/>
              <w:rPr>
                <w:rFonts w:ascii="Verdana" w:eastAsia="Verdana" w:hAnsi="Verdana" w:cs="Verdana"/>
                <w:color w:val="FFFFFF"/>
                <w:sz w:val="19"/>
                <w:szCs w:val="19"/>
                <w:lang w:val="nl-NL"/>
              </w:rPr>
            </w:pPr>
            <w:r w:rsidRPr="005C13C3">
              <w:rPr>
                <w:rFonts w:ascii="Verdana"/>
                <w:color w:val="FFFFFF"/>
                <w:spacing w:val="-4"/>
                <w:sz w:val="19"/>
                <w:szCs w:val="19"/>
                <w:lang w:val="nl-NL"/>
              </w:rPr>
              <w:t>Kennis</w:t>
            </w:r>
          </w:p>
        </w:tc>
        <w:tc>
          <w:tcPr>
            <w:tcW w:w="3686" w:type="dxa"/>
            <w:shd w:val="clear" w:color="auto" w:fill="008B9D"/>
          </w:tcPr>
          <w:p w:rsidR="006C240D" w:rsidRPr="005C13C3" w:rsidRDefault="006C240D" w:rsidP="005A3833">
            <w:pPr>
              <w:pStyle w:val="TableParagraph"/>
              <w:ind w:left="138"/>
              <w:rPr>
                <w:rFonts w:ascii="Verdana" w:eastAsia="Verdana" w:hAnsi="Verdana" w:cs="Verdana"/>
                <w:color w:val="FFFFFF"/>
                <w:sz w:val="19"/>
                <w:szCs w:val="19"/>
                <w:lang w:val="nl-NL"/>
              </w:rPr>
            </w:pPr>
            <w:r w:rsidRPr="005C13C3">
              <w:rPr>
                <w:rFonts w:ascii="Verdana"/>
                <w:color w:val="FFFFFF"/>
                <w:spacing w:val="-4"/>
                <w:sz w:val="19"/>
                <w:szCs w:val="19"/>
                <w:lang w:val="nl-NL"/>
              </w:rPr>
              <w:t>Vaardigheden</w:t>
            </w:r>
          </w:p>
        </w:tc>
        <w:tc>
          <w:tcPr>
            <w:tcW w:w="3544" w:type="dxa"/>
            <w:shd w:val="clear" w:color="auto" w:fill="008B9D"/>
          </w:tcPr>
          <w:p w:rsidR="006C240D" w:rsidRPr="005C13C3" w:rsidRDefault="006C240D" w:rsidP="005A3833">
            <w:pPr>
              <w:pStyle w:val="TableParagraph"/>
              <w:ind w:left="121" w:right="590"/>
              <w:rPr>
                <w:rFonts w:ascii="Verdana" w:eastAsia="Verdana" w:hAnsi="Verdana" w:cs="Verdana"/>
                <w:color w:val="FFFFFF"/>
                <w:sz w:val="19"/>
                <w:szCs w:val="19"/>
                <w:lang w:val="nl-NL"/>
              </w:rPr>
            </w:pPr>
            <w:r w:rsidRPr="005C13C3">
              <w:rPr>
                <w:rFonts w:ascii="Verdana"/>
                <w:color w:val="FFFFFF"/>
                <w:spacing w:val="-4"/>
                <w:sz w:val="19"/>
                <w:szCs w:val="19"/>
                <w:lang w:val="nl-NL"/>
              </w:rPr>
              <w:t xml:space="preserve">Verantwoordelijkheid </w:t>
            </w:r>
            <w:r w:rsidRPr="005C13C3">
              <w:rPr>
                <w:rFonts w:ascii="Verdana"/>
                <w:color w:val="FFFFFF"/>
                <w:spacing w:val="-3"/>
                <w:sz w:val="19"/>
                <w:szCs w:val="19"/>
                <w:lang w:val="nl-NL"/>
              </w:rPr>
              <w:t xml:space="preserve">en </w:t>
            </w:r>
            <w:r w:rsidRPr="005C13C3">
              <w:rPr>
                <w:rFonts w:ascii="Verdana"/>
                <w:color w:val="FFFFFF"/>
                <w:spacing w:val="-4"/>
                <w:sz w:val="19"/>
                <w:szCs w:val="19"/>
                <w:lang w:val="nl-NL"/>
              </w:rPr>
              <w:t>zelfstandigheid</w:t>
            </w:r>
          </w:p>
        </w:tc>
      </w:tr>
      <w:tr w:rsidR="006C240D" w:rsidRPr="005C13C3" w:rsidTr="005A3833">
        <w:trPr>
          <w:trHeight w:val="7684"/>
        </w:trPr>
        <w:tc>
          <w:tcPr>
            <w:tcW w:w="914" w:type="dxa"/>
            <w:shd w:val="clear" w:color="auto" w:fill="auto"/>
          </w:tcPr>
          <w:p w:rsidR="006C240D" w:rsidRPr="005C13C3" w:rsidRDefault="006C240D" w:rsidP="005A3833">
            <w:pPr>
              <w:pStyle w:val="TableParagraph"/>
              <w:rPr>
                <w:rFonts w:ascii="Verdana" w:eastAsia="Verdana" w:hAnsi="Verdana" w:cs="Verdana"/>
                <w:sz w:val="19"/>
                <w:szCs w:val="19"/>
                <w:lang w:val="nl-NL"/>
              </w:rPr>
            </w:pPr>
          </w:p>
          <w:p w:rsidR="006C240D" w:rsidRPr="005C13C3" w:rsidRDefault="006C240D" w:rsidP="005A3833">
            <w:pPr>
              <w:pStyle w:val="TableParagraph"/>
              <w:ind w:left="122"/>
              <w:rPr>
                <w:rFonts w:ascii="Verdana" w:eastAsia="Verdana" w:hAnsi="Verdana" w:cs="Verdana"/>
                <w:sz w:val="19"/>
                <w:szCs w:val="19"/>
                <w:lang w:val="nl-NL"/>
              </w:rPr>
            </w:pPr>
            <w:r>
              <w:rPr>
                <w:rFonts w:ascii="Verdana"/>
                <w:color w:val="231F20"/>
                <w:sz w:val="19"/>
                <w:szCs w:val="19"/>
                <w:lang w:val="nl-NL"/>
              </w:rPr>
              <w:t>C</w:t>
            </w:r>
          </w:p>
        </w:tc>
        <w:tc>
          <w:tcPr>
            <w:tcW w:w="2919" w:type="dxa"/>
            <w:shd w:val="clear" w:color="auto" w:fill="auto"/>
          </w:tcPr>
          <w:p w:rsidR="006C240D" w:rsidRPr="005C13C3" w:rsidRDefault="006C240D" w:rsidP="005A3833">
            <w:pPr>
              <w:pStyle w:val="TableParagraph"/>
              <w:rPr>
                <w:rFonts w:ascii="Verdana" w:eastAsia="Verdana" w:hAnsi="Verdana" w:cs="Verdana"/>
                <w:sz w:val="19"/>
                <w:szCs w:val="19"/>
                <w:lang w:val="nl-NL"/>
              </w:rPr>
            </w:pPr>
          </w:p>
          <w:p w:rsidR="006C240D" w:rsidRPr="005C13C3" w:rsidRDefault="006C240D" w:rsidP="005A3833">
            <w:pPr>
              <w:pStyle w:val="TableParagraph"/>
              <w:ind w:left="113" w:right="102"/>
              <w:rPr>
                <w:rFonts w:ascii="Verdana" w:eastAsia="Verdana" w:hAnsi="Verdana" w:cs="Verdana"/>
                <w:sz w:val="19"/>
                <w:szCs w:val="19"/>
                <w:lang w:val="nl-NL"/>
              </w:rPr>
            </w:pPr>
            <w:r w:rsidRPr="005C13C3">
              <w:rPr>
                <w:rFonts w:ascii="Verdana"/>
                <w:color w:val="231F20"/>
                <w:spacing w:val="-3"/>
                <w:sz w:val="19"/>
                <w:szCs w:val="19"/>
                <w:lang w:val="nl-NL"/>
              </w:rPr>
              <w:t xml:space="preserve">Onbekende, wisselende leef- </w:t>
            </w:r>
            <w:r w:rsidRPr="005C13C3">
              <w:rPr>
                <w:rFonts w:ascii="Verdana"/>
                <w:color w:val="231F20"/>
                <w:sz w:val="19"/>
                <w:szCs w:val="19"/>
                <w:lang w:val="nl-NL"/>
              </w:rPr>
              <w:t xml:space="preserve">en </w:t>
            </w:r>
            <w:r w:rsidRPr="005C13C3">
              <w:rPr>
                <w:rFonts w:ascii="Verdana"/>
                <w:color w:val="231F20"/>
                <w:spacing w:val="-4"/>
                <w:sz w:val="19"/>
                <w:szCs w:val="19"/>
                <w:lang w:val="nl-NL"/>
              </w:rPr>
              <w:t xml:space="preserve">werkomgeving </w:t>
            </w:r>
            <w:r w:rsidRPr="005C13C3">
              <w:rPr>
                <w:rFonts w:ascii="Verdana"/>
                <w:color w:val="231F20"/>
                <w:sz w:val="19"/>
                <w:szCs w:val="19"/>
                <w:lang w:val="nl-NL"/>
              </w:rPr>
              <w:t xml:space="preserve">met een </w:t>
            </w:r>
            <w:r w:rsidRPr="005C13C3">
              <w:rPr>
                <w:rFonts w:ascii="Verdana"/>
                <w:color w:val="231F20"/>
                <w:spacing w:val="-3"/>
                <w:sz w:val="19"/>
                <w:szCs w:val="19"/>
                <w:lang w:val="nl-NL"/>
              </w:rPr>
              <w:t xml:space="preserve">hoge mate van onzekerheid en complexiteit, </w:t>
            </w:r>
            <w:r w:rsidRPr="005C13C3">
              <w:rPr>
                <w:rFonts w:ascii="Verdana"/>
                <w:color w:val="231F20"/>
                <w:sz w:val="19"/>
                <w:szCs w:val="19"/>
                <w:lang w:val="nl-NL"/>
              </w:rPr>
              <w:t xml:space="preserve">ook </w:t>
            </w:r>
            <w:r w:rsidRPr="005C13C3">
              <w:rPr>
                <w:rFonts w:ascii="Verdana"/>
                <w:color w:val="231F20"/>
                <w:spacing w:val="-3"/>
                <w:sz w:val="19"/>
                <w:szCs w:val="19"/>
                <w:lang w:val="nl-NL"/>
              </w:rPr>
              <w:t>internationaal.</w:t>
            </w:r>
          </w:p>
        </w:tc>
        <w:tc>
          <w:tcPr>
            <w:tcW w:w="2976" w:type="dxa"/>
            <w:shd w:val="clear" w:color="auto" w:fill="auto"/>
          </w:tcPr>
          <w:p w:rsidR="006C240D" w:rsidRPr="005C13C3" w:rsidRDefault="006C240D" w:rsidP="005A3833">
            <w:pPr>
              <w:pStyle w:val="TableParagraph"/>
              <w:rPr>
                <w:rFonts w:ascii="Verdana" w:eastAsia="Verdana" w:hAnsi="Verdana" w:cs="Verdana"/>
                <w:sz w:val="19"/>
                <w:szCs w:val="19"/>
                <w:lang w:val="nl-NL"/>
              </w:rPr>
            </w:pPr>
          </w:p>
          <w:p w:rsidR="006C240D" w:rsidRPr="005C13C3" w:rsidRDefault="006C240D" w:rsidP="005A3833">
            <w:pPr>
              <w:pStyle w:val="TableParagraph"/>
              <w:ind w:left="125" w:right="160"/>
              <w:rPr>
                <w:rFonts w:ascii="Verdana" w:eastAsia="Verdana" w:hAnsi="Verdana" w:cs="Verdana"/>
                <w:sz w:val="19"/>
                <w:szCs w:val="19"/>
                <w:lang w:val="nl-NL"/>
              </w:rPr>
            </w:pPr>
            <w:r w:rsidRPr="005C13C3">
              <w:rPr>
                <w:rFonts w:ascii="Verdana"/>
                <w:color w:val="231F20"/>
                <w:spacing w:val="-3"/>
                <w:sz w:val="19"/>
                <w:szCs w:val="19"/>
                <w:lang w:val="nl-NL"/>
              </w:rPr>
              <w:t xml:space="preserve">Bezit gespecialiseerde kennis, </w:t>
            </w:r>
            <w:r w:rsidRPr="005C13C3">
              <w:rPr>
                <w:rFonts w:ascii="Verdana"/>
                <w:color w:val="231F20"/>
                <w:sz w:val="19"/>
                <w:szCs w:val="19"/>
                <w:lang w:val="nl-NL"/>
              </w:rPr>
              <w:t xml:space="preserve">die ten </w:t>
            </w:r>
            <w:r w:rsidRPr="005C13C3">
              <w:rPr>
                <w:rFonts w:ascii="Verdana"/>
                <w:color w:val="231F20"/>
                <w:spacing w:val="-3"/>
                <w:sz w:val="19"/>
                <w:szCs w:val="19"/>
                <w:lang w:val="nl-NL"/>
              </w:rPr>
              <w:t>dele zeer</w:t>
            </w:r>
            <w:r w:rsidRPr="005C13C3">
              <w:rPr>
                <w:rFonts w:ascii="Verdana"/>
                <w:color w:val="231F20"/>
                <w:spacing w:val="5"/>
                <w:sz w:val="19"/>
                <w:szCs w:val="19"/>
                <w:lang w:val="nl-NL"/>
              </w:rPr>
              <w:t xml:space="preserve"> </w:t>
            </w:r>
            <w:r w:rsidRPr="005C13C3">
              <w:rPr>
                <w:rFonts w:ascii="Verdana"/>
                <w:color w:val="231F20"/>
                <w:spacing w:val="-4"/>
                <w:sz w:val="19"/>
                <w:szCs w:val="19"/>
                <w:lang w:val="nl-NL"/>
              </w:rPr>
              <w:t>geavanceerd</w:t>
            </w:r>
            <w:r>
              <w:rPr>
                <w:rFonts w:ascii="Verdana"/>
                <w:color w:val="231F20"/>
                <w:spacing w:val="-4"/>
                <w:sz w:val="19"/>
                <w:szCs w:val="19"/>
                <w:lang w:val="nl-NL"/>
              </w:rPr>
              <w:t xml:space="preserve"> </w:t>
            </w:r>
            <w:r w:rsidRPr="005C13C3">
              <w:rPr>
                <w:rFonts w:ascii="Verdana" w:hAnsi="Verdana"/>
                <w:color w:val="231F20"/>
                <w:sz w:val="19"/>
                <w:szCs w:val="19"/>
                <w:lang w:val="nl-NL"/>
              </w:rPr>
              <w:t xml:space="preserve">is, als </w:t>
            </w:r>
            <w:r w:rsidRPr="005C13C3">
              <w:rPr>
                <w:rFonts w:ascii="Verdana" w:hAnsi="Verdana"/>
                <w:color w:val="231F20"/>
                <w:spacing w:val="-3"/>
                <w:sz w:val="19"/>
                <w:szCs w:val="19"/>
                <w:lang w:val="nl-NL"/>
              </w:rPr>
              <w:t xml:space="preserve">basis </w:t>
            </w:r>
            <w:r w:rsidRPr="005C13C3">
              <w:rPr>
                <w:rFonts w:ascii="Verdana" w:hAnsi="Verdana"/>
                <w:color w:val="231F20"/>
                <w:spacing w:val="-4"/>
                <w:sz w:val="19"/>
                <w:szCs w:val="19"/>
                <w:lang w:val="nl-NL"/>
              </w:rPr>
              <w:t xml:space="preserve">voor </w:t>
            </w:r>
            <w:r w:rsidRPr="005C13C3">
              <w:rPr>
                <w:rFonts w:ascii="Verdana" w:hAnsi="Verdana"/>
                <w:color w:val="231F20"/>
                <w:spacing w:val="-3"/>
                <w:sz w:val="19"/>
                <w:szCs w:val="19"/>
                <w:lang w:val="nl-NL"/>
              </w:rPr>
              <w:t xml:space="preserve">originele ideeën en/ </w:t>
            </w:r>
            <w:r w:rsidRPr="005C13C3">
              <w:rPr>
                <w:rFonts w:ascii="Verdana" w:hAnsi="Verdana"/>
                <w:color w:val="231F20"/>
                <w:sz w:val="19"/>
                <w:szCs w:val="19"/>
                <w:lang w:val="nl-NL"/>
              </w:rPr>
              <w:t xml:space="preserve">of </w:t>
            </w:r>
            <w:r w:rsidRPr="005C13C3">
              <w:rPr>
                <w:rFonts w:ascii="Verdana" w:hAnsi="Verdana"/>
                <w:color w:val="231F20"/>
                <w:spacing w:val="-3"/>
                <w:sz w:val="19"/>
                <w:szCs w:val="19"/>
                <w:lang w:val="nl-NL"/>
              </w:rPr>
              <w:t xml:space="preserve">onderzoek. Kritisch </w:t>
            </w:r>
            <w:r>
              <w:rPr>
                <w:rFonts w:ascii="Verdana" w:hAnsi="Verdana"/>
                <w:color w:val="231F20"/>
                <w:spacing w:val="-3"/>
                <w:sz w:val="19"/>
                <w:szCs w:val="19"/>
                <w:lang w:val="nl-NL"/>
              </w:rPr>
              <w:t>b</w:t>
            </w:r>
            <w:r w:rsidRPr="005C13C3">
              <w:rPr>
                <w:rFonts w:ascii="Verdana" w:hAnsi="Verdana"/>
                <w:color w:val="231F20"/>
                <w:spacing w:val="-3"/>
                <w:sz w:val="19"/>
                <w:szCs w:val="19"/>
                <w:lang w:val="nl-NL"/>
              </w:rPr>
              <w:t xml:space="preserve">ewustzijn </w:t>
            </w:r>
            <w:r w:rsidRPr="005C13C3">
              <w:rPr>
                <w:rFonts w:ascii="Verdana" w:hAnsi="Verdana"/>
                <w:color w:val="231F20"/>
                <w:spacing w:val="-4"/>
                <w:sz w:val="19"/>
                <w:szCs w:val="19"/>
                <w:lang w:val="nl-NL"/>
              </w:rPr>
              <w:t xml:space="preserve">van </w:t>
            </w:r>
            <w:r w:rsidRPr="005C13C3">
              <w:rPr>
                <w:rFonts w:ascii="Verdana" w:hAnsi="Verdana"/>
                <w:color w:val="231F20"/>
                <w:spacing w:val="-3"/>
                <w:sz w:val="19"/>
                <w:szCs w:val="19"/>
                <w:lang w:val="nl-NL"/>
              </w:rPr>
              <w:t xml:space="preserve">kernproblemen op </w:t>
            </w:r>
            <w:r w:rsidRPr="005C13C3">
              <w:rPr>
                <w:rFonts w:ascii="Verdana" w:hAnsi="Verdana"/>
                <w:color w:val="231F20"/>
                <w:sz w:val="19"/>
                <w:szCs w:val="19"/>
                <w:lang w:val="nl-NL"/>
              </w:rPr>
              <w:t xml:space="preserve">het </w:t>
            </w:r>
            <w:r w:rsidRPr="005C13C3">
              <w:rPr>
                <w:rFonts w:ascii="Verdana" w:hAnsi="Verdana"/>
                <w:color w:val="231F20"/>
                <w:spacing w:val="-3"/>
                <w:sz w:val="19"/>
                <w:szCs w:val="19"/>
                <w:lang w:val="nl-NL"/>
              </w:rPr>
              <w:t xml:space="preserve">vakgebied </w:t>
            </w:r>
            <w:r w:rsidRPr="005C13C3">
              <w:rPr>
                <w:rFonts w:ascii="Verdana" w:hAnsi="Verdana"/>
                <w:color w:val="231F20"/>
                <w:sz w:val="19"/>
                <w:szCs w:val="19"/>
                <w:lang w:val="nl-NL"/>
              </w:rPr>
              <w:t xml:space="preserve">en </w:t>
            </w:r>
            <w:r w:rsidRPr="005C13C3">
              <w:rPr>
                <w:rFonts w:ascii="Verdana" w:hAnsi="Verdana"/>
                <w:color w:val="231F20"/>
                <w:spacing w:val="-3"/>
                <w:sz w:val="19"/>
                <w:szCs w:val="19"/>
                <w:lang w:val="nl-NL"/>
              </w:rPr>
              <w:t xml:space="preserve">op </w:t>
            </w:r>
            <w:r w:rsidRPr="005C13C3">
              <w:rPr>
                <w:rFonts w:ascii="Verdana" w:hAnsi="Verdana"/>
                <w:color w:val="231F20"/>
                <w:sz w:val="19"/>
                <w:szCs w:val="19"/>
                <w:lang w:val="nl-NL"/>
              </w:rPr>
              <w:t xml:space="preserve">het </w:t>
            </w:r>
            <w:r w:rsidRPr="005C13C3">
              <w:rPr>
                <w:rFonts w:ascii="Verdana" w:hAnsi="Verdana"/>
                <w:color w:val="231F20"/>
                <w:spacing w:val="-3"/>
                <w:sz w:val="19"/>
                <w:szCs w:val="19"/>
                <w:lang w:val="nl-NL"/>
              </w:rPr>
              <w:t>raakv</w:t>
            </w:r>
            <w:r>
              <w:rPr>
                <w:rFonts w:ascii="Verdana" w:hAnsi="Verdana"/>
                <w:color w:val="231F20"/>
                <w:spacing w:val="-3"/>
                <w:sz w:val="19"/>
                <w:szCs w:val="19"/>
                <w:lang w:val="nl-NL"/>
              </w:rPr>
              <w:t>lak tussen verschillende vakge</w:t>
            </w:r>
            <w:r w:rsidRPr="005C13C3">
              <w:rPr>
                <w:rFonts w:ascii="Verdana" w:hAnsi="Verdana"/>
                <w:color w:val="231F20"/>
                <w:spacing w:val="-3"/>
                <w:sz w:val="19"/>
                <w:szCs w:val="19"/>
                <w:lang w:val="nl-NL"/>
              </w:rPr>
              <w:t>bieden.</w:t>
            </w:r>
          </w:p>
        </w:tc>
        <w:tc>
          <w:tcPr>
            <w:tcW w:w="3686" w:type="dxa"/>
            <w:shd w:val="clear" w:color="auto" w:fill="auto"/>
          </w:tcPr>
          <w:p w:rsidR="006C240D" w:rsidRPr="005C13C3" w:rsidRDefault="006C240D" w:rsidP="005A3833">
            <w:pPr>
              <w:pStyle w:val="TableParagraph"/>
              <w:rPr>
                <w:rFonts w:ascii="Verdana" w:eastAsia="Verdana" w:hAnsi="Verdana" w:cs="Verdana"/>
                <w:sz w:val="19"/>
                <w:szCs w:val="19"/>
                <w:lang w:val="nl-NL"/>
              </w:rPr>
            </w:pPr>
          </w:p>
          <w:p w:rsidR="006C240D" w:rsidRPr="00D25072" w:rsidRDefault="006C240D" w:rsidP="005A3833">
            <w:pPr>
              <w:pStyle w:val="TableParagraph"/>
              <w:numPr>
                <w:ilvl w:val="0"/>
                <w:numId w:val="10"/>
              </w:numPr>
              <w:tabs>
                <w:tab w:val="left" w:pos="281"/>
              </w:tabs>
              <w:ind w:left="278" w:right="240"/>
              <w:rPr>
                <w:rFonts w:ascii="Verdana" w:eastAsia="Verdana" w:hAnsi="Verdana" w:cs="Verdana"/>
                <w:sz w:val="19"/>
                <w:szCs w:val="19"/>
                <w:lang w:val="nl-NL"/>
              </w:rPr>
            </w:pPr>
            <w:r w:rsidRPr="00D25072">
              <w:rPr>
                <w:rFonts w:ascii="Verdana" w:hAnsi="Verdana"/>
                <w:color w:val="231F20"/>
                <w:spacing w:val="-3"/>
                <w:sz w:val="19"/>
                <w:szCs w:val="19"/>
                <w:lang w:val="nl-NL"/>
              </w:rPr>
              <w:t xml:space="preserve">Zelfstandig analyseren </w:t>
            </w:r>
            <w:r w:rsidRPr="00D25072">
              <w:rPr>
                <w:rFonts w:ascii="Verdana" w:hAnsi="Verdana"/>
                <w:color w:val="231F20"/>
                <w:sz w:val="19"/>
                <w:szCs w:val="19"/>
                <w:lang w:val="nl-NL"/>
              </w:rPr>
              <w:t xml:space="preserve">en </w:t>
            </w:r>
            <w:r w:rsidRPr="00D25072">
              <w:rPr>
                <w:rFonts w:ascii="Verdana" w:hAnsi="Verdana"/>
                <w:color w:val="231F20"/>
                <w:spacing w:val="-3"/>
                <w:sz w:val="19"/>
                <w:szCs w:val="19"/>
                <w:lang w:val="nl-NL"/>
              </w:rPr>
              <w:t xml:space="preserve">integreren </w:t>
            </w:r>
            <w:r w:rsidRPr="00D25072">
              <w:rPr>
                <w:rFonts w:ascii="Verdana" w:hAnsi="Verdana"/>
                <w:color w:val="231F20"/>
                <w:spacing w:val="-4"/>
                <w:sz w:val="19"/>
                <w:szCs w:val="19"/>
                <w:lang w:val="nl-NL"/>
              </w:rPr>
              <w:t xml:space="preserve">van </w:t>
            </w:r>
            <w:r w:rsidRPr="00D25072">
              <w:rPr>
                <w:rFonts w:ascii="Verdana" w:hAnsi="Verdana"/>
                <w:color w:val="231F20"/>
                <w:spacing w:val="-3"/>
                <w:sz w:val="19"/>
                <w:szCs w:val="19"/>
                <w:lang w:val="nl-NL"/>
              </w:rPr>
              <w:t xml:space="preserve">onderliggende principes </w:t>
            </w:r>
            <w:r w:rsidRPr="00D25072">
              <w:rPr>
                <w:rFonts w:ascii="Verdana" w:hAnsi="Verdana"/>
                <w:color w:val="231F20"/>
                <w:sz w:val="19"/>
                <w:szCs w:val="19"/>
                <w:lang w:val="nl-NL"/>
              </w:rPr>
              <w:t xml:space="preserve">en </w:t>
            </w:r>
            <w:r w:rsidRPr="00D25072">
              <w:rPr>
                <w:rFonts w:ascii="Verdana" w:hAnsi="Verdana"/>
                <w:color w:val="231F20"/>
                <w:spacing w:val="-3"/>
                <w:sz w:val="19"/>
                <w:szCs w:val="19"/>
                <w:lang w:val="nl-NL"/>
              </w:rPr>
              <w:t xml:space="preserve">theorieën van de voor </w:t>
            </w:r>
            <w:r w:rsidRPr="00D25072">
              <w:rPr>
                <w:rFonts w:ascii="Verdana" w:hAnsi="Verdana"/>
                <w:color w:val="231F20"/>
                <w:sz w:val="19"/>
                <w:szCs w:val="19"/>
                <w:lang w:val="nl-NL"/>
              </w:rPr>
              <w:t xml:space="preserve">het </w:t>
            </w:r>
            <w:r w:rsidRPr="00D25072">
              <w:rPr>
                <w:rFonts w:ascii="Verdana" w:hAnsi="Verdana"/>
                <w:color w:val="231F20"/>
                <w:spacing w:val="-3"/>
                <w:sz w:val="19"/>
                <w:szCs w:val="19"/>
                <w:lang w:val="nl-NL"/>
              </w:rPr>
              <w:t>beroep relevante</w:t>
            </w:r>
            <w:r w:rsidRPr="00D25072">
              <w:rPr>
                <w:rFonts w:ascii="Verdana" w:hAnsi="Verdana"/>
                <w:color w:val="231F20"/>
                <w:spacing w:val="-4"/>
                <w:sz w:val="19"/>
                <w:szCs w:val="19"/>
                <w:lang w:val="nl-NL"/>
              </w:rPr>
              <w:t xml:space="preserve"> vakgebieden.</w:t>
            </w:r>
          </w:p>
          <w:p w:rsidR="006C240D" w:rsidRPr="00D25072" w:rsidRDefault="006C240D" w:rsidP="005A3833">
            <w:pPr>
              <w:pStyle w:val="TableParagraph"/>
              <w:numPr>
                <w:ilvl w:val="0"/>
                <w:numId w:val="10"/>
              </w:numPr>
              <w:tabs>
                <w:tab w:val="left" w:pos="281"/>
              </w:tabs>
              <w:ind w:left="278" w:right="113"/>
              <w:rPr>
                <w:rFonts w:ascii="Verdana" w:eastAsia="Verdana" w:hAnsi="Verdana" w:cs="Verdana"/>
                <w:sz w:val="19"/>
                <w:szCs w:val="19"/>
                <w:lang w:val="nl-NL"/>
              </w:rPr>
            </w:pPr>
            <w:r w:rsidRPr="00D25072">
              <w:rPr>
                <w:rFonts w:ascii="Verdana"/>
                <w:color w:val="231F20"/>
                <w:spacing w:val="-4"/>
                <w:sz w:val="19"/>
                <w:szCs w:val="19"/>
                <w:lang w:val="nl-NL"/>
              </w:rPr>
              <w:t xml:space="preserve">Verworven </w:t>
            </w:r>
            <w:r w:rsidRPr="00D25072">
              <w:rPr>
                <w:rFonts w:ascii="Verdana"/>
                <w:color w:val="231F20"/>
                <w:spacing w:val="-3"/>
                <w:sz w:val="19"/>
                <w:szCs w:val="19"/>
                <w:lang w:val="nl-NL"/>
              </w:rPr>
              <w:t xml:space="preserve">kennis </w:t>
            </w:r>
            <w:r w:rsidRPr="00D25072">
              <w:rPr>
                <w:rFonts w:ascii="Verdana"/>
                <w:color w:val="231F20"/>
                <w:sz w:val="19"/>
                <w:szCs w:val="19"/>
                <w:lang w:val="nl-NL"/>
              </w:rPr>
              <w:t xml:space="preserve">en </w:t>
            </w:r>
            <w:r w:rsidRPr="00D25072">
              <w:rPr>
                <w:rFonts w:ascii="Verdana"/>
                <w:color w:val="231F20"/>
                <w:spacing w:val="-3"/>
                <w:sz w:val="19"/>
                <w:szCs w:val="19"/>
                <w:lang w:val="nl-NL"/>
              </w:rPr>
              <w:t xml:space="preserve">vaardigheden kunnen toepassen </w:t>
            </w:r>
            <w:r w:rsidRPr="00D25072">
              <w:rPr>
                <w:rFonts w:ascii="Verdana"/>
                <w:color w:val="231F20"/>
                <w:sz w:val="19"/>
                <w:szCs w:val="19"/>
                <w:lang w:val="nl-NL"/>
              </w:rPr>
              <w:t xml:space="preserve">op een </w:t>
            </w:r>
            <w:r w:rsidRPr="00D25072">
              <w:rPr>
                <w:rFonts w:ascii="Verdana"/>
                <w:color w:val="231F20"/>
                <w:spacing w:val="-3"/>
                <w:sz w:val="19"/>
                <w:szCs w:val="19"/>
                <w:lang w:val="nl-NL"/>
              </w:rPr>
              <w:t xml:space="preserve">hoger abstractieniveau, op basis van conceptueel denken </w:t>
            </w:r>
            <w:r w:rsidRPr="00D25072">
              <w:rPr>
                <w:rFonts w:ascii="Verdana"/>
                <w:color w:val="231F20"/>
                <w:sz w:val="19"/>
                <w:szCs w:val="19"/>
                <w:lang w:val="nl-NL"/>
              </w:rPr>
              <w:t xml:space="preserve">en het </w:t>
            </w:r>
            <w:r w:rsidRPr="00D25072">
              <w:rPr>
                <w:rFonts w:ascii="Verdana"/>
                <w:color w:val="231F20"/>
                <w:spacing w:val="-3"/>
                <w:sz w:val="19"/>
                <w:szCs w:val="19"/>
                <w:lang w:val="nl-NL"/>
              </w:rPr>
              <w:t xml:space="preserve">opstellen </w:t>
            </w:r>
            <w:r w:rsidRPr="00D25072">
              <w:rPr>
                <w:rFonts w:ascii="Verdana"/>
                <w:color w:val="231F20"/>
                <w:sz w:val="19"/>
                <w:szCs w:val="19"/>
                <w:lang w:val="nl-NL"/>
              </w:rPr>
              <w:t xml:space="preserve">en </w:t>
            </w:r>
            <w:r w:rsidRPr="00D25072">
              <w:rPr>
                <w:rFonts w:ascii="Verdana"/>
                <w:color w:val="231F20"/>
                <w:spacing w:val="-3"/>
                <w:sz w:val="19"/>
                <w:szCs w:val="19"/>
                <w:lang w:val="nl-NL"/>
              </w:rPr>
              <w:t>verdiepen van</w:t>
            </w:r>
            <w:r w:rsidRPr="00D25072">
              <w:rPr>
                <w:rFonts w:ascii="Verdana"/>
                <w:color w:val="231F20"/>
                <w:spacing w:val="-13"/>
                <w:sz w:val="19"/>
                <w:szCs w:val="19"/>
                <w:lang w:val="nl-NL"/>
              </w:rPr>
              <w:t xml:space="preserve"> </w:t>
            </w:r>
            <w:r w:rsidRPr="00D25072">
              <w:rPr>
                <w:rFonts w:ascii="Verdana"/>
                <w:color w:val="231F20"/>
                <w:spacing w:val="-3"/>
                <w:sz w:val="19"/>
                <w:szCs w:val="19"/>
                <w:lang w:val="nl-NL"/>
              </w:rPr>
              <w:t>argumentaties.</w:t>
            </w:r>
          </w:p>
          <w:p w:rsidR="006C240D" w:rsidRPr="00D25072" w:rsidRDefault="006C240D" w:rsidP="005A3833">
            <w:pPr>
              <w:pStyle w:val="TableParagraph"/>
              <w:numPr>
                <w:ilvl w:val="0"/>
                <w:numId w:val="10"/>
              </w:numPr>
              <w:tabs>
                <w:tab w:val="left" w:pos="281"/>
              </w:tabs>
              <w:ind w:left="278" w:right="175"/>
              <w:rPr>
                <w:rFonts w:ascii="Verdana" w:eastAsia="Verdana" w:hAnsi="Verdana" w:cs="Verdana"/>
                <w:sz w:val="19"/>
                <w:szCs w:val="19"/>
                <w:lang w:val="nl-NL"/>
              </w:rPr>
            </w:pPr>
            <w:r w:rsidRPr="00D25072">
              <w:rPr>
                <w:rFonts w:ascii="Verdana"/>
                <w:color w:val="231F20"/>
                <w:spacing w:val="-3"/>
                <w:sz w:val="19"/>
                <w:szCs w:val="19"/>
                <w:lang w:val="nl-NL"/>
              </w:rPr>
              <w:t xml:space="preserve">Analyseren van complexe beroeps- en wetenschappelijke taken </w:t>
            </w:r>
            <w:r w:rsidRPr="00D25072">
              <w:rPr>
                <w:rFonts w:ascii="Verdana"/>
                <w:color w:val="231F20"/>
                <w:sz w:val="19"/>
                <w:szCs w:val="19"/>
                <w:lang w:val="nl-NL"/>
              </w:rPr>
              <w:t xml:space="preserve">en </w:t>
            </w:r>
            <w:r w:rsidRPr="00D25072">
              <w:rPr>
                <w:rFonts w:ascii="Verdana"/>
                <w:color w:val="231F20"/>
                <w:spacing w:val="-3"/>
                <w:sz w:val="19"/>
                <w:szCs w:val="19"/>
                <w:lang w:val="nl-NL"/>
              </w:rPr>
              <w:t xml:space="preserve">deze </w:t>
            </w:r>
            <w:r w:rsidRPr="00D25072">
              <w:rPr>
                <w:rFonts w:ascii="Verdana"/>
                <w:color w:val="231F20"/>
                <w:spacing w:val="-4"/>
                <w:sz w:val="19"/>
                <w:szCs w:val="19"/>
                <w:lang w:val="nl-NL"/>
              </w:rPr>
              <w:t xml:space="preserve">zelfstandig </w:t>
            </w:r>
            <w:r w:rsidRPr="00D25072">
              <w:rPr>
                <w:rFonts w:ascii="Verdana"/>
                <w:color w:val="231F20"/>
                <w:spacing w:val="-3"/>
                <w:sz w:val="19"/>
                <w:szCs w:val="19"/>
                <w:lang w:val="nl-NL"/>
              </w:rPr>
              <w:t xml:space="preserve">uitvoeren </w:t>
            </w:r>
            <w:r w:rsidRPr="00D25072">
              <w:rPr>
                <w:rFonts w:ascii="Verdana"/>
                <w:color w:val="231F20"/>
                <w:spacing w:val="-5"/>
                <w:sz w:val="19"/>
                <w:szCs w:val="19"/>
                <w:lang w:val="nl-NL"/>
              </w:rPr>
              <w:t xml:space="preserve">d.m.v. </w:t>
            </w:r>
            <w:r w:rsidRPr="00D25072">
              <w:rPr>
                <w:rFonts w:ascii="Verdana"/>
                <w:color w:val="231F20"/>
                <w:sz w:val="19"/>
                <w:szCs w:val="19"/>
                <w:lang w:val="nl-NL"/>
              </w:rPr>
              <w:t xml:space="preserve">het </w:t>
            </w:r>
            <w:r w:rsidRPr="00D25072">
              <w:rPr>
                <w:rFonts w:ascii="Verdana"/>
                <w:color w:val="231F20"/>
                <w:spacing w:val="-3"/>
                <w:sz w:val="19"/>
                <w:szCs w:val="19"/>
                <w:lang w:val="nl-NL"/>
              </w:rPr>
              <w:t xml:space="preserve">integreren van </w:t>
            </w:r>
            <w:r w:rsidRPr="00D25072">
              <w:rPr>
                <w:rFonts w:ascii="Verdana"/>
                <w:color w:val="231F20"/>
                <w:spacing w:val="-4"/>
                <w:sz w:val="19"/>
                <w:szCs w:val="19"/>
                <w:lang w:val="nl-NL"/>
              </w:rPr>
              <w:t>vaktech</w:t>
            </w:r>
            <w:r w:rsidRPr="00D25072">
              <w:rPr>
                <w:rFonts w:ascii="Verdana"/>
                <w:color w:val="231F20"/>
                <w:spacing w:val="-3"/>
                <w:sz w:val="19"/>
                <w:szCs w:val="19"/>
                <w:lang w:val="nl-NL"/>
              </w:rPr>
              <w:t xml:space="preserve">nische bekwaamheid </w:t>
            </w:r>
            <w:r w:rsidRPr="00D25072">
              <w:rPr>
                <w:rFonts w:ascii="Verdana"/>
                <w:color w:val="231F20"/>
                <w:sz w:val="19"/>
                <w:szCs w:val="19"/>
                <w:lang w:val="nl-NL"/>
              </w:rPr>
              <w:t xml:space="preserve">en </w:t>
            </w:r>
            <w:r w:rsidRPr="00D25072">
              <w:rPr>
                <w:rFonts w:ascii="Verdana"/>
                <w:color w:val="231F20"/>
                <w:spacing w:val="-3"/>
                <w:sz w:val="19"/>
                <w:szCs w:val="19"/>
                <w:lang w:val="nl-NL"/>
              </w:rPr>
              <w:t xml:space="preserve">professionele vaardigheden </w:t>
            </w:r>
            <w:r w:rsidRPr="00D25072">
              <w:rPr>
                <w:rFonts w:ascii="Verdana"/>
                <w:color w:val="231F20"/>
                <w:sz w:val="19"/>
                <w:szCs w:val="19"/>
                <w:lang w:val="nl-NL"/>
              </w:rPr>
              <w:t xml:space="preserve">bij het </w:t>
            </w:r>
            <w:r w:rsidRPr="00D25072">
              <w:rPr>
                <w:rFonts w:ascii="Verdana"/>
                <w:color w:val="231F20"/>
                <w:spacing w:val="-3"/>
                <w:sz w:val="19"/>
                <w:szCs w:val="19"/>
                <w:lang w:val="nl-NL"/>
              </w:rPr>
              <w:t>managen van opdrachten</w:t>
            </w:r>
            <w:r w:rsidRPr="00D25072">
              <w:rPr>
                <w:rFonts w:ascii="Verdana"/>
                <w:color w:val="231F20"/>
                <w:spacing w:val="-27"/>
                <w:sz w:val="19"/>
                <w:szCs w:val="19"/>
                <w:lang w:val="nl-NL"/>
              </w:rPr>
              <w:t xml:space="preserve"> </w:t>
            </w:r>
            <w:r w:rsidRPr="00D25072">
              <w:rPr>
                <w:rFonts w:ascii="Verdana"/>
                <w:color w:val="231F20"/>
                <w:spacing w:val="-3"/>
                <w:sz w:val="19"/>
                <w:szCs w:val="19"/>
                <w:lang w:val="nl-NL"/>
              </w:rPr>
              <w:t>en projecten.</w:t>
            </w:r>
          </w:p>
          <w:p w:rsidR="006C240D" w:rsidRPr="00D25072" w:rsidRDefault="006C240D" w:rsidP="005A3833">
            <w:pPr>
              <w:pStyle w:val="TableParagraph"/>
              <w:numPr>
                <w:ilvl w:val="0"/>
                <w:numId w:val="10"/>
              </w:numPr>
              <w:tabs>
                <w:tab w:val="left" w:pos="281"/>
              </w:tabs>
              <w:ind w:left="278" w:right="160"/>
              <w:rPr>
                <w:rFonts w:ascii="Verdana" w:eastAsia="Verdana" w:hAnsi="Verdana" w:cs="Verdana"/>
                <w:sz w:val="19"/>
                <w:szCs w:val="19"/>
                <w:lang w:val="nl-NL"/>
              </w:rPr>
            </w:pPr>
            <w:r w:rsidRPr="00D25072">
              <w:rPr>
                <w:rFonts w:ascii="Verdana"/>
                <w:color w:val="231F20"/>
                <w:spacing w:val="-3"/>
                <w:sz w:val="19"/>
                <w:szCs w:val="19"/>
                <w:lang w:val="nl-NL"/>
              </w:rPr>
              <w:t xml:space="preserve">Anticiperen </w:t>
            </w:r>
            <w:r w:rsidRPr="00D25072">
              <w:rPr>
                <w:rFonts w:ascii="Verdana"/>
                <w:color w:val="231F20"/>
                <w:sz w:val="19"/>
                <w:szCs w:val="19"/>
                <w:lang w:val="nl-NL"/>
              </w:rPr>
              <w:t xml:space="preserve">op </w:t>
            </w:r>
            <w:r w:rsidRPr="00D25072">
              <w:rPr>
                <w:rFonts w:ascii="Verdana"/>
                <w:color w:val="231F20"/>
                <w:spacing w:val="-3"/>
                <w:sz w:val="19"/>
                <w:szCs w:val="19"/>
                <w:lang w:val="nl-NL"/>
              </w:rPr>
              <w:t xml:space="preserve">(on)verwachte </w:t>
            </w:r>
            <w:r w:rsidRPr="00D25072">
              <w:rPr>
                <w:rFonts w:ascii="Verdana"/>
                <w:color w:val="231F20"/>
                <w:spacing w:val="-4"/>
                <w:sz w:val="19"/>
                <w:szCs w:val="19"/>
                <w:lang w:val="nl-NL"/>
              </w:rPr>
              <w:t xml:space="preserve">ontwikkelingen </w:t>
            </w:r>
            <w:r w:rsidRPr="00D25072">
              <w:rPr>
                <w:rFonts w:ascii="Verdana"/>
                <w:color w:val="231F20"/>
                <w:sz w:val="19"/>
                <w:szCs w:val="19"/>
                <w:lang w:val="nl-NL"/>
              </w:rPr>
              <w:t xml:space="preserve">en </w:t>
            </w:r>
            <w:r w:rsidRPr="00D25072">
              <w:rPr>
                <w:rFonts w:ascii="Verdana"/>
                <w:color w:val="231F20"/>
                <w:spacing w:val="-3"/>
                <w:sz w:val="19"/>
                <w:szCs w:val="19"/>
                <w:lang w:val="nl-NL"/>
              </w:rPr>
              <w:t xml:space="preserve">aandragen van oplossingen voor complexe problemen </w:t>
            </w:r>
            <w:r w:rsidRPr="00D25072">
              <w:rPr>
                <w:rFonts w:ascii="Verdana"/>
                <w:color w:val="231F20"/>
                <w:sz w:val="19"/>
                <w:szCs w:val="19"/>
                <w:lang w:val="nl-NL"/>
              </w:rPr>
              <w:t xml:space="preserve">en </w:t>
            </w:r>
            <w:r w:rsidRPr="00D25072">
              <w:rPr>
                <w:rFonts w:ascii="Verdana"/>
                <w:color w:val="231F20"/>
                <w:spacing w:val="-4"/>
                <w:sz w:val="19"/>
                <w:szCs w:val="19"/>
                <w:lang w:val="nl-NL"/>
              </w:rPr>
              <w:t xml:space="preserve">praktijkvraagstukken </w:t>
            </w:r>
            <w:r w:rsidRPr="00D25072">
              <w:rPr>
                <w:rFonts w:ascii="Verdana"/>
                <w:color w:val="231F20"/>
                <w:sz w:val="19"/>
                <w:szCs w:val="19"/>
                <w:lang w:val="nl-NL"/>
              </w:rPr>
              <w:t xml:space="preserve">en </w:t>
            </w:r>
            <w:r w:rsidRPr="00D25072">
              <w:rPr>
                <w:rFonts w:ascii="Verdana"/>
                <w:color w:val="231F20"/>
                <w:spacing w:val="-3"/>
                <w:sz w:val="19"/>
                <w:szCs w:val="19"/>
                <w:lang w:val="nl-NL"/>
              </w:rPr>
              <w:t xml:space="preserve">het daartoe </w:t>
            </w:r>
            <w:r w:rsidRPr="00D25072">
              <w:rPr>
                <w:rFonts w:ascii="Verdana"/>
                <w:color w:val="231F20"/>
                <w:sz w:val="19"/>
                <w:szCs w:val="19"/>
                <w:lang w:val="nl-NL"/>
              </w:rPr>
              <w:t xml:space="preserve">zo </w:t>
            </w:r>
            <w:r w:rsidRPr="00D25072">
              <w:rPr>
                <w:rFonts w:ascii="Verdana"/>
                <w:color w:val="231F20"/>
                <w:spacing w:val="-3"/>
                <w:sz w:val="19"/>
                <w:szCs w:val="19"/>
                <w:lang w:val="nl-NL"/>
              </w:rPr>
              <w:t xml:space="preserve">nodig samenwerken </w:t>
            </w:r>
            <w:r w:rsidRPr="00D25072">
              <w:rPr>
                <w:rFonts w:ascii="Verdana"/>
                <w:color w:val="231F20"/>
                <w:sz w:val="19"/>
                <w:szCs w:val="19"/>
                <w:lang w:val="nl-NL"/>
              </w:rPr>
              <w:t xml:space="preserve">met </w:t>
            </w:r>
            <w:r w:rsidRPr="00D25072">
              <w:rPr>
                <w:rFonts w:ascii="Verdana"/>
                <w:color w:val="231F20"/>
                <w:spacing w:val="-3"/>
                <w:sz w:val="19"/>
                <w:szCs w:val="19"/>
                <w:lang w:val="nl-NL"/>
              </w:rPr>
              <w:t>deskundigen/specialisten.</w:t>
            </w:r>
          </w:p>
          <w:p w:rsidR="006C240D" w:rsidRPr="00D25072" w:rsidRDefault="006C240D" w:rsidP="005A3833">
            <w:pPr>
              <w:pStyle w:val="TableParagraph"/>
              <w:numPr>
                <w:ilvl w:val="0"/>
                <w:numId w:val="10"/>
              </w:numPr>
              <w:tabs>
                <w:tab w:val="left" w:pos="281"/>
              </w:tabs>
              <w:ind w:left="278" w:right="146"/>
              <w:rPr>
                <w:rFonts w:ascii="Verdana" w:eastAsia="Verdana" w:hAnsi="Verdana" w:cs="Verdana"/>
                <w:sz w:val="19"/>
                <w:szCs w:val="19"/>
                <w:lang w:val="nl-NL"/>
              </w:rPr>
            </w:pPr>
            <w:r w:rsidRPr="00D25072">
              <w:rPr>
                <w:rFonts w:ascii="Verdana"/>
                <w:color w:val="231F20"/>
                <w:spacing w:val="-3"/>
                <w:sz w:val="19"/>
                <w:szCs w:val="19"/>
                <w:lang w:val="nl-NL"/>
              </w:rPr>
              <w:t xml:space="preserve">Beslissingen nemen </w:t>
            </w:r>
            <w:r w:rsidRPr="00D25072">
              <w:rPr>
                <w:rFonts w:ascii="Verdana"/>
                <w:color w:val="231F20"/>
                <w:sz w:val="19"/>
                <w:szCs w:val="19"/>
                <w:lang w:val="nl-NL"/>
              </w:rPr>
              <w:t xml:space="preserve">in </w:t>
            </w:r>
            <w:r w:rsidRPr="00D25072">
              <w:rPr>
                <w:rFonts w:ascii="Verdana"/>
                <w:color w:val="231F20"/>
                <w:spacing w:val="-3"/>
                <w:sz w:val="19"/>
                <w:szCs w:val="19"/>
                <w:lang w:val="nl-NL"/>
              </w:rPr>
              <w:t xml:space="preserve">overeenstemming met professionele </w:t>
            </w:r>
            <w:r w:rsidRPr="00D25072">
              <w:rPr>
                <w:rFonts w:ascii="Verdana"/>
                <w:color w:val="231F20"/>
                <w:sz w:val="19"/>
                <w:szCs w:val="19"/>
                <w:lang w:val="nl-NL"/>
              </w:rPr>
              <w:t xml:space="preserve">en </w:t>
            </w:r>
            <w:r w:rsidRPr="00D25072">
              <w:rPr>
                <w:rFonts w:ascii="Verdana"/>
                <w:color w:val="231F20"/>
                <w:spacing w:val="-3"/>
                <w:sz w:val="19"/>
                <w:szCs w:val="19"/>
                <w:lang w:val="nl-NL"/>
              </w:rPr>
              <w:t xml:space="preserve">ethische normen </w:t>
            </w:r>
            <w:r w:rsidRPr="00D25072">
              <w:rPr>
                <w:rFonts w:ascii="Verdana"/>
                <w:color w:val="231F20"/>
                <w:sz w:val="19"/>
                <w:szCs w:val="19"/>
                <w:lang w:val="nl-NL"/>
              </w:rPr>
              <w:t xml:space="preserve">en </w:t>
            </w:r>
            <w:r w:rsidRPr="00D25072">
              <w:rPr>
                <w:rFonts w:ascii="Verdana"/>
                <w:color w:val="231F20"/>
                <w:spacing w:val="-4"/>
                <w:sz w:val="19"/>
                <w:szCs w:val="19"/>
                <w:lang w:val="nl-NL"/>
              </w:rPr>
              <w:t xml:space="preserve">waarden </w:t>
            </w:r>
            <w:r w:rsidRPr="00D25072">
              <w:rPr>
                <w:rFonts w:ascii="Verdana"/>
                <w:color w:val="231F20"/>
                <w:sz w:val="19"/>
                <w:szCs w:val="19"/>
                <w:lang w:val="nl-NL"/>
              </w:rPr>
              <w:t xml:space="preserve">en op </w:t>
            </w:r>
            <w:r w:rsidRPr="00D25072">
              <w:rPr>
                <w:rFonts w:ascii="Verdana"/>
                <w:color w:val="231F20"/>
                <w:spacing w:val="-3"/>
                <w:sz w:val="19"/>
                <w:szCs w:val="19"/>
                <w:lang w:val="nl-NL"/>
              </w:rPr>
              <w:t xml:space="preserve">basis van </w:t>
            </w:r>
            <w:r w:rsidRPr="00D25072">
              <w:rPr>
                <w:rFonts w:ascii="Verdana"/>
                <w:color w:val="231F20"/>
                <w:sz w:val="19"/>
                <w:szCs w:val="19"/>
                <w:lang w:val="nl-NL"/>
              </w:rPr>
              <w:t xml:space="preserve">een </w:t>
            </w:r>
            <w:r w:rsidRPr="00D25072">
              <w:rPr>
                <w:rFonts w:ascii="Verdana"/>
                <w:color w:val="231F20"/>
                <w:spacing w:val="-3"/>
                <w:sz w:val="19"/>
                <w:szCs w:val="19"/>
                <w:lang w:val="nl-NL"/>
              </w:rPr>
              <w:t>professioneel kritische houding.</w:t>
            </w:r>
          </w:p>
          <w:p w:rsidR="006C240D" w:rsidRPr="005C13C3" w:rsidRDefault="006C240D" w:rsidP="005A3833">
            <w:pPr>
              <w:pStyle w:val="TableParagraph"/>
              <w:numPr>
                <w:ilvl w:val="0"/>
                <w:numId w:val="10"/>
              </w:numPr>
              <w:tabs>
                <w:tab w:val="left" w:pos="281"/>
              </w:tabs>
              <w:ind w:left="278" w:right="242"/>
              <w:rPr>
                <w:rFonts w:ascii="Verdana" w:eastAsia="Verdana" w:hAnsi="Verdana" w:cs="Verdana"/>
                <w:sz w:val="19"/>
                <w:szCs w:val="19"/>
                <w:lang w:val="nl-NL"/>
              </w:rPr>
            </w:pPr>
            <w:r w:rsidRPr="00D25072">
              <w:rPr>
                <w:rFonts w:ascii="Verdana"/>
                <w:color w:val="231F20"/>
                <w:spacing w:val="-3"/>
                <w:sz w:val="19"/>
                <w:szCs w:val="19"/>
                <w:lang w:val="nl-NL"/>
              </w:rPr>
              <w:t xml:space="preserve">Presenteren </w:t>
            </w:r>
            <w:r w:rsidRPr="00D25072">
              <w:rPr>
                <w:rFonts w:ascii="Verdana"/>
                <w:color w:val="231F20"/>
                <w:sz w:val="19"/>
                <w:szCs w:val="19"/>
                <w:lang w:val="nl-NL"/>
              </w:rPr>
              <w:t xml:space="preserve">en </w:t>
            </w:r>
            <w:r w:rsidRPr="00D25072">
              <w:rPr>
                <w:rFonts w:ascii="Verdana"/>
                <w:color w:val="231F20"/>
                <w:spacing w:val="-3"/>
                <w:sz w:val="19"/>
                <w:szCs w:val="19"/>
                <w:lang w:val="nl-NL"/>
              </w:rPr>
              <w:t xml:space="preserve">toelichten van </w:t>
            </w:r>
            <w:r w:rsidRPr="00D25072">
              <w:rPr>
                <w:rFonts w:ascii="Verdana"/>
                <w:color w:val="231F20"/>
                <w:spacing w:val="-4"/>
                <w:sz w:val="19"/>
                <w:szCs w:val="19"/>
                <w:lang w:val="nl-NL"/>
              </w:rPr>
              <w:t xml:space="preserve">relevante </w:t>
            </w:r>
            <w:r w:rsidRPr="00D25072">
              <w:rPr>
                <w:rFonts w:ascii="Verdana"/>
                <w:color w:val="231F20"/>
                <w:spacing w:val="-3"/>
                <w:sz w:val="19"/>
                <w:szCs w:val="19"/>
                <w:lang w:val="nl-NL"/>
              </w:rPr>
              <w:t xml:space="preserve">informatie </w:t>
            </w:r>
            <w:r w:rsidRPr="00D25072">
              <w:rPr>
                <w:rFonts w:ascii="Verdana"/>
                <w:color w:val="231F20"/>
                <w:sz w:val="19"/>
                <w:szCs w:val="19"/>
                <w:lang w:val="nl-NL"/>
              </w:rPr>
              <w:t xml:space="preserve">op een </w:t>
            </w:r>
            <w:r w:rsidRPr="00D25072">
              <w:rPr>
                <w:rFonts w:ascii="Verdana"/>
                <w:color w:val="231F20"/>
                <w:spacing w:val="-3"/>
                <w:sz w:val="19"/>
                <w:szCs w:val="19"/>
                <w:lang w:val="nl-NL"/>
              </w:rPr>
              <w:t xml:space="preserve">overtuigende wijze, </w:t>
            </w:r>
            <w:r w:rsidRPr="00D25072">
              <w:rPr>
                <w:rFonts w:ascii="Verdana"/>
                <w:color w:val="231F20"/>
                <w:spacing w:val="-4"/>
                <w:sz w:val="19"/>
                <w:szCs w:val="19"/>
                <w:lang w:val="nl-NL"/>
              </w:rPr>
              <w:t xml:space="preserve">zowel </w:t>
            </w:r>
            <w:r w:rsidRPr="00D25072">
              <w:rPr>
                <w:rFonts w:ascii="Verdana"/>
                <w:color w:val="231F20"/>
                <w:spacing w:val="-3"/>
                <w:sz w:val="19"/>
                <w:szCs w:val="19"/>
                <w:lang w:val="nl-NL"/>
              </w:rPr>
              <w:t xml:space="preserve">mondeling </w:t>
            </w:r>
            <w:r w:rsidRPr="00D25072">
              <w:rPr>
                <w:rFonts w:ascii="Verdana"/>
                <w:color w:val="231F20"/>
                <w:sz w:val="19"/>
                <w:szCs w:val="19"/>
                <w:lang w:val="nl-NL"/>
              </w:rPr>
              <w:t xml:space="preserve">als </w:t>
            </w:r>
            <w:r w:rsidRPr="00D25072">
              <w:rPr>
                <w:rFonts w:ascii="Verdana"/>
                <w:color w:val="231F20"/>
                <w:spacing w:val="-3"/>
                <w:sz w:val="19"/>
                <w:szCs w:val="19"/>
                <w:lang w:val="nl-NL"/>
              </w:rPr>
              <w:t xml:space="preserve">schriftelijk </w:t>
            </w:r>
            <w:r w:rsidRPr="00D25072">
              <w:rPr>
                <w:rFonts w:ascii="Verdana"/>
                <w:color w:val="231F20"/>
                <w:sz w:val="19"/>
                <w:szCs w:val="19"/>
                <w:lang w:val="nl-NL"/>
              </w:rPr>
              <w:t>aan een</w:t>
            </w:r>
            <w:r w:rsidRPr="00D25072">
              <w:rPr>
                <w:rFonts w:ascii="Verdana"/>
                <w:color w:val="231F20"/>
                <w:spacing w:val="-30"/>
                <w:sz w:val="19"/>
                <w:szCs w:val="19"/>
                <w:lang w:val="nl-NL"/>
              </w:rPr>
              <w:t xml:space="preserve"> </w:t>
            </w:r>
            <w:r w:rsidRPr="00D25072">
              <w:rPr>
                <w:rFonts w:ascii="Verdana"/>
                <w:color w:val="231F20"/>
                <w:spacing w:val="-3"/>
                <w:sz w:val="19"/>
                <w:szCs w:val="19"/>
                <w:lang w:val="nl-NL"/>
              </w:rPr>
              <w:t>brede groep van</w:t>
            </w:r>
            <w:r w:rsidRPr="00D25072">
              <w:rPr>
                <w:rFonts w:ascii="Verdana"/>
                <w:color w:val="231F20"/>
                <w:spacing w:val="8"/>
                <w:sz w:val="19"/>
                <w:szCs w:val="19"/>
                <w:lang w:val="nl-NL"/>
              </w:rPr>
              <w:t xml:space="preserve"> </w:t>
            </w:r>
            <w:r w:rsidRPr="00D25072">
              <w:rPr>
                <w:rFonts w:ascii="Verdana"/>
                <w:color w:val="231F20"/>
                <w:spacing w:val="-4"/>
                <w:sz w:val="19"/>
                <w:szCs w:val="19"/>
                <w:lang w:val="nl-NL"/>
              </w:rPr>
              <w:t>stakeholders.</w:t>
            </w:r>
          </w:p>
        </w:tc>
        <w:tc>
          <w:tcPr>
            <w:tcW w:w="3544" w:type="dxa"/>
            <w:shd w:val="clear" w:color="auto" w:fill="auto"/>
          </w:tcPr>
          <w:p w:rsidR="006C240D" w:rsidRPr="005C13C3" w:rsidRDefault="006C240D" w:rsidP="005A3833">
            <w:pPr>
              <w:pStyle w:val="TableParagraph"/>
              <w:rPr>
                <w:rFonts w:ascii="Verdana" w:eastAsia="Verdana" w:hAnsi="Verdana" w:cs="Verdana"/>
                <w:sz w:val="19"/>
                <w:szCs w:val="19"/>
                <w:lang w:val="nl-NL"/>
              </w:rPr>
            </w:pPr>
          </w:p>
          <w:p w:rsidR="006C240D" w:rsidRPr="00D25072" w:rsidRDefault="006C240D" w:rsidP="005A3833">
            <w:pPr>
              <w:pStyle w:val="TableParagraph"/>
              <w:numPr>
                <w:ilvl w:val="0"/>
                <w:numId w:val="9"/>
              </w:numPr>
              <w:tabs>
                <w:tab w:val="left" w:pos="264"/>
              </w:tabs>
              <w:ind w:left="261" w:right="154"/>
              <w:rPr>
                <w:rFonts w:ascii="Verdana" w:eastAsia="Verdana" w:hAnsi="Verdana" w:cs="Verdana"/>
                <w:sz w:val="19"/>
                <w:szCs w:val="19"/>
                <w:lang w:val="nl-NL"/>
              </w:rPr>
            </w:pPr>
            <w:r w:rsidRPr="00D25072">
              <w:rPr>
                <w:rFonts w:ascii="Verdana" w:hAnsi="Verdana"/>
                <w:color w:val="231F20"/>
                <w:spacing w:val="-3"/>
                <w:sz w:val="19"/>
                <w:szCs w:val="19"/>
                <w:lang w:val="nl-NL"/>
              </w:rPr>
              <w:t xml:space="preserve">Samenwerken </w:t>
            </w:r>
            <w:r w:rsidRPr="00D25072">
              <w:rPr>
                <w:rFonts w:ascii="Verdana" w:hAnsi="Verdana"/>
                <w:color w:val="231F20"/>
                <w:sz w:val="19"/>
                <w:szCs w:val="19"/>
                <w:lang w:val="nl-NL"/>
              </w:rPr>
              <w:t xml:space="preserve">met </w:t>
            </w:r>
            <w:r w:rsidRPr="00D25072">
              <w:rPr>
                <w:rFonts w:ascii="Verdana" w:hAnsi="Verdana"/>
                <w:color w:val="231F20"/>
                <w:spacing w:val="-4"/>
                <w:sz w:val="19"/>
                <w:szCs w:val="19"/>
                <w:lang w:val="nl-NL"/>
              </w:rPr>
              <w:t xml:space="preserve">gelijken, </w:t>
            </w:r>
            <w:r w:rsidRPr="00D25072">
              <w:rPr>
                <w:rFonts w:ascii="Verdana" w:hAnsi="Verdana"/>
                <w:color w:val="231F20"/>
                <w:spacing w:val="-3"/>
                <w:sz w:val="19"/>
                <w:szCs w:val="19"/>
                <w:lang w:val="nl-NL"/>
              </w:rPr>
              <w:t xml:space="preserve">specialisten </w:t>
            </w:r>
            <w:r w:rsidRPr="00D25072">
              <w:rPr>
                <w:rFonts w:ascii="Verdana" w:hAnsi="Verdana"/>
                <w:color w:val="231F20"/>
                <w:sz w:val="19"/>
                <w:szCs w:val="19"/>
                <w:lang w:val="nl-NL"/>
              </w:rPr>
              <w:t xml:space="preserve">en </w:t>
            </w:r>
            <w:r w:rsidRPr="00D25072">
              <w:rPr>
                <w:rFonts w:ascii="Verdana" w:hAnsi="Verdana"/>
                <w:color w:val="231F20"/>
                <w:spacing w:val="-4"/>
                <w:sz w:val="19"/>
                <w:szCs w:val="19"/>
                <w:lang w:val="nl-NL"/>
              </w:rPr>
              <w:t>niet-specialis</w:t>
            </w:r>
            <w:r w:rsidRPr="00D25072">
              <w:rPr>
                <w:rFonts w:ascii="Verdana" w:hAnsi="Verdana"/>
                <w:color w:val="231F20"/>
                <w:spacing w:val="-3"/>
                <w:sz w:val="19"/>
                <w:szCs w:val="19"/>
                <w:lang w:val="nl-NL"/>
              </w:rPr>
              <w:t>ten, leidinggevenden en cliënten.</w:t>
            </w:r>
          </w:p>
          <w:p w:rsidR="006C240D" w:rsidRPr="00D25072" w:rsidRDefault="006C240D" w:rsidP="005A3833">
            <w:pPr>
              <w:pStyle w:val="TableParagraph"/>
              <w:numPr>
                <w:ilvl w:val="0"/>
                <w:numId w:val="9"/>
              </w:numPr>
              <w:tabs>
                <w:tab w:val="left" w:pos="264"/>
              </w:tabs>
              <w:ind w:left="261" w:right="187"/>
              <w:rPr>
                <w:rFonts w:ascii="Verdana" w:eastAsia="Verdana" w:hAnsi="Verdana" w:cs="Verdana"/>
                <w:sz w:val="19"/>
                <w:szCs w:val="19"/>
                <w:lang w:val="nl-NL"/>
              </w:rPr>
            </w:pPr>
            <w:r w:rsidRPr="00D25072">
              <w:rPr>
                <w:rFonts w:ascii="Verdana"/>
                <w:color w:val="231F20"/>
                <w:spacing w:val="-4"/>
                <w:sz w:val="19"/>
                <w:szCs w:val="19"/>
                <w:lang w:val="nl-NL"/>
              </w:rPr>
              <w:t xml:space="preserve">Verantwoordelijkheid dragen </w:t>
            </w:r>
            <w:r w:rsidRPr="00D25072">
              <w:rPr>
                <w:rFonts w:ascii="Verdana"/>
                <w:color w:val="231F20"/>
                <w:spacing w:val="-3"/>
                <w:sz w:val="19"/>
                <w:szCs w:val="19"/>
                <w:lang w:val="nl-NL"/>
              </w:rPr>
              <w:t xml:space="preserve">voor resultaten van eigen werk </w:t>
            </w:r>
            <w:r w:rsidRPr="00D25072">
              <w:rPr>
                <w:rFonts w:ascii="Verdana"/>
                <w:color w:val="231F20"/>
                <w:sz w:val="19"/>
                <w:szCs w:val="19"/>
                <w:lang w:val="nl-NL"/>
              </w:rPr>
              <w:t xml:space="preserve">en </w:t>
            </w:r>
            <w:r w:rsidRPr="00D25072">
              <w:rPr>
                <w:rFonts w:ascii="Verdana"/>
                <w:color w:val="231F20"/>
                <w:spacing w:val="-3"/>
                <w:sz w:val="19"/>
                <w:szCs w:val="19"/>
                <w:lang w:val="nl-NL"/>
              </w:rPr>
              <w:t xml:space="preserve">studie </w:t>
            </w:r>
            <w:r w:rsidRPr="00D25072">
              <w:rPr>
                <w:rFonts w:ascii="Verdana"/>
                <w:color w:val="231F20"/>
                <w:sz w:val="19"/>
                <w:szCs w:val="19"/>
                <w:lang w:val="nl-NL"/>
              </w:rPr>
              <w:t xml:space="preserve">en </w:t>
            </w:r>
            <w:r w:rsidRPr="00D25072">
              <w:rPr>
                <w:rFonts w:ascii="Verdana"/>
                <w:color w:val="231F20"/>
                <w:spacing w:val="-3"/>
                <w:sz w:val="19"/>
                <w:szCs w:val="19"/>
                <w:lang w:val="nl-NL"/>
              </w:rPr>
              <w:t xml:space="preserve">het resultaat van </w:t>
            </w:r>
            <w:r w:rsidRPr="00D25072">
              <w:rPr>
                <w:rFonts w:ascii="Verdana"/>
                <w:color w:val="231F20"/>
                <w:sz w:val="19"/>
                <w:szCs w:val="19"/>
                <w:lang w:val="nl-NL"/>
              </w:rPr>
              <w:t xml:space="preserve">het </w:t>
            </w:r>
            <w:r w:rsidRPr="00D25072">
              <w:rPr>
                <w:rFonts w:ascii="Verdana"/>
                <w:color w:val="231F20"/>
                <w:spacing w:val="-3"/>
                <w:sz w:val="19"/>
                <w:szCs w:val="19"/>
                <w:lang w:val="nl-NL"/>
              </w:rPr>
              <w:t xml:space="preserve">werk </w:t>
            </w:r>
            <w:r w:rsidRPr="00D25072">
              <w:rPr>
                <w:rFonts w:ascii="Verdana"/>
                <w:color w:val="231F20"/>
                <w:spacing w:val="-4"/>
                <w:sz w:val="19"/>
                <w:szCs w:val="19"/>
                <w:lang w:val="nl-NL"/>
              </w:rPr>
              <w:t xml:space="preserve">van </w:t>
            </w:r>
            <w:r w:rsidRPr="00D25072">
              <w:rPr>
                <w:rFonts w:ascii="Verdana"/>
                <w:color w:val="231F20"/>
                <w:spacing w:val="-3"/>
                <w:sz w:val="19"/>
                <w:szCs w:val="19"/>
                <w:lang w:val="nl-NL"/>
              </w:rPr>
              <w:t>anderen.</w:t>
            </w:r>
          </w:p>
          <w:p w:rsidR="006C240D" w:rsidRPr="005C13C3" w:rsidRDefault="006C240D" w:rsidP="005A3833">
            <w:pPr>
              <w:pStyle w:val="TableParagraph"/>
              <w:numPr>
                <w:ilvl w:val="0"/>
                <w:numId w:val="9"/>
              </w:numPr>
              <w:tabs>
                <w:tab w:val="left" w:pos="264"/>
              </w:tabs>
              <w:ind w:left="261" w:right="125"/>
              <w:rPr>
                <w:rFonts w:ascii="Verdana" w:eastAsia="Verdana" w:hAnsi="Verdana" w:cs="Verdana"/>
                <w:sz w:val="19"/>
                <w:szCs w:val="19"/>
                <w:lang w:val="nl-NL"/>
              </w:rPr>
            </w:pPr>
            <w:r w:rsidRPr="00D25072">
              <w:rPr>
                <w:rFonts w:ascii="Verdana"/>
                <w:color w:val="231F20"/>
                <w:spacing w:val="-4"/>
                <w:sz w:val="19"/>
                <w:szCs w:val="19"/>
                <w:lang w:val="nl-NL"/>
              </w:rPr>
              <w:t xml:space="preserve">Verantwoordelijkheid dragen, </w:t>
            </w:r>
            <w:r w:rsidRPr="00D25072">
              <w:rPr>
                <w:rFonts w:ascii="Verdana"/>
                <w:color w:val="231F20"/>
                <w:sz w:val="19"/>
                <w:szCs w:val="19"/>
                <w:lang w:val="nl-NL"/>
              </w:rPr>
              <w:t xml:space="preserve">en </w:t>
            </w:r>
            <w:r w:rsidRPr="00D25072">
              <w:rPr>
                <w:rFonts w:ascii="Verdana"/>
                <w:color w:val="231F20"/>
                <w:spacing w:val="-3"/>
                <w:sz w:val="19"/>
                <w:szCs w:val="19"/>
                <w:lang w:val="nl-NL"/>
              </w:rPr>
              <w:t xml:space="preserve">tonen, voor </w:t>
            </w:r>
            <w:r w:rsidRPr="00D25072">
              <w:rPr>
                <w:rFonts w:ascii="Verdana"/>
                <w:color w:val="231F20"/>
                <w:sz w:val="19"/>
                <w:szCs w:val="19"/>
                <w:lang w:val="nl-NL"/>
              </w:rPr>
              <w:t xml:space="preserve">het </w:t>
            </w:r>
            <w:r w:rsidRPr="00D25072">
              <w:rPr>
                <w:rFonts w:ascii="Verdana"/>
                <w:color w:val="231F20"/>
                <w:spacing w:val="-3"/>
                <w:sz w:val="19"/>
                <w:szCs w:val="19"/>
                <w:lang w:val="nl-NL"/>
              </w:rPr>
              <w:t xml:space="preserve">aansturen van complexe processen en </w:t>
            </w:r>
            <w:r w:rsidRPr="00D25072">
              <w:rPr>
                <w:rFonts w:ascii="Verdana"/>
                <w:color w:val="231F20"/>
                <w:sz w:val="19"/>
                <w:szCs w:val="19"/>
                <w:lang w:val="nl-NL"/>
              </w:rPr>
              <w:t xml:space="preserve">de </w:t>
            </w:r>
            <w:r w:rsidRPr="00D25072">
              <w:rPr>
                <w:rFonts w:ascii="Verdana"/>
                <w:color w:val="231F20"/>
                <w:spacing w:val="-3"/>
                <w:sz w:val="19"/>
                <w:szCs w:val="19"/>
                <w:lang w:val="nl-NL"/>
              </w:rPr>
              <w:t xml:space="preserve">professionele </w:t>
            </w:r>
            <w:r w:rsidRPr="00D25072">
              <w:rPr>
                <w:rFonts w:ascii="Verdana"/>
                <w:color w:val="231F20"/>
                <w:spacing w:val="-4"/>
                <w:sz w:val="19"/>
                <w:szCs w:val="19"/>
                <w:lang w:val="nl-NL"/>
              </w:rPr>
              <w:t xml:space="preserve">ontwikkeling </w:t>
            </w:r>
            <w:r w:rsidRPr="00D25072">
              <w:rPr>
                <w:rFonts w:ascii="Verdana"/>
                <w:color w:val="231F20"/>
                <w:spacing w:val="-3"/>
                <w:sz w:val="19"/>
                <w:szCs w:val="19"/>
                <w:lang w:val="nl-NL"/>
              </w:rPr>
              <w:t xml:space="preserve">van personen </w:t>
            </w:r>
            <w:r w:rsidRPr="00D25072">
              <w:rPr>
                <w:rFonts w:ascii="Verdana"/>
                <w:color w:val="231F20"/>
                <w:sz w:val="19"/>
                <w:szCs w:val="19"/>
                <w:lang w:val="nl-NL"/>
              </w:rPr>
              <w:t>en</w:t>
            </w:r>
            <w:r w:rsidRPr="00D25072">
              <w:rPr>
                <w:rFonts w:ascii="Verdana"/>
                <w:color w:val="231F20"/>
                <w:spacing w:val="-8"/>
                <w:sz w:val="19"/>
                <w:szCs w:val="19"/>
                <w:lang w:val="nl-NL"/>
              </w:rPr>
              <w:t xml:space="preserve"> </w:t>
            </w:r>
            <w:r w:rsidRPr="00D25072">
              <w:rPr>
                <w:rFonts w:ascii="Verdana"/>
                <w:color w:val="231F20"/>
                <w:spacing w:val="-3"/>
                <w:sz w:val="19"/>
                <w:szCs w:val="19"/>
                <w:lang w:val="nl-NL"/>
              </w:rPr>
              <w:t>groepen.</w:t>
            </w:r>
          </w:p>
        </w:tc>
      </w:tr>
    </w:tbl>
    <w:p w:rsidR="006C240D" w:rsidRDefault="006C240D" w:rsidP="006C240D">
      <w:pPr>
        <w:pStyle w:val="Plattetekst"/>
        <w:ind w:left="708" w:right="114"/>
        <w:jc w:val="left"/>
        <w:rPr>
          <w:rFonts w:ascii="Verdana" w:hAnsi="Verdana"/>
          <w:color w:val="231F20"/>
        </w:rPr>
        <w:sectPr w:rsidR="006C240D" w:rsidSect="00F41202">
          <w:headerReference w:type="default" r:id="rId8"/>
          <w:footerReference w:type="default" r:id="rId9"/>
          <w:pgSz w:w="16838" w:h="11906" w:orient="landscape"/>
          <w:pgMar w:top="1418" w:right="1418" w:bottom="1418" w:left="1418" w:header="709" w:footer="709" w:gutter="0"/>
          <w:pgNumType w:start="1"/>
          <w:cols w:space="708"/>
          <w:docGrid w:linePitch="360"/>
        </w:sectPr>
      </w:pPr>
    </w:p>
    <w:p w:rsidR="006C240D" w:rsidRDefault="006C240D" w:rsidP="006C240D">
      <w:pPr>
        <w:pStyle w:val="Plattetekst"/>
        <w:ind w:right="114"/>
        <w:jc w:val="left"/>
        <w:rPr>
          <w:rFonts w:ascii="Verdana" w:hAnsi="Verdana"/>
          <w:color w:val="231F20"/>
        </w:rPr>
      </w:pPr>
      <w:r w:rsidRPr="00D25072">
        <w:rPr>
          <w:rFonts w:ascii="Verdana" w:hAnsi="Verdana"/>
          <w:color w:val="231F20"/>
        </w:rPr>
        <w:lastRenderedPageBreak/>
        <w:t>Bij</w:t>
      </w:r>
      <w:r w:rsidRPr="00D25072">
        <w:rPr>
          <w:rFonts w:ascii="Verdana" w:hAnsi="Verdana"/>
          <w:color w:val="231F20"/>
          <w:spacing w:val="-4"/>
        </w:rPr>
        <w:t xml:space="preserve"> </w:t>
      </w:r>
      <w:r w:rsidRPr="00D25072">
        <w:rPr>
          <w:rFonts w:ascii="Verdana" w:hAnsi="Verdana"/>
          <w:color w:val="231F20"/>
        </w:rPr>
        <w:t>het</w:t>
      </w:r>
      <w:r w:rsidRPr="00D25072">
        <w:rPr>
          <w:rFonts w:ascii="Verdana" w:hAnsi="Verdana"/>
          <w:color w:val="231F20"/>
          <w:spacing w:val="-4"/>
        </w:rPr>
        <w:t xml:space="preserve"> </w:t>
      </w:r>
      <w:r w:rsidRPr="00D25072">
        <w:rPr>
          <w:rFonts w:ascii="Verdana" w:hAnsi="Verdana"/>
          <w:color w:val="231F20"/>
        </w:rPr>
        <w:t>formuleren</w:t>
      </w:r>
      <w:r w:rsidRPr="00D25072">
        <w:rPr>
          <w:rFonts w:ascii="Verdana" w:hAnsi="Verdana"/>
          <w:color w:val="231F20"/>
          <w:spacing w:val="-5"/>
        </w:rPr>
        <w:t xml:space="preserve"> </w:t>
      </w:r>
      <w:r w:rsidRPr="00D25072">
        <w:rPr>
          <w:rFonts w:ascii="Verdana" w:hAnsi="Verdana"/>
          <w:color w:val="231F20"/>
        </w:rPr>
        <w:t>van</w:t>
      </w:r>
      <w:r w:rsidRPr="00D25072">
        <w:rPr>
          <w:rFonts w:ascii="Verdana" w:hAnsi="Verdana"/>
          <w:color w:val="231F20"/>
          <w:spacing w:val="-4"/>
        </w:rPr>
        <w:t xml:space="preserve"> </w:t>
      </w:r>
      <w:r w:rsidRPr="00D25072">
        <w:rPr>
          <w:rFonts w:ascii="Verdana" w:hAnsi="Verdana"/>
          <w:color w:val="231F20"/>
        </w:rPr>
        <w:t>eindtermen</w:t>
      </w:r>
      <w:r w:rsidRPr="00D25072">
        <w:rPr>
          <w:rFonts w:ascii="Verdana" w:hAnsi="Verdana"/>
          <w:color w:val="231F20"/>
          <w:spacing w:val="-5"/>
        </w:rPr>
        <w:t xml:space="preserve"> </w:t>
      </w:r>
      <w:r w:rsidRPr="00D25072">
        <w:rPr>
          <w:rFonts w:ascii="Verdana" w:hAnsi="Verdana"/>
          <w:color w:val="231F20"/>
        </w:rPr>
        <w:t>is</w:t>
      </w:r>
      <w:r w:rsidRPr="00D25072">
        <w:rPr>
          <w:rFonts w:ascii="Verdana" w:hAnsi="Verdana"/>
          <w:color w:val="231F20"/>
          <w:spacing w:val="-4"/>
        </w:rPr>
        <w:t xml:space="preserve"> </w:t>
      </w:r>
      <w:r w:rsidRPr="00D25072">
        <w:rPr>
          <w:rFonts w:ascii="Verdana" w:hAnsi="Verdana"/>
          <w:color w:val="231F20"/>
        </w:rPr>
        <w:t>zoveel</w:t>
      </w:r>
      <w:r w:rsidRPr="00D25072">
        <w:rPr>
          <w:rFonts w:ascii="Verdana" w:hAnsi="Verdana"/>
          <w:color w:val="231F20"/>
          <w:spacing w:val="-4"/>
        </w:rPr>
        <w:t xml:space="preserve"> </w:t>
      </w:r>
      <w:r w:rsidRPr="00D25072">
        <w:rPr>
          <w:rFonts w:ascii="Verdana" w:hAnsi="Verdana"/>
          <w:color w:val="231F20"/>
        </w:rPr>
        <w:t>mogelijk</w:t>
      </w:r>
      <w:r w:rsidRPr="00D25072">
        <w:rPr>
          <w:rFonts w:ascii="Verdana" w:hAnsi="Verdana"/>
          <w:color w:val="231F20"/>
          <w:spacing w:val="-5"/>
        </w:rPr>
        <w:t xml:space="preserve"> </w:t>
      </w:r>
      <w:r w:rsidRPr="00D25072">
        <w:rPr>
          <w:rFonts w:ascii="Verdana" w:hAnsi="Verdana"/>
          <w:color w:val="231F20"/>
        </w:rPr>
        <w:t>gebruik</w:t>
      </w:r>
      <w:r w:rsidRPr="00D25072">
        <w:rPr>
          <w:rFonts w:ascii="Verdana" w:hAnsi="Verdana"/>
          <w:color w:val="231F20"/>
          <w:spacing w:val="-4"/>
        </w:rPr>
        <w:t xml:space="preserve"> </w:t>
      </w:r>
      <w:r w:rsidRPr="00D25072">
        <w:rPr>
          <w:rFonts w:ascii="Verdana" w:hAnsi="Verdana"/>
          <w:color w:val="231F20"/>
        </w:rPr>
        <w:t>gemaakt</w:t>
      </w:r>
      <w:r w:rsidRPr="00D25072">
        <w:rPr>
          <w:rFonts w:ascii="Verdana" w:hAnsi="Verdana"/>
          <w:color w:val="231F20"/>
          <w:spacing w:val="-4"/>
        </w:rPr>
        <w:t xml:space="preserve"> </w:t>
      </w:r>
      <w:r w:rsidRPr="00D25072">
        <w:rPr>
          <w:rFonts w:ascii="Verdana" w:hAnsi="Verdana"/>
          <w:color w:val="231F20"/>
        </w:rPr>
        <w:t>van</w:t>
      </w:r>
      <w:r w:rsidRPr="00D25072">
        <w:rPr>
          <w:rFonts w:ascii="Verdana" w:hAnsi="Verdana"/>
          <w:color w:val="231F20"/>
          <w:spacing w:val="-4"/>
        </w:rPr>
        <w:t xml:space="preserve"> </w:t>
      </w:r>
      <w:r w:rsidRPr="00D25072">
        <w:rPr>
          <w:rFonts w:ascii="Verdana" w:hAnsi="Verdana"/>
          <w:color w:val="231F20"/>
        </w:rPr>
        <w:t>de</w:t>
      </w:r>
      <w:r w:rsidRPr="00D25072">
        <w:rPr>
          <w:rFonts w:ascii="Verdana" w:hAnsi="Verdana"/>
          <w:color w:val="231F20"/>
          <w:spacing w:val="-4"/>
        </w:rPr>
        <w:t xml:space="preserve"> </w:t>
      </w:r>
      <w:r w:rsidRPr="00D25072">
        <w:rPr>
          <w:rFonts w:ascii="Verdana" w:hAnsi="Verdana"/>
          <w:color w:val="231F20"/>
        </w:rPr>
        <w:t>volgende</w:t>
      </w:r>
      <w:r w:rsidRPr="00D25072">
        <w:rPr>
          <w:rFonts w:ascii="Verdana" w:hAnsi="Verdana"/>
          <w:color w:val="231F20"/>
          <w:spacing w:val="-4"/>
        </w:rPr>
        <w:t xml:space="preserve"> </w:t>
      </w:r>
      <w:r w:rsidRPr="00D25072">
        <w:rPr>
          <w:rFonts w:ascii="Verdana" w:hAnsi="Verdana"/>
          <w:color w:val="231F20"/>
        </w:rPr>
        <w:t>“typerende” werkwoorden die refereren aan de drie onderscheiden</w:t>
      </w:r>
      <w:r w:rsidRPr="00D25072">
        <w:rPr>
          <w:rFonts w:ascii="Verdana" w:hAnsi="Verdana"/>
          <w:color w:val="231F20"/>
          <w:spacing w:val="-15"/>
        </w:rPr>
        <w:t xml:space="preserve"> </w:t>
      </w:r>
      <w:r w:rsidRPr="00D25072">
        <w:rPr>
          <w:rFonts w:ascii="Verdana" w:hAnsi="Verdana"/>
          <w:color w:val="231F20"/>
        </w:rPr>
        <w:t>beheersingsniveaus.</w:t>
      </w:r>
    </w:p>
    <w:p w:rsidR="006C240D" w:rsidRDefault="006C240D" w:rsidP="006C240D">
      <w:pPr>
        <w:pStyle w:val="Plattetekst"/>
        <w:ind w:left="708" w:right="114"/>
        <w:jc w:val="left"/>
        <w:rPr>
          <w:rFonts w:ascii="Verdana" w:hAnsi="Verdana"/>
          <w:color w:val="231F20"/>
        </w:rPr>
      </w:pPr>
    </w:p>
    <w:tbl>
      <w:tblPr>
        <w:tblW w:w="8931" w:type="dxa"/>
        <w:tblInd w:w="-137" w:type="dxa"/>
        <w:tblBorders>
          <w:top w:val="single" w:sz="4" w:space="0" w:color="008B9D"/>
          <w:left w:val="single" w:sz="4" w:space="0" w:color="008B9D"/>
          <w:bottom w:val="single" w:sz="4" w:space="0" w:color="008B9D"/>
          <w:right w:val="single" w:sz="4" w:space="0" w:color="008B9D"/>
          <w:insideH w:val="single" w:sz="4" w:space="0" w:color="008B9D"/>
          <w:insideV w:val="single" w:sz="4" w:space="0" w:color="008B9D"/>
        </w:tblBorders>
        <w:tblLayout w:type="fixed"/>
        <w:tblCellMar>
          <w:left w:w="0" w:type="dxa"/>
          <w:right w:w="0" w:type="dxa"/>
        </w:tblCellMar>
        <w:tblLook w:val="01E0" w:firstRow="1" w:lastRow="1" w:firstColumn="1" w:lastColumn="1" w:noHBand="0" w:noVBand="0"/>
      </w:tblPr>
      <w:tblGrid>
        <w:gridCol w:w="1135"/>
        <w:gridCol w:w="7796"/>
      </w:tblGrid>
      <w:tr w:rsidR="006C240D" w:rsidRPr="007D7364" w:rsidTr="006C240D">
        <w:trPr>
          <w:trHeight w:val="480"/>
        </w:trPr>
        <w:tc>
          <w:tcPr>
            <w:tcW w:w="1135" w:type="dxa"/>
            <w:shd w:val="clear" w:color="auto" w:fill="008B9D"/>
          </w:tcPr>
          <w:p w:rsidR="006C240D" w:rsidRPr="006C240D" w:rsidRDefault="006C240D" w:rsidP="006C240D">
            <w:pPr>
              <w:pStyle w:val="TableParagraph"/>
              <w:ind w:left="122"/>
              <w:rPr>
                <w:rFonts w:ascii="Verdana" w:eastAsia="Verdana" w:hAnsi="Verdana" w:cs="Verdana"/>
                <w:color w:val="FFFFFF"/>
                <w:sz w:val="18"/>
                <w:szCs w:val="18"/>
                <w:lang w:val="nl-NL"/>
              </w:rPr>
            </w:pPr>
            <w:r w:rsidRPr="006C240D">
              <w:rPr>
                <w:rFonts w:ascii="Verdana"/>
                <w:color w:val="FFFFFF"/>
                <w:sz w:val="18"/>
                <w:lang w:val="nl-NL"/>
              </w:rPr>
              <w:t>Niveau</w:t>
            </w:r>
          </w:p>
        </w:tc>
        <w:tc>
          <w:tcPr>
            <w:tcW w:w="7796" w:type="dxa"/>
            <w:shd w:val="clear" w:color="auto" w:fill="008B9D"/>
          </w:tcPr>
          <w:p w:rsidR="006C240D" w:rsidRPr="006C240D" w:rsidRDefault="006C240D" w:rsidP="006C240D">
            <w:pPr>
              <w:pStyle w:val="TableParagraph"/>
              <w:ind w:left="192"/>
              <w:rPr>
                <w:rFonts w:ascii="Verdana" w:eastAsia="Verdana" w:hAnsi="Verdana" w:cs="Verdana"/>
                <w:color w:val="FFFFFF"/>
                <w:sz w:val="18"/>
                <w:szCs w:val="18"/>
                <w:lang w:val="nl-NL"/>
              </w:rPr>
            </w:pPr>
            <w:r w:rsidRPr="006C240D">
              <w:rPr>
                <w:rFonts w:ascii="Verdana"/>
                <w:color w:val="FFFFFF"/>
                <w:sz w:val="18"/>
                <w:lang w:val="nl-NL"/>
              </w:rPr>
              <w:t>In eindtermen gehanteerde</w:t>
            </w:r>
            <w:r w:rsidRPr="006C240D">
              <w:rPr>
                <w:rFonts w:ascii="Verdana"/>
                <w:color w:val="FFFFFF"/>
                <w:spacing w:val="-12"/>
                <w:sz w:val="18"/>
                <w:lang w:val="nl-NL"/>
              </w:rPr>
              <w:t xml:space="preserve"> </w:t>
            </w:r>
            <w:r w:rsidRPr="006C240D">
              <w:rPr>
                <w:rFonts w:ascii="Verdana"/>
                <w:color w:val="FFFFFF"/>
                <w:sz w:val="18"/>
                <w:lang w:val="nl-NL"/>
              </w:rPr>
              <w:t>werkwoorden</w:t>
            </w:r>
          </w:p>
        </w:tc>
      </w:tr>
      <w:tr w:rsidR="006C240D" w:rsidRPr="0077050B" w:rsidTr="006C240D">
        <w:trPr>
          <w:trHeight w:hRule="exact" w:val="503"/>
        </w:trPr>
        <w:tc>
          <w:tcPr>
            <w:tcW w:w="1135" w:type="dxa"/>
            <w:shd w:val="clear" w:color="auto" w:fill="auto"/>
          </w:tcPr>
          <w:p w:rsidR="006C240D" w:rsidRPr="006C240D" w:rsidRDefault="006C240D" w:rsidP="006C240D">
            <w:pPr>
              <w:pStyle w:val="TableParagraph"/>
              <w:ind w:left="122"/>
              <w:rPr>
                <w:rFonts w:ascii="Verdana" w:eastAsia="Verdana" w:hAnsi="Verdana" w:cs="Verdana"/>
                <w:sz w:val="18"/>
                <w:szCs w:val="18"/>
                <w:lang w:val="nl-NL"/>
              </w:rPr>
            </w:pPr>
            <w:r w:rsidRPr="006C240D">
              <w:rPr>
                <w:rFonts w:ascii="Verdana"/>
                <w:color w:val="231F20"/>
                <w:sz w:val="18"/>
                <w:lang w:val="nl-NL"/>
              </w:rPr>
              <w:t>A</w:t>
            </w:r>
          </w:p>
        </w:tc>
        <w:tc>
          <w:tcPr>
            <w:tcW w:w="7796" w:type="dxa"/>
            <w:shd w:val="clear" w:color="auto" w:fill="auto"/>
          </w:tcPr>
          <w:p w:rsidR="006C240D" w:rsidRPr="006C240D" w:rsidRDefault="006C240D" w:rsidP="006C240D">
            <w:pPr>
              <w:pStyle w:val="TableParagraph"/>
              <w:ind w:left="192" w:right="253"/>
              <w:rPr>
                <w:rFonts w:ascii="Verdana" w:eastAsia="Verdana" w:hAnsi="Verdana" w:cs="Verdana"/>
                <w:sz w:val="18"/>
                <w:szCs w:val="18"/>
                <w:lang w:val="nl-NL"/>
              </w:rPr>
            </w:pPr>
            <w:r w:rsidRPr="006C240D">
              <w:rPr>
                <w:rFonts w:ascii="Verdana"/>
                <w:color w:val="231F20"/>
                <w:sz w:val="18"/>
                <w:lang w:val="nl-NL"/>
              </w:rPr>
              <w:t>Formuleren, identificeren, onderkennen, schetsen, signaleren, typeren,</w:t>
            </w:r>
            <w:r w:rsidRPr="006C240D">
              <w:rPr>
                <w:rFonts w:ascii="Verdana"/>
                <w:color w:val="231F20"/>
                <w:spacing w:val="-24"/>
                <w:sz w:val="18"/>
                <w:lang w:val="nl-NL"/>
              </w:rPr>
              <w:t xml:space="preserve"> </w:t>
            </w:r>
            <w:r w:rsidRPr="006C240D">
              <w:rPr>
                <w:rFonts w:ascii="Verdana"/>
                <w:color w:val="231F20"/>
                <w:sz w:val="18"/>
                <w:lang w:val="nl-NL"/>
              </w:rPr>
              <w:t>verwoorden, weergeven.</w:t>
            </w:r>
          </w:p>
        </w:tc>
      </w:tr>
      <w:tr w:rsidR="006C240D" w:rsidRPr="0077050B" w:rsidTr="006C240D">
        <w:trPr>
          <w:trHeight w:hRule="exact" w:val="708"/>
        </w:trPr>
        <w:tc>
          <w:tcPr>
            <w:tcW w:w="1135" w:type="dxa"/>
            <w:shd w:val="clear" w:color="auto" w:fill="auto"/>
          </w:tcPr>
          <w:p w:rsidR="006C240D" w:rsidRPr="006C240D" w:rsidRDefault="006C240D" w:rsidP="006C240D">
            <w:pPr>
              <w:pStyle w:val="TableParagraph"/>
              <w:ind w:left="122"/>
              <w:rPr>
                <w:rFonts w:ascii="Verdana" w:eastAsia="Verdana" w:hAnsi="Verdana" w:cs="Verdana"/>
                <w:sz w:val="18"/>
                <w:szCs w:val="18"/>
                <w:lang w:val="nl-NL"/>
              </w:rPr>
            </w:pPr>
            <w:r w:rsidRPr="006C240D">
              <w:rPr>
                <w:rFonts w:ascii="Verdana"/>
                <w:color w:val="231F20"/>
                <w:sz w:val="18"/>
                <w:lang w:val="nl-NL"/>
              </w:rPr>
              <w:t>B</w:t>
            </w:r>
          </w:p>
        </w:tc>
        <w:tc>
          <w:tcPr>
            <w:tcW w:w="7796" w:type="dxa"/>
            <w:shd w:val="clear" w:color="auto" w:fill="auto"/>
          </w:tcPr>
          <w:p w:rsidR="006C240D" w:rsidRPr="006C240D" w:rsidRDefault="006C240D" w:rsidP="006C240D">
            <w:pPr>
              <w:pStyle w:val="TableParagraph"/>
              <w:ind w:left="192" w:right="345"/>
              <w:rPr>
                <w:rFonts w:ascii="Verdana" w:eastAsia="Verdana" w:hAnsi="Verdana" w:cs="Verdana"/>
                <w:sz w:val="18"/>
                <w:szCs w:val="18"/>
                <w:lang w:val="nl-NL"/>
              </w:rPr>
            </w:pPr>
            <w:r w:rsidRPr="006C240D">
              <w:rPr>
                <w:rFonts w:ascii="Verdana" w:hAnsi="Verdana"/>
                <w:color w:val="231F20"/>
                <w:sz w:val="18"/>
                <w:lang w:val="nl-NL"/>
              </w:rPr>
              <w:t>Adviseren, afwegen, analyseren, beargumenteren, (be)discussiëren, benoemen, beschrijven, formuleren voorstel, ontwerpen, rapporteren, samenvatten,</w:t>
            </w:r>
            <w:r w:rsidRPr="006C240D">
              <w:rPr>
                <w:rFonts w:ascii="Verdana" w:hAnsi="Verdana"/>
                <w:color w:val="231F20"/>
                <w:spacing w:val="-20"/>
                <w:sz w:val="18"/>
                <w:lang w:val="nl-NL"/>
              </w:rPr>
              <w:t xml:space="preserve"> </w:t>
            </w:r>
            <w:r w:rsidRPr="006C240D">
              <w:rPr>
                <w:rFonts w:ascii="Verdana" w:hAnsi="Verdana"/>
                <w:color w:val="231F20"/>
                <w:sz w:val="18"/>
                <w:lang w:val="nl-NL"/>
              </w:rPr>
              <w:t>uitleggen.</w:t>
            </w:r>
          </w:p>
        </w:tc>
      </w:tr>
      <w:tr w:rsidR="006C240D" w:rsidRPr="0077050B" w:rsidTr="006C240D">
        <w:trPr>
          <w:trHeight w:hRule="exact" w:val="704"/>
        </w:trPr>
        <w:tc>
          <w:tcPr>
            <w:tcW w:w="1135" w:type="dxa"/>
            <w:shd w:val="clear" w:color="auto" w:fill="auto"/>
          </w:tcPr>
          <w:p w:rsidR="006C240D" w:rsidRPr="006C240D" w:rsidRDefault="006C240D" w:rsidP="006C240D">
            <w:pPr>
              <w:pStyle w:val="TableParagraph"/>
              <w:ind w:left="122"/>
              <w:rPr>
                <w:rFonts w:ascii="Verdana" w:eastAsia="Verdana" w:hAnsi="Verdana" w:cs="Verdana"/>
                <w:sz w:val="18"/>
                <w:szCs w:val="18"/>
                <w:lang w:val="nl-NL"/>
              </w:rPr>
            </w:pPr>
            <w:r w:rsidRPr="006C240D">
              <w:rPr>
                <w:rFonts w:ascii="Verdana"/>
                <w:color w:val="231F20"/>
                <w:sz w:val="18"/>
                <w:lang w:val="nl-NL"/>
              </w:rPr>
              <w:t>C</w:t>
            </w:r>
          </w:p>
        </w:tc>
        <w:tc>
          <w:tcPr>
            <w:tcW w:w="7796" w:type="dxa"/>
            <w:shd w:val="clear" w:color="auto" w:fill="auto"/>
          </w:tcPr>
          <w:p w:rsidR="006C240D" w:rsidRPr="006C240D" w:rsidRDefault="006C240D" w:rsidP="006C240D">
            <w:pPr>
              <w:pStyle w:val="TableParagraph"/>
              <w:ind w:left="192" w:right="135"/>
              <w:rPr>
                <w:rFonts w:ascii="Verdana" w:eastAsia="Verdana" w:hAnsi="Verdana" w:cs="Verdana"/>
                <w:sz w:val="18"/>
                <w:szCs w:val="18"/>
                <w:lang w:val="nl-NL"/>
              </w:rPr>
            </w:pPr>
            <w:r w:rsidRPr="006C240D">
              <w:rPr>
                <w:rFonts w:ascii="Verdana" w:hAnsi="Verdana"/>
                <w:color w:val="231F20"/>
                <w:sz w:val="18"/>
                <w:lang w:val="nl-NL"/>
              </w:rPr>
              <w:t>Adviseren, beoordelen, doorgronden, evalueren, inschatten, kritisch becommentariëren, reflecteren, toepassen, verdedigen, verklaren, vertalen, toetsen,</w:t>
            </w:r>
            <w:r w:rsidRPr="006C240D">
              <w:rPr>
                <w:rFonts w:ascii="Verdana" w:hAnsi="Verdana"/>
                <w:color w:val="231F20"/>
                <w:spacing w:val="-18"/>
                <w:sz w:val="18"/>
                <w:lang w:val="nl-NL"/>
              </w:rPr>
              <w:t xml:space="preserve"> </w:t>
            </w:r>
            <w:r w:rsidRPr="006C240D">
              <w:rPr>
                <w:rFonts w:ascii="Verdana" w:hAnsi="Verdana"/>
                <w:color w:val="231F20"/>
                <w:sz w:val="18"/>
                <w:lang w:val="nl-NL"/>
              </w:rPr>
              <w:t>verantwoording afleggen.</w:t>
            </w:r>
          </w:p>
        </w:tc>
      </w:tr>
    </w:tbl>
    <w:p w:rsidR="0015192E" w:rsidRPr="00C456CF" w:rsidRDefault="0015192E" w:rsidP="006C240D">
      <w:pPr>
        <w:pStyle w:val="Plattetekst"/>
        <w:spacing w:before="68" w:line="285" w:lineRule="auto"/>
        <w:ind w:left="708" w:right="114"/>
        <w:jc w:val="both"/>
        <w:rPr>
          <w:rStyle w:val="Kop1Char"/>
          <w:rFonts w:ascii="Verdana" w:hAnsi="Verdana" w:cs="Arial"/>
          <w:b w:val="0"/>
          <w:bCs/>
          <w:color w:val="800080"/>
          <w:spacing w:val="0"/>
          <w:sz w:val="20"/>
          <w:u w:val="single"/>
          <w:lang w:eastAsia="nl-NL"/>
        </w:rPr>
      </w:pPr>
    </w:p>
    <w:sectPr w:rsidR="0015192E" w:rsidRPr="00C456CF" w:rsidSect="006C240D">
      <w:headerReference w:type="default" r:id="rId10"/>
      <w:footerReference w:type="default" r:id="rId11"/>
      <w:pgSz w:w="11910" w:h="16840"/>
      <w:pgMar w:top="1418" w:right="1418" w:bottom="1418" w:left="1418" w:header="0" w:footer="725" w:gutter="0"/>
      <w:pgNumType w:start="2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0F4" w:rsidRDefault="004B60F4">
      <w:r>
        <w:separator/>
      </w:r>
    </w:p>
  </w:endnote>
  <w:endnote w:type="continuationSeparator" w:id="0">
    <w:p w:rsidR="004B60F4" w:rsidRDefault="004B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40D" w:rsidRPr="00F41202" w:rsidRDefault="006C240D">
    <w:pPr>
      <w:pStyle w:val="Voettekst"/>
      <w:jc w:val="right"/>
      <w:rPr>
        <w:rFonts w:ascii="Verdana" w:hAnsi="Verdana"/>
        <w:sz w:val="16"/>
        <w:szCs w:val="16"/>
      </w:rPr>
    </w:pPr>
    <w:r w:rsidRPr="00F41202">
      <w:rPr>
        <w:rFonts w:ascii="Verdana" w:hAnsi="Verdana"/>
        <w:sz w:val="16"/>
        <w:szCs w:val="16"/>
      </w:rPr>
      <w:fldChar w:fldCharType="begin"/>
    </w:r>
    <w:r w:rsidRPr="00F41202">
      <w:rPr>
        <w:rFonts w:ascii="Verdana" w:hAnsi="Verdana"/>
        <w:sz w:val="16"/>
        <w:szCs w:val="16"/>
      </w:rPr>
      <w:instrText>PAGE   \* MERGEFORMAT</w:instrText>
    </w:r>
    <w:r w:rsidRPr="00F41202">
      <w:rPr>
        <w:rFonts w:ascii="Verdana" w:hAnsi="Verdana"/>
        <w:sz w:val="16"/>
        <w:szCs w:val="16"/>
      </w:rPr>
      <w:fldChar w:fldCharType="separate"/>
    </w:r>
    <w:r w:rsidR="0097386B">
      <w:rPr>
        <w:rFonts w:ascii="Verdana" w:hAnsi="Verdana"/>
        <w:noProof/>
        <w:sz w:val="16"/>
        <w:szCs w:val="16"/>
      </w:rPr>
      <w:t>8</w:t>
    </w:r>
    <w:r w:rsidRPr="00F41202">
      <w:rPr>
        <w:rFonts w:ascii="Verdana" w:hAnsi="Verdana"/>
        <w:sz w:val="16"/>
        <w:szCs w:val="16"/>
      </w:rPr>
      <w:fldChar w:fldCharType="end"/>
    </w:r>
  </w:p>
  <w:p w:rsidR="006C240D" w:rsidRDefault="006C240D">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40D" w:rsidRPr="006C240D" w:rsidRDefault="006C240D">
    <w:pPr>
      <w:pStyle w:val="Voettekst"/>
      <w:jc w:val="right"/>
      <w:rPr>
        <w:rFonts w:ascii="Verdana" w:hAnsi="Verdana"/>
        <w:sz w:val="16"/>
        <w:szCs w:val="16"/>
      </w:rPr>
    </w:pPr>
    <w:r w:rsidRPr="006C240D">
      <w:rPr>
        <w:rFonts w:ascii="Verdana" w:hAnsi="Verdana"/>
        <w:sz w:val="16"/>
        <w:szCs w:val="16"/>
      </w:rPr>
      <w:fldChar w:fldCharType="begin"/>
    </w:r>
    <w:r w:rsidRPr="006C240D">
      <w:rPr>
        <w:rFonts w:ascii="Verdana" w:hAnsi="Verdana"/>
        <w:sz w:val="16"/>
        <w:szCs w:val="16"/>
      </w:rPr>
      <w:instrText>PAGE   \* MERGEFORMAT</w:instrText>
    </w:r>
    <w:r w:rsidRPr="006C240D">
      <w:rPr>
        <w:rFonts w:ascii="Verdana" w:hAnsi="Verdana"/>
        <w:sz w:val="16"/>
        <w:szCs w:val="16"/>
      </w:rPr>
      <w:fldChar w:fldCharType="separate"/>
    </w:r>
    <w:r w:rsidR="0097386B">
      <w:rPr>
        <w:rFonts w:ascii="Verdana" w:hAnsi="Verdana"/>
        <w:noProof/>
        <w:sz w:val="16"/>
        <w:szCs w:val="16"/>
      </w:rPr>
      <w:t>21</w:t>
    </w:r>
    <w:r w:rsidRPr="006C240D">
      <w:rPr>
        <w:rFonts w:ascii="Verdana" w:hAnsi="Verdana"/>
        <w:sz w:val="16"/>
        <w:szCs w:val="16"/>
      </w:rPr>
      <w:fldChar w:fldCharType="end"/>
    </w:r>
  </w:p>
  <w:p w:rsidR="00242120" w:rsidRDefault="00242120">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0F4" w:rsidRDefault="004B60F4">
      <w:r>
        <w:separator/>
      </w:r>
    </w:p>
  </w:footnote>
  <w:footnote w:type="continuationSeparator" w:id="0">
    <w:p w:rsidR="004B60F4" w:rsidRDefault="004B60F4">
      <w:r>
        <w:continuationSeparator/>
      </w:r>
    </w:p>
  </w:footnote>
  <w:footnote w:id="1">
    <w:p w:rsidR="006C240D" w:rsidRPr="005C13C3" w:rsidRDefault="006C240D" w:rsidP="006C240D">
      <w:pPr>
        <w:pStyle w:val="Voetnoottekst"/>
        <w:rPr>
          <w:rFonts w:ascii="Verdana" w:hAnsi="Verdana"/>
        </w:rPr>
      </w:pPr>
      <w:r w:rsidRPr="005C13C3">
        <w:rPr>
          <w:rStyle w:val="Voetnootmarkering"/>
          <w:rFonts w:ascii="Verdana" w:hAnsi="Verdana"/>
        </w:rPr>
        <w:footnoteRef/>
      </w:r>
      <w:r w:rsidRPr="005C13C3">
        <w:rPr>
          <w:rFonts w:ascii="Verdana" w:hAnsi="Verdana"/>
        </w:rPr>
        <w:t xml:space="preserve"> </w:t>
      </w:r>
      <w:r w:rsidRPr="005C13C3">
        <w:rPr>
          <w:rFonts w:ascii="Verdana" w:hAnsi="Verdana"/>
          <w:color w:val="231F20"/>
          <w:sz w:val="12"/>
        </w:rPr>
        <w:t>NLQF is een raamwerk voor inschaling van alle mogelijke kwalificaties, dat gebaseerd is op het European Qualifications Framework (EQF) zoals dat</w:t>
      </w:r>
      <w:r w:rsidRPr="005C13C3">
        <w:rPr>
          <w:rFonts w:ascii="Verdana" w:hAnsi="Verdana"/>
          <w:color w:val="231F20"/>
          <w:spacing w:val="-3"/>
          <w:sz w:val="12"/>
        </w:rPr>
        <w:t xml:space="preserve"> </w:t>
      </w:r>
      <w:r w:rsidRPr="005C13C3">
        <w:rPr>
          <w:rFonts w:ascii="Verdana" w:hAnsi="Verdana"/>
          <w:color w:val="231F20"/>
          <w:sz w:val="12"/>
        </w:rPr>
        <w:t>in</w:t>
      </w:r>
      <w:r w:rsidRPr="005C13C3">
        <w:rPr>
          <w:rFonts w:ascii="Verdana" w:hAnsi="Verdana"/>
          <w:color w:val="231F20"/>
          <w:spacing w:val="-3"/>
          <w:sz w:val="12"/>
        </w:rPr>
        <w:t xml:space="preserve"> </w:t>
      </w:r>
      <w:r w:rsidRPr="005C13C3">
        <w:rPr>
          <w:rFonts w:ascii="Verdana" w:hAnsi="Verdana"/>
          <w:color w:val="231F20"/>
          <w:sz w:val="12"/>
        </w:rPr>
        <w:t>EU-verband</w:t>
      </w:r>
      <w:r w:rsidRPr="005C13C3">
        <w:rPr>
          <w:rFonts w:ascii="Verdana" w:hAnsi="Verdana"/>
          <w:color w:val="231F20"/>
          <w:spacing w:val="-4"/>
          <w:sz w:val="12"/>
        </w:rPr>
        <w:t xml:space="preserve"> </w:t>
      </w:r>
      <w:r w:rsidRPr="005C13C3">
        <w:rPr>
          <w:rFonts w:ascii="Verdana" w:hAnsi="Verdana"/>
          <w:color w:val="231F20"/>
          <w:sz w:val="12"/>
        </w:rPr>
        <w:t>is</w:t>
      </w:r>
      <w:r w:rsidRPr="005C13C3">
        <w:rPr>
          <w:rFonts w:ascii="Verdana" w:hAnsi="Verdana"/>
          <w:color w:val="231F20"/>
          <w:spacing w:val="-3"/>
          <w:sz w:val="12"/>
        </w:rPr>
        <w:t xml:space="preserve"> </w:t>
      </w:r>
      <w:r w:rsidRPr="005C13C3">
        <w:rPr>
          <w:rFonts w:ascii="Verdana" w:hAnsi="Verdana"/>
          <w:color w:val="231F20"/>
          <w:sz w:val="12"/>
        </w:rPr>
        <w:t>vastgesteld.</w:t>
      </w:r>
      <w:r w:rsidRPr="005C13C3">
        <w:rPr>
          <w:rFonts w:ascii="Verdana" w:hAnsi="Verdana"/>
          <w:color w:val="231F20"/>
          <w:spacing w:val="-4"/>
          <w:sz w:val="12"/>
        </w:rPr>
        <w:t xml:space="preserve"> </w:t>
      </w:r>
      <w:r w:rsidRPr="005C13C3">
        <w:rPr>
          <w:rFonts w:ascii="Verdana" w:hAnsi="Verdana"/>
          <w:color w:val="231F20"/>
          <w:sz w:val="12"/>
        </w:rPr>
        <w:t>Het</w:t>
      </w:r>
      <w:r w:rsidRPr="005C13C3">
        <w:rPr>
          <w:rFonts w:ascii="Verdana" w:hAnsi="Verdana"/>
          <w:color w:val="231F20"/>
          <w:spacing w:val="-3"/>
          <w:sz w:val="12"/>
        </w:rPr>
        <w:t xml:space="preserve"> </w:t>
      </w:r>
      <w:r w:rsidRPr="005C13C3">
        <w:rPr>
          <w:rFonts w:ascii="Verdana" w:hAnsi="Verdana"/>
          <w:color w:val="231F20"/>
          <w:sz w:val="12"/>
        </w:rPr>
        <w:t>NLQF</w:t>
      </w:r>
      <w:r w:rsidRPr="005C13C3">
        <w:rPr>
          <w:rFonts w:ascii="Verdana" w:hAnsi="Verdana"/>
          <w:color w:val="231F20"/>
          <w:spacing w:val="-3"/>
          <w:sz w:val="12"/>
        </w:rPr>
        <w:t xml:space="preserve"> </w:t>
      </w:r>
      <w:r w:rsidRPr="005C13C3">
        <w:rPr>
          <w:rFonts w:ascii="Verdana" w:hAnsi="Verdana"/>
          <w:color w:val="231F20"/>
          <w:sz w:val="12"/>
        </w:rPr>
        <w:t>geeft</w:t>
      </w:r>
      <w:r w:rsidRPr="005C13C3">
        <w:rPr>
          <w:rFonts w:ascii="Verdana" w:hAnsi="Verdana"/>
          <w:color w:val="231F20"/>
          <w:spacing w:val="-3"/>
          <w:sz w:val="12"/>
        </w:rPr>
        <w:t xml:space="preserve"> </w:t>
      </w:r>
      <w:r w:rsidRPr="005C13C3">
        <w:rPr>
          <w:rFonts w:ascii="Verdana" w:hAnsi="Verdana"/>
          <w:color w:val="231F20"/>
          <w:sz w:val="12"/>
        </w:rPr>
        <w:t>beschrijvingen</w:t>
      </w:r>
      <w:r w:rsidRPr="005C13C3">
        <w:rPr>
          <w:rFonts w:ascii="Verdana" w:hAnsi="Verdana"/>
          <w:color w:val="231F20"/>
          <w:spacing w:val="-3"/>
          <w:sz w:val="12"/>
        </w:rPr>
        <w:t xml:space="preserve"> </w:t>
      </w:r>
      <w:r w:rsidRPr="005C13C3">
        <w:rPr>
          <w:rFonts w:ascii="Verdana" w:hAnsi="Verdana"/>
          <w:color w:val="231F20"/>
          <w:sz w:val="12"/>
        </w:rPr>
        <w:t>van</w:t>
      </w:r>
      <w:r w:rsidRPr="005C13C3">
        <w:rPr>
          <w:rFonts w:ascii="Verdana" w:hAnsi="Verdana"/>
          <w:color w:val="231F20"/>
          <w:spacing w:val="-3"/>
          <w:sz w:val="12"/>
        </w:rPr>
        <w:t xml:space="preserve"> </w:t>
      </w:r>
      <w:r w:rsidRPr="005C13C3">
        <w:rPr>
          <w:rFonts w:ascii="Verdana" w:hAnsi="Verdana"/>
          <w:color w:val="231F20"/>
          <w:sz w:val="12"/>
        </w:rPr>
        <w:t>de</w:t>
      </w:r>
      <w:r w:rsidRPr="005C13C3">
        <w:rPr>
          <w:rFonts w:ascii="Verdana" w:hAnsi="Verdana"/>
          <w:color w:val="231F20"/>
          <w:spacing w:val="-3"/>
          <w:sz w:val="12"/>
        </w:rPr>
        <w:t xml:space="preserve"> </w:t>
      </w:r>
      <w:r w:rsidRPr="005C13C3">
        <w:rPr>
          <w:rFonts w:ascii="Verdana" w:hAnsi="Verdana"/>
          <w:color w:val="231F20"/>
          <w:sz w:val="12"/>
        </w:rPr>
        <w:t>niveaus</w:t>
      </w:r>
      <w:r w:rsidRPr="005C13C3">
        <w:rPr>
          <w:rFonts w:ascii="Verdana" w:hAnsi="Verdana"/>
          <w:color w:val="231F20"/>
          <w:spacing w:val="-4"/>
          <w:sz w:val="12"/>
        </w:rPr>
        <w:t xml:space="preserve"> </w:t>
      </w:r>
      <w:r w:rsidRPr="005C13C3">
        <w:rPr>
          <w:rFonts w:ascii="Verdana" w:hAnsi="Verdana"/>
          <w:color w:val="231F20"/>
          <w:sz w:val="12"/>
        </w:rPr>
        <w:t>van</w:t>
      </w:r>
      <w:r w:rsidRPr="005C13C3">
        <w:rPr>
          <w:rFonts w:ascii="Verdana" w:hAnsi="Verdana"/>
          <w:color w:val="231F20"/>
          <w:spacing w:val="-3"/>
          <w:sz w:val="12"/>
        </w:rPr>
        <w:t xml:space="preserve"> </w:t>
      </w:r>
      <w:r w:rsidRPr="005C13C3">
        <w:rPr>
          <w:rFonts w:ascii="Verdana" w:hAnsi="Verdana"/>
          <w:color w:val="231F20"/>
          <w:sz w:val="12"/>
        </w:rPr>
        <w:t>kennis,</w:t>
      </w:r>
      <w:r w:rsidRPr="005C13C3">
        <w:rPr>
          <w:rFonts w:ascii="Verdana" w:hAnsi="Verdana"/>
          <w:color w:val="231F20"/>
          <w:spacing w:val="-4"/>
          <w:sz w:val="12"/>
        </w:rPr>
        <w:t xml:space="preserve"> </w:t>
      </w:r>
      <w:r w:rsidRPr="005C13C3">
        <w:rPr>
          <w:rFonts w:ascii="Verdana" w:hAnsi="Verdana"/>
          <w:color w:val="231F20"/>
          <w:sz w:val="12"/>
        </w:rPr>
        <w:t>vaardigheden</w:t>
      </w:r>
      <w:r w:rsidRPr="005C13C3">
        <w:rPr>
          <w:rFonts w:ascii="Verdana" w:hAnsi="Verdana"/>
          <w:color w:val="231F20"/>
          <w:spacing w:val="-4"/>
          <w:sz w:val="12"/>
        </w:rPr>
        <w:t xml:space="preserve"> </w:t>
      </w:r>
      <w:r w:rsidRPr="005C13C3">
        <w:rPr>
          <w:rFonts w:ascii="Verdana" w:hAnsi="Verdana"/>
          <w:color w:val="231F20"/>
          <w:sz w:val="12"/>
        </w:rPr>
        <w:t>en</w:t>
      </w:r>
      <w:r w:rsidRPr="005C13C3">
        <w:rPr>
          <w:rFonts w:ascii="Verdana" w:hAnsi="Verdana"/>
          <w:color w:val="231F20"/>
          <w:spacing w:val="-3"/>
          <w:sz w:val="12"/>
        </w:rPr>
        <w:t xml:space="preserve"> </w:t>
      </w:r>
      <w:r w:rsidRPr="005C13C3">
        <w:rPr>
          <w:rFonts w:ascii="Verdana" w:hAnsi="Verdana"/>
          <w:color w:val="231F20"/>
          <w:sz w:val="12"/>
        </w:rPr>
        <w:t>zelfstandigheid</w:t>
      </w:r>
      <w:r w:rsidRPr="005C13C3">
        <w:rPr>
          <w:rFonts w:ascii="Verdana" w:hAnsi="Verdana"/>
          <w:color w:val="231F20"/>
          <w:spacing w:val="-4"/>
          <w:sz w:val="12"/>
        </w:rPr>
        <w:t xml:space="preserve"> </w:t>
      </w:r>
      <w:r w:rsidRPr="005C13C3">
        <w:rPr>
          <w:rFonts w:ascii="Verdana" w:hAnsi="Verdana"/>
          <w:color w:val="231F20"/>
          <w:sz w:val="12"/>
        </w:rPr>
        <w:t>en</w:t>
      </w:r>
      <w:r w:rsidRPr="005C13C3">
        <w:rPr>
          <w:rFonts w:ascii="Verdana" w:hAnsi="Verdana"/>
          <w:color w:val="231F20"/>
          <w:spacing w:val="-3"/>
          <w:sz w:val="12"/>
        </w:rPr>
        <w:t xml:space="preserve"> </w:t>
      </w:r>
      <w:r w:rsidRPr="005C13C3">
        <w:rPr>
          <w:rFonts w:ascii="Verdana" w:hAnsi="Verdana"/>
          <w:color w:val="231F20"/>
          <w:sz w:val="12"/>
        </w:rPr>
        <w:t>verantwoordelijk- heid.</w:t>
      </w:r>
      <w:r w:rsidRPr="005C13C3">
        <w:rPr>
          <w:rFonts w:ascii="Verdana" w:hAnsi="Verdana"/>
          <w:color w:val="231F20"/>
          <w:spacing w:val="-4"/>
          <w:sz w:val="12"/>
        </w:rPr>
        <w:t xml:space="preserve"> </w:t>
      </w:r>
      <w:r w:rsidRPr="005C13C3">
        <w:rPr>
          <w:rFonts w:ascii="Verdana" w:hAnsi="Verdana"/>
          <w:color w:val="231F20"/>
          <w:sz w:val="12"/>
        </w:rPr>
        <w:t>NLQF</w:t>
      </w:r>
      <w:r w:rsidRPr="005C13C3">
        <w:rPr>
          <w:rFonts w:ascii="Verdana" w:hAnsi="Verdana"/>
          <w:color w:val="231F20"/>
          <w:spacing w:val="-3"/>
          <w:sz w:val="12"/>
        </w:rPr>
        <w:t xml:space="preserve"> </w:t>
      </w:r>
      <w:r w:rsidRPr="005C13C3">
        <w:rPr>
          <w:rFonts w:ascii="Verdana" w:hAnsi="Verdana"/>
          <w:color w:val="231F20"/>
          <w:sz w:val="12"/>
        </w:rPr>
        <w:t>maakt</w:t>
      </w:r>
      <w:r w:rsidRPr="005C13C3">
        <w:rPr>
          <w:rFonts w:ascii="Verdana" w:hAnsi="Verdana"/>
          <w:color w:val="231F20"/>
          <w:spacing w:val="-4"/>
          <w:sz w:val="12"/>
        </w:rPr>
        <w:t xml:space="preserve"> </w:t>
      </w:r>
      <w:r w:rsidRPr="005C13C3">
        <w:rPr>
          <w:rFonts w:ascii="Verdana" w:hAnsi="Verdana"/>
          <w:color w:val="231F20"/>
          <w:sz w:val="12"/>
        </w:rPr>
        <w:t>hiermee</w:t>
      </w:r>
      <w:r w:rsidRPr="005C13C3">
        <w:rPr>
          <w:rFonts w:ascii="Verdana" w:hAnsi="Verdana"/>
          <w:color w:val="231F20"/>
          <w:spacing w:val="-4"/>
          <w:sz w:val="12"/>
        </w:rPr>
        <w:t xml:space="preserve"> </w:t>
      </w:r>
      <w:r w:rsidRPr="005C13C3">
        <w:rPr>
          <w:rFonts w:ascii="Verdana" w:hAnsi="Verdana"/>
          <w:color w:val="231F20"/>
          <w:sz w:val="12"/>
        </w:rPr>
        <w:t>kwalificaties</w:t>
      </w:r>
      <w:r w:rsidRPr="005C13C3">
        <w:rPr>
          <w:rFonts w:ascii="Verdana" w:hAnsi="Verdana"/>
          <w:color w:val="231F20"/>
          <w:spacing w:val="-4"/>
          <w:sz w:val="12"/>
        </w:rPr>
        <w:t xml:space="preserve"> </w:t>
      </w:r>
      <w:r w:rsidRPr="005C13C3">
        <w:rPr>
          <w:rFonts w:ascii="Verdana" w:hAnsi="Verdana"/>
          <w:color w:val="231F20"/>
          <w:sz w:val="12"/>
        </w:rPr>
        <w:t>met</w:t>
      </w:r>
      <w:r w:rsidRPr="005C13C3">
        <w:rPr>
          <w:rFonts w:ascii="Verdana" w:hAnsi="Verdana"/>
          <w:color w:val="231F20"/>
          <w:spacing w:val="-4"/>
          <w:sz w:val="12"/>
        </w:rPr>
        <w:t xml:space="preserve"> </w:t>
      </w:r>
      <w:r w:rsidRPr="005C13C3">
        <w:rPr>
          <w:rFonts w:ascii="Verdana" w:hAnsi="Verdana"/>
          <w:color w:val="231F20"/>
          <w:sz w:val="12"/>
        </w:rPr>
        <w:t>elkaar</w:t>
      </w:r>
      <w:r w:rsidRPr="005C13C3">
        <w:rPr>
          <w:rFonts w:ascii="Verdana" w:hAnsi="Verdana"/>
          <w:color w:val="231F20"/>
          <w:spacing w:val="-4"/>
          <w:sz w:val="12"/>
        </w:rPr>
        <w:t xml:space="preserve"> </w:t>
      </w:r>
      <w:r w:rsidRPr="005C13C3">
        <w:rPr>
          <w:rFonts w:ascii="Verdana" w:hAnsi="Verdana"/>
          <w:color w:val="231F20"/>
          <w:sz w:val="12"/>
        </w:rPr>
        <w:t>vergelijkbaar.</w:t>
      </w:r>
      <w:r w:rsidRPr="005C13C3">
        <w:rPr>
          <w:rFonts w:ascii="Verdana" w:hAnsi="Verdana"/>
          <w:color w:val="231F20"/>
          <w:spacing w:val="-3"/>
          <w:sz w:val="12"/>
        </w:rPr>
        <w:t xml:space="preserve"> </w:t>
      </w:r>
      <w:r w:rsidRPr="005C13C3">
        <w:rPr>
          <w:rFonts w:ascii="Verdana" w:hAnsi="Verdana"/>
          <w:color w:val="231F20"/>
          <w:sz w:val="12"/>
        </w:rPr>
        <w:t>Een</w:t>
      </w:r>
      <w:r w:rsidRPr="005C13C3">
        <w:rPr>
          <w:rFonts w:ascii="Verdana" w:hAnsi="Verdana"/>
          <w:color w:val="231F20"/>
          <w:spacing w:val="-3"/>
          <w:sz w:val="12"/>
        </w:rPr>
        <w:t xml:space="preserve"> </w:t>
      </w:r>
      <w:r w:rsidRPr="005C13C3">
        <w:rPr>
          <w:rFonts w:ascii="Verdana" w:hAnsi="Verdana"/>
          <w:color w:val="231F20"/>
          <w:sz w:val="12"/>
        </w:rPr>
        <w:t>NLQF</w:t>
      </w:r>
      <w:r w:rsidRPr="005C13C3">
        <w:rPr>
          <w:rFonts w:ascii="Verdana" w:hAnsi="Verdana"/>
          <w:color w:val="231F20"/>
          <w:spacing w:val="-3"/>
          <w:sz w:val="12"/>
        </w:rPr>
        <w:t xml:space="preserve"> </w:t>
      </w:r>
      <w:r w:rsidRPr="005C13C3">
        <w:rPr>
          <w:rFonts w:ascii="Verdana" w:hAnsi="Verdana"/>
          <w:color w:val="231F20"/>
          <w:sz w:val="12"/>
        </w:rPr>
        <w:t>inschaling</w:t>
      </w:r>
      <w:r w:rsidRPr="005C13C3">
        <w:rPr>
          <w:rFonts w:ascii="Verdana" w:hAnsi="Verdana"/>
          <w:color w:val="231F20"/>
          <w:spacing w:val="-3"/>
          <w:sz w:val="12"/>
        </w:rPr>
        <w:t xml:space="preserve"> </w:t>
      </w:r>
      <w:r w:rsidRPr="005C13C3">
        <w:rPr>
          <w:rFonts w:ascii="Verdana" w:hAnsi="Verdana"/>
          <w:color w:val="231F20"/>
          <w:sz w:val="12"/>
        </w:rPr>
        <w:t>vertelt</w:t>
      </w:r>
      <w:r w:rsidRPr="005C13C3">
        <w:rPr>
          <w:rFonts w:ascii="Verdana" w:hAnsi="Verdana"/>
          <w:color w:val="231F20"/>
          <w:spacing w:val="-4"/>
          <w:sz w:val="12"/>
        </w:rPr>
        <w:t xml:space="preserve"> </w:t>
      </w:r>
      <w:r w:rsidRPr="005C13C3">
        <w:rPr>
          <w:rFonts w:ascii="Verdana" w:hAnsi="Verdana"/>
          <w:color w:val="231F20"/>
          <w:sz w:val="12"/>
        </w:rPr>
        <w:t>niet</w:t>
      </w:r>
      <w:r w:rsidRPr="005C13C3">
        <w:rPr>
          <w:rFonts w:ascii="Verdana" w:hAnsi="Verdana"/>
          <w:color w:val="231F20"/>
          <w:spacing w:val="-4"/>
          <w:sz w:val="12"/>
        </w:rPr>
        <w:t xml:space="preserve"> </w:t>
      </w:r>
      <w:r w:rsidRPr="005C13C3">
        <w:rPr>
          <w:rFonts w:ascii="Verdana" w:hAnsi="Verdana"/>
          <w:color w:val="231F20"/>
          <w:sz w:val="12"/>
        </w:rPr>
        <w:t>zozeer</w:t>
      </w:r>
      <w:r w:rsidRPr="005C13C3">
        <w:rPr>
          <w:rFonts w:ascii="Verdana" w:hAnsi="Verdana"/>
          <w:color w:val="231F20"/>
          <w:spacing w:val="-3"/>
          <w:sz w:val="12"/>
        </w:rPr>
        <w:t xml:space="preserve"> </w:t>
      </w:r>
      <w:r w:rsidRPr="005C13C3">
        <w:rPr>
          <w:rFonts w:ascii="Verdana" w:hAnsi="Verdana"/>
          <w:color w:val="231F20"/>
          <w:sz w:val="12"/>
        </w:rPr>
        <w:t>iets</w:t>
      </w:r>
      <w:r w:rsidRPr="005C13C3">
        <w:rPr>
          <w:rFonts w:ascii="Verdana" w:hAnsi="Verdana"/>
          <w:color w:val="231F20"/>
          <w:spacing w:val="-3"/>
          <w:sz w:val="12"/>
        </w:rPr>
        <w:t xml:space="preserve"> </w:t>
      </w:r>
      <w:r w:rsidRPr="005C13C3">
        <w:rPr>
          <w:rFonts w:ascii="Verdana" w:hAnsi="Verdana"/>
          <w:color w:val="231F20"/>
          <w:sz w:val="12"/>
        </w:rPr>
        <w:t>over</w:t>
      </w:r>
      <w:r w:rsidRPr="005C13C3">
        <w:rPr>
          <w:rFonts w:ascii="Verdana" w:hAnsi="Verdana"/>
          <w:color w:val="231F20"/>
          <w:spacing w:val="-3"/>
          <w:sz w:val="12"/>
        </w:rPr>
        <w:t xml:space="preserve"> </w:t>
      </w:r>
      <w:r w:rsidRPr="005C13C3">
        <w:rPr>
          <w:rFonts w:ascii="Verdana" w:hAnsi="Verdana"/>
          <w:color w:val="231F20"/>
          <w:sz w:val="12"/>
        </w:rPr>
        <w:t>de</w:t>
      </w:r>
      <w:r w:rsidRPr="005C13C3">
        <w:rPr>
          <w:rFonts w:ascii="Verdana" w:hAnsi="Verdana"/>
          <w:color w:val="231F20"/>
          <w:spacing w:val="-3"/>
          <w:sz w:val="12"/>
        </w:rPr>
        <w:t xml:space="preserve"> </w:t>
      </w:r>
      <w:r w:rsidRPr="005C13C3">
        <w:rPr>
          <w:rFonts w:ascii="Verdana" w:hAnsi="Verdana"/>
          <w:color w:val="231F20"/>
          <w:sz w:val="12"/>
        </w:rPr>
        <w:t>geleverde</w:t>
      </w:r>
      <w:r w:rsidRPr="005C13C3">
        <w:rPr>
          <w:rFonts w:ascii="Verdana" w:hAnsi="Verdana"/>
          <w:color w:val="231F20"/>
          <w:spacing w:val="-4"/>
          <w:sz w:val="12"/>
        </w:rPr>
        <w:t xml:space="preserve"> </w:t>
      </w:r>
      <w:r w:rsidRPr="005C13C3">
        <w:rPr>
          <w:rFonts w:ascii="Verdana" w:hAnsi="Verdana"/>
          <w:color w:val="231F20"/>
          <w:sz w:val="12"/>
        </w:rPr>
        <w:t>studie-inspanning of studie-inhoud, maar over wat iemand kan en weet als een bepaald leerproces is</w:t>
      </w:r>
      <w:r w:rsidRPr="005C13C3">
        <w:rPr>
          <w:rFonts w:ascii="Verdana" w:hAnsi="Verdana"/>
          <w:color w:val="231F20"/>
          <w:spacing w:val="-25"/>
          <w:sz w:val="12"/>
        </w:rPr>
        <w:t xml:space="preserve"> </w:t>
      </w:r>
      <w:r w:rsidRPr="005C13C3">
        <w:rPr>
          <w:rFonts w:ascii="Verdana" w:hAnsi="Verdana"/>
          <w:color w:val="231F20"/>
          <w:sz w:val="12"/>
        </w:rPr>
        <w:t>afgerond.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40D" w:rsidRDefault="004B60F4">
    <w:pPr>
      <w:spacing w:line="14" w:lineRule="auto"/>
      <w:rPr>
        <w:sz w:val="2"/>
        <w:szCs w:val="2"/>
      </w:rPr>
    </w:pPr>
    <w:r>
      <w:rPr>
        <w:noProo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margin-left:0;margin-top:-55.5pt;width:186pt;height:47pt;z-index:1;mso-position-horizontal-relative:margin;mso-position-vertical-relative:margin">
          <v:imagedata r:id="rId1" o:title="Logo CEA nieuw"/>
          <w10:wrap type="square"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120" w:rsidRDefault="00242120">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E4D11"/>
    <w:multiLevelType w:val="hybridMultilevel"/>
    <w:tmpl w:val="A072B592"/>
    <w:lvl w:ilvl="0" w:tplc="56240E68">
      <w:start w:val="1"/>
      <w:numFmt w:val="bullet"/>
      <w:lvlText w:val="-"/>
      <w:lvlJc w:val="left"/>
      <w:pPr>
        <w:ind w:left="280" w:hanging="142"/>
      </w:pPr>
      <w:rPr>
        <w:rFonts w:ascii="Verdana" w:eastAsia="Verdana" w:hAnsi="Verdana" w:hint="default"/>
        <w:color w:val="231F20"/>
        <w:spacing w:val="-6"/>
        <w:w w:val="100"/>
        <w:sz w:val="12"/>
        <w:szCs w:val="12"/>
      </w:rPr>
    </w:lvl>
    <w:lvl w:ilvl="1" w:tplc="F9E4352E">
      <w:start w:val="1"/>
      <w:numFmt w:val="bullet"/>
      <w:lvlText w:val="•"/>
      <w:lvlJc w:val="left"/>
      <w:pPr>
        <w:ind w:left="562" w:hanging="142"/>
      </w:pPr>
      <w:rPr>
        <w:rFonts w:hint="default"/>
      </w:rPr>
    </w:lvl>
    <w:lvl w:ilvl="2" w:tplc="A77EF89A">
      <w:start w:val="1"/>
      <w:numFmt w:val="bullet"/>
      <w:lvlText w:val="•"/>
      <w:lvlJc w:val="left"/>
      <w:pPr>
        <w:ind w:left="845" w:hanging="142"/>
      </w:pPr>
      <w:rPr>
        <w:rFonts w:hint="default"/>
      </w:rPr>
    </w:lvl>
    <w:lvl w:ilvl="3" w:tplc="F6AE186C">
      <w:start w:val="1"/>
      <w:numFmt w:val="bullet"/>
      <w:lvlText w:val="•"/>
      <w:lvlJc w:val="left"/>
      <w:pPr>
        <w:ind w:left="1127" w:hanging="142"/>
      </w:pPr>
      <w:rPr>
        <w:rFonts w:hint="default"/>
      </w:rPr>
    </w:lvl>
    <w:lvl w:ilvl="4" w:tplc="6AA4B824">
      <w:start w:val="1"/>
      <w:numFmt w:val="bullet"/>
      <w:lvlText w:val="•"/>
      <w:lvlJc w:val="left"/>
      <w:pPr>
        <w:ind w:left="1410" w:hanging="142"/>
      </w:pPr>
      <w:rPr>
        <w:rFonts w:hint="default"/>
      </w:rPr>
    </w:lvl>
    <w:lvl w:ilvl="5" w:tplc="E25A5296">
      <w:start w:val="1"/>
      <w:numFmt w:val="bullet"/>
      <w:lvlText w:val="•"/>
      <w:lvlJc w:val="left"/>
      <w:pPr>
        <w:ind w:left="1693" w:hanging="142"/>
      </w:pPr>
      <w:rPr>
        <w:rFonts w:hint="default"/>
      </w:rPr>
    </w:lvl>
    <w:lvl w:ilvl="6" w:tplc="9C54F038">
      <w:start w:val="1"/>
      <w:numFmt w:val="bullet"/>
      <w:lvlText w:val="•"/>
      <w:lvlJc w:val="left"/>
      <w:pPr>
        <w:ind w:left="1975" w:hanging="142"/>
      </w:pPr>
      <w:rPr>
        <w:rFonts w:hint="default"/>
      </w:rPr>
    </w:lvl>
    <w:lvl w:ilvl="7" w:tplc="433CC512">
      <w:start w:val="1"/>
      <w:numFmt w:val="bullet"/>
      <w:lvlText w:val="•"/>
      <w:lvlJc w:val="left"/>
      <w:pPr>
        <w:ind w:left="2258" w:hanging="142"/>
      </w:pPr>
      <w:rPr>
        <w:rFonts w:hint="default"/>
      </w:rPr>
    </w:lvl>
    <w:lvl w:ilvl="8" w:tplc="C1D2166A">
      <w:start w:val="1"/>
      <w:numFmt w:val="bullet"/>
      <w:lvlText w:val="•"/>
      <w:lvlJc w:val="left"/>
      <w:pPr>
        <w:ind w:left="2541" w:hanging="142"/>
      </w:pPr>
      <w:rPr>
        <w:rFonts w:hint="default"/>
      </w:rPr>
    </w:lvl>
  </w:abstractNum>
  <w:abstractNum w:abstractNumId="1" w15:restartNumberingAfterBreak="0">
    <w:nsid w:val="11C0282E"/>
    <w:multiLevelType w:val="hybridMultilevel"/>
    <w:tmpl w:val="31D64A64"/>
    <w:lvl w:ilvl="0" w:tplc="403220AE">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E574B0"/>
    <w:multiLevelType w:val="hybridMultilevel"/>
    <w:tmpl w:val="BEFEB4FC"/>
    <w:lvl w:ilvl="0" w:tplc="A478212C">
      <w:start w:val="1"/>
      <w:numFmt w:val="bullet"/>
      <w:lvlText w:val="-"/>
      <w:lvlJc w:val="left"/>
      <w:pPr>
        <w:ind w:left="263" w:hanging="142"/>
      </w:pPr>
      <w:rPr>
        <w:rFonts w:ascii="Verdana" w:eastAsia="Verdana" w:hAnsi="Verdana" w:hint="default"/>
        <w:color w:val="231F20"/>
        <w:spacing w:val="-5"/>
        <w:w w:val="100"/>
        <w:sz w:val="12"/>
        <w:szCs w:val="12"/>
      </w:rPr>
    </w:lvl>
    <w:lvl w:ilvl="1" w:tplc="E0C0CACC">
      <w:start w:val="1"/>
      <w:numFmt w:val="bullet"/>
      <w:lvlText w:val="•"/>
      <w:lvlJc w:val="left"/>
      <w:pPr>
        <w:ind w:left="445" w:hanging="142"/>
      </w:pPr>
      <w:rPr>
        <w:rFonts w:hint="default"/>
      </w:rPr>
    </w:lvl>
    <w:lvl w:ilvl="2" w:tplc="A1A81EC8">
      <w:start w:val="1"/>
      <w:numFmt w:val="bullet"/>
      <w:lvlText w:val="•"/>
      <w:lvlJc w:val="left"/>
      <w:pPr>
        <w:ind w:left="631" w:hanging="142"/>
      </w:pPr>
      <w:rPr>
        <w:rFonts w:hint="default"/>
      </w:rPr>
    </w:lvl>
    <w:lvl w:ilvl="3" w:tplc="4B5098D6">
      <w:start w:val="1"/>
      <w:numFmt w:val="bullet"/>
      <w:lvlText w:val="•"/>
      <w:lvlJc w:val="left"/>
      <w:pPr>
        <w:ind w:left="816" w:hanging="142"/>
      </w:pPr>
      <w:rPr>
        <w:rFonts w:hint="default"/>
      </w:rPr>
    </w:lvl>
    <w:lvl w:ilvl="4" w:tplc="D592F560">
      <w:start w:val="1"/>
      <w:numFmt w:val="bullet"/>
      <w:lvlText w:val="•"/>
      <w:lvlJc w:val="left"/>
      <w:pPr>
        <w:ind w:left="1002" w:hanging="142"/>
      </w:pPr>
      <w:rPr>
        <w:rFonts w:hint="default"/>
      </w:rPr>
    </w:lvl>
    <w:lvl w:ilvl="5" w:tplc="F5F424DC">
      <w:start w:val="1"/>
      <w:numFmt w:val="bullet"/>
      <w:lvlText w:val="•"/>
      <w:lvlJc w:val="left"/>
      <w:pPr>
        <w:ind w:left="1187" w:hanging="142"/>
      </w:pPr>
      <w:rPr>
        <w:rFonts w:hint="default"/>
      </w:rPr>
    </w:lvl>
    <w:lvl w:ilvl="6" w:tplc="85300280">
      <w:start w:val="1"/>
      <w:numFmt w:val="bullet"/>
      <w:lvlText w:val="•"/>
      <w:lvlJc w:val="left"/>
      <w:pPr>
        <w:ind w:left="1373" w:hanging="142"/>
      </w:pPr>
      <w:rPr>
        <w:rFonts w:hint="default"/>
      </w:rPr>
    </w:lvl>
    <w:lvl w:ilvl="7" w:tplc="23C47C2C">
      <w:start w:val="1"/>
      <w:numFmt w:val="bullet"/>
      <w:lvlText w:val="•"/>
      <w:lvlJc w:val="left"/>
      <w:pPr>
        <w:ind w:left="1558" w:hanging="142"/>
      </w:pPr>
      <w:rPr>
        <w:rFonts w:hint="default"/>
      </w:rPr>
    </w:lvl>
    <w:lvl w:ilvl="8" w:tplc="1F5ECCB0">
      <w:start w:val="1"/>
      <w:numFmt w:val="bullet"/>
      <w:lvlText w:val="•"/>
      <w:lvlJc w:val="left"/>
      <w:pPr>
        <w:ind w:left="1744" w:hanging="142"/>
      </w:pPr>
      <w:rPr>
        <w:rFonts w:hint="default"/>
      </w:rPr>
    </w:lvl>
  </w:abstractNum>
  <w:abstractNum w:abstractNumId="3" w15:restartNumberingAfterBreak="0">
    <w:nsid w:val="2B1E5D54"/>
    <w:multiLevelType w:val="hybridMultilevel"/>
    <w:tmpl w:val="6F824A90"/>
    <w:lvl w:ilvl="0" w:tplc="F2C6323A">
      <w:start w:val="1"/>
      <w:numFmt w:val="bullet"/>
      <w:lvlText w:val="-"/>
      <w:lvlJc w:val="left"/>
      <w:pPr>
        <w:ind w:left="263" w:hanging="142"/>
      </w:pPr>
      <w:rPr>
        <w:rFonts w:ascii="Verdana" w:eastAsia="Verdana" w:hAnsi="Verdana" w:hint="default"/>
        <w:color w:val="231F20"/>
        <w:spacing w:val="-5"/>
        <w:w w:val="100"/>
        <w:sz w:val="12"/>
        <w:szCs w:val="12"/>
      </w:rPr>
    </w:lvl>
    <w:lvl w:ilvl="1" w:tplc="4120C81E">
      <w:start w:val="1"/>
      <w:numFmt w:val="bullet"/>
      <w:lvlText w:val="•"/>
      <w:lvlJc w:val="left"/>
      <w:pPr>
        <w:ind w:left="445" w:hanging="142"/>
      </w:pPr>
      <w:rPr>
        <w:rFonts w:hint="default"/>
      </w:rPr>
    </w:lvl>
    <w:lvl w:ilvl="2" w:tplc="E4F88908">
      <w:start w:val="1"/>
      <w:numFmt w:val="bullet"/>
      <w:lvlText w:val="•"/>
      <w:lvlJc w:val="left"/>
      <w:pPr>
        <w:ind w:left="631" w:hanging="142"/>
      </w:pPr>
      <w:rPr>
        <w:rFonts w:hint="default"/>
      </w:rPr>
    </w:lvl>
    <w:lvl w:ilvl="3" w:tplc="9FB0AD38">
      <w:start w:val="1"/>
      <w:numFmt w:val="bullet"/>
      <w:lvlText w:val="•"/>
      <w:lvlJc w:val="left"/>
      <w:pPr>
        <w:ind w:left="816" w:hanging="142"/>
      </w:pPr>
      <w:rPr>
        <w:rFonts w:hint="default"/>
      </w:rPr>
    </w:lvl>
    <w:lvl w:ilvl="4" w:tplc="E7600C8E">
      <w:start w:val="1"/>
      <w:numFmt w:val="bullet"/>
      <w:lvlText w:val="•"/>
      <w:lvlJc w:val="left"/>
      <w:pPr>
        <w:ind w:left="1002" w:hanging="142"/>
      </w:pPr>
      <w:rPr>
        <w:rFonts w:hint="default"/>
      </w:rPr>
    </w:lvl>
    <w:lvl w:ilvl="5" w:tplc="2618A9C6">
      <w:start w:val="1"/>
      <w:numFmt w:val="bullet"/>
      <w:lvlText w:val="•"/>
      <w:lvlJc w:val="left"/>
      <w:pPr>
        <w:ind w:left="1187" w:hanging="142"/>
      </w:pPr>
      <w:rPr>
        <w:rFonts w:hint="default"/>
      </w:rPr>
    </w:lvl>
    <w:lvl w:ilvl="6" w:tplc="AD9CE14E">
      <w:start w:val="1"/>
      <w:numFmt w:val="bullet"/>
      <w:lvlText w:val="•"/>
      <w:lvlJc w:val="left"/>
      <w:pPr>
        <w:ind w:left="1373" w:hanging="142"/>
      </w:pPr>
      <w:rPr>
        <w:rFonts w:hint="default"/>
      </w:rPr>
    </w:lvl>
    <w:lvl w:ilvl="7" w:tplc="28F25424">
      <w:start w:val="1"/>
      <w:numFmt w:val="bullet"/>
      <w:lvlText w:val="•"/>
      <w:lvlJc w:val="left"/>
      <w:pPr>
        <w:ind w:left="1558" w:hanging="142"/>
      </w:pPr>
      <w:rPr>
        <w:rFonts w:hint="default"/>
      </w:rPr>
    </w:lvl>
    <w:lvl w:ilvl="8" w:tplc="6A7EC0AE">
      <w:start w:val="1"/>
      <w:numFmt w:val="bullet"/>
      <w:lvlText w:val="•"/>
      <w:lvlJc w:val="left"/>
      <w:pPr>
        <w:ind w:left="1744" w:hanging="142"/>
      </w:pPr>
      <w:rPr>
        <w:rFonts w:hint="default"/>
      </w:rPr>
    </w:lvl>
  </w:abstractNum>
  <w:abstractNum w:abstractNumId="4" w15:restartNumberingAfterBreak="0">
    <w:nsid w:val="2BC852B0"/>
    <w:multiLevelType w:val="hybridMultilevel"/>
    <w:tmpl w:val="E8523C42"/>
    <w:lvl w:ilvl="0" w:tplc="F94EA6A4">
      <w:start w:val="1"/>
      <w:numFmt w:val="bullet"/>
      <w:lvlText w:val="-"/>
      <w:lvlJc w:val="left"/>
      <w:pPr>
        <w:ind w:left="280" w:hanging="142"/>
      </w:pPr>
      <w:rPr>
        <w:rFonts w:ascii="Verdana" w:eastAsia="Verdana" w:hAnsi="Verdana" w:hint="default"/>
        <w:color w:val="231F20"/>
        <w:spacing w:val="-6"/>
        <w:w w:val="100"/>
        <w:sz w:val="12"/>
        <w:szCs w:val="12"/>
      </w:rPr>
    </w:lvl>
    <w:lvl w:ilvl="1" w:tplc="7750A074">
      <w:start w:val="1"/>
      <w:numFmt w:val="bullet"/>
      <w:lvlText w:val="•"/>
      <w:lvlJc w:val="left"/>
      <w:pPr>
        <w:ind w:left="562" w:hanging="142"/>
      </w:pPr>
      <w:rPr>
        <w:rFonts w:hint="default"/>
      </w:rPr>
    </w:lvl>
    <w:lvl w:ilvl="2" w:tplc="1DBAC2F4">
      <w:start w:val="1"/>
      <w:numFmt w:val="bullet"/>
      <w:lvlText w:val="•"/>
      <w:lvlJc w:val="left"/>
      <w:pPr>
        <w:ind w:left="845" w:hanging="142"/>
      </w:pPr>
      <w:rPr>
        <w:rFonts w:hint="default"/>
      </w:rPr>
    </w:lvl>
    <w:lvl w:ilvl="3" w:tplc="BCD267A8">
      <w:start w:val="1"/>
      <w:numFmt w:val="bullet"/>
      <w:lvlText w:val="•"/>
      <w:lvlJc w:val="left"/>
      <w:pPr>
        <w:ind w:left="1127" w:hanging="142"/>
      </w:pPr>
      <w:rPr>
        <w:rFonts w:hint="default"/>
      </w:rPr>
    </w:lvl>
    <w:lvl w:ilvl="4" w:tplc="2624A1C2">
      <w:start w:val="1"/>
      <w:numFmt w:val="bullet"/>
      <w:lvlText w:val="•"/>
      <w:lvlJc w:val="left"/>
      <w:pPr>
        <w:ind w:left="1410" w:hanging="142"/>
      </w:pPr>
      <w:rPr>
        <w:rFonts w:hint="default"/>
      </w:rPr>
    </w:lvl>
    <w:lvl w:ilvl="5" w:tplc="12827C78">
      <w:start w:val="1"/>
      <w:numFmt w:val="bullet"/>
      <w:lvlText w:val="•"/>
      <w:lvlJc w:val="left"/>
      <w:pPr>
        <w:ind w:left="1693" w:hanging="142"/>
      </w:pPr>
      <w:rPr>
        <w:rFonts w:hint="default"/>
      </w:rPr>
    </w:lvl>
    <w:lvl w:ilvl="6" w:tplc="8C10BB1C">
      <w:start w:val="1"/>
      <w:numFmt w:val="bullet"/>
      <w:lvlText w:val="•"/>
      <w:lvlJc w:val="left"/>
      <w:pPr>
        <w:ind w:left="1975" w:hanging="142"/>
      </w:pPr>
      <w:rPr>
        <w:rFonts w:hint="default"/>
      </w:rPr>
    </w:lvl>
    <w:lvl w:ilvl="7" w:tplc="AEE4088E">
      <w:start w:val="1"/>
      <w:numFmt w:val="bullet"/>
      <w:lvlText w:val="•"/>
      <w:lvlJc w:val="left"/>
      <w:pPr>
        <w:ind w:left="2258" w:hanging="142"/>
      </w:pPr>
      <w:rPr>
        <w:rFonts w:hint="default"/>
      </w:rPr>
    </w:lvl>
    <w:lvl w:ilvl="8" w:tplc="7A581016">
      <w:start w:val="1"/>
      <w:numFmt w:val="bullet"/>
      <w:lvlText w:val="•"/>
      <w:lvlJc w:val="left"/>
      <w:pPr>
        <w:ind w:left="2541" w:hanging="142"/>
      </w:pPr>
      <w:rPr>
        <w:rFonts w:hint="default"/>
      </w:rPr>
    </w:lvl>
  </w:abstractNum>
  <w:abstractNum w:abstractNumId="5" w15:restartNumberingAfterBreak="0">
    <w:nsid w:val="2CEE67DD"/>
    <w:multiLevelType w:val="hybridMultilevel"/>
    <w:tmpl w:val="953A76EC"/>
    <w:lvl w:ilvl="0" w:tplc="9F5AC2D6">
      <w:start w:val="1"/>
      <w:numFmt w:val="bullet"/>
      <w:lvlText w:val="-"/>
      <w:lvlJc w:val="left"/>
      <w:pPr>
        <w:ind w:left="263" w:hanging="142"/>
      </w:pPr>
      <w:rPr>
        <w:rFonts w:ascii="Verdana" w:eastAsia="Verdana" w:hAnsi="Verdana" w:hint="default"/>
        <w:color w:val="231F20"/>
        <w:spacing w:val="-5"/>
        <w:w w:val="100"/>
        <w:sz w:val="12"/>
        <w:szCs w:val="12"/>
      </w:rPr>
    </w:lvl>
    <w:lvl w:ilvl="1" w:tplc="3376B068">
      <w:start w:val="1"/>
      <w:numFmt w:val="bullet"/>
      <w:lvlText w:val="•"/>
      <w:lvlJc w:val="left"/>
      <w:pPr>
        <w:ind w:left="445" w:hanging="142"/>
      </w:pPr>
      <w:rPr>
        <w:rFonts w:hint="default"/>
      </w:rPr>
    </w:lvl>
    <w:lvl w:ilvl="2" w:tplc="02B8C9EE">
      <w:start w:val="1"/>
      <w:numFmt w:val="bullet"/>
      <w:lvlText w:val="•"/>
      <w:lvlJc w:val="left"/>
      <w:pPr>
        <w:ind w:left="631" w:hanging="142"/>
      </w:pPr>
      <w:rPr>
        <w:rFonts w:hint="default"/>
      </w:rPr>
    </w:lvl>
    <w:lvl w:ilvl="3" w:tplc="3F0C1210">
      <w:start w:val="1"/>
      <w:numFmt w:val="bullet"/>
      <w:lvlText w:val="•"/>
      <w:lvlJc w:val="left"/>
      <w:pPr>
        <w:ind w:left="816" w:hanging="142"/>
      </w:pPr>
      <w:rPr>
        <w:rFonts w:hint="default"/>
      </w:rPr>
    </w:lvl>
    <w:lvl w:ilvl="4" w:tplc="543E46DC">
      <w:start w:val="1"/>
      <w:numFmt w:val="bullet"/>
      <w:lvlText w:val="•"/>
      <w:lvlJc w:val="left"/>
      <w:pPr>
        <w:ind w:left="1002" w:hanging="142"/>
      </w:pPr>
      <w:rPr>
        <w:rFonts w:hint="default"/>
      </w:rPr>
    </w:lvl>
    <w:lvl w:ilvl="5" w:tplc="C9B6E888">
      <w:start w:val="1"/>
      <w:numFmt w:val="bullet"/>
      <w:lvlText w:val="•"/>
      <w:lvlJc w:val="left"/>
      <w:pPr>
        <w:ind w:left="1187" w:hanging="142"/>
      </w:pPr>
      <w:rPr>
        <w:rFonts w:hint="default"/>
      </w:rPr>
    </w:lvl>
    <w:lvl w:ilvl="6" w:tplc="2F88E416">
      <w:start w:val="1"/>
      <w:numFmt w:val="bullet"/>
      <w:lvlText w:val="•"/>
      <w:lvlJc w:val="left"/>
      <w:pPr>
        <w:ind w:left="1373" w:hanging="142"/>
      </w:pPr>
      <w:rPr>
        <w:rFonts w:hint="default"/>
      </w:rPr>
    </w:lvl>
    <w:lvl w:ilvl="7" w:tplc="A85EC1AE">
      <w:start w:val="1"/>
      <w:numFmt w:val="bullet"/>
      <w:lvlText w:val="•"/>
      <w:lvlJc w:val="left"/>
      <w:pPr>
        <w:ind w:left="1558" w:hanging="142"/>
      </w:pPr>
      <w:rPr>
        <w:rFonts w:hint="default"/>
      </w:rPr>
    </w:lvl>
    <w:lvl w:ilvl="8" w:tplc="DEB66656">
      <w:start w:val="1"/>
      <w:numFmt w:val="bullet"/>
      <w:lvlText w:val="•"/>
      <w:lvlJc w:val="left"/>
      <w:pPr>
        <w:ind w:left="1744" w:hanging="142"/>
      </w:pPr>
      <w:rPr>
        <w:rFonts w:hint="default"/>
      </w:rPr>
    </w:lvl>
  </w:abstractNum>
  <w:abstractNum w:abstractNumId="6" w15:restartNumberingAfterBreak="0">
    <w:nsid w:val="32B62AC1"/>
    <w:multiLevelType w:val="hybridMultilevel"/>
    <w:tmpl w:val="E8FCAC4E"/>
    <w:lvl w:ilvl="0" w:tplc="99F00B44">
      <w:start w:val="1"/>
      <w:numFmt w:val="bullet"/>
      <w:lvlText w:val="-"/>
      <w:lvlJc w:val="left"/>
      <w:pPr>
        <w:ind w:left="280" w:hanging="142"/>
      </w:pPr>
      <w:rPr>
        <w:rFonts w:ascii="Verdana" w:eastAsia="Verdana" w:hAnsi="Verdana" w:hint="default"/>
        <w:color w:val="231F20"/>
        <w:spacing w:val="-6"/>
        <w:w w:val="100"/>
        <w:sz w:val="12"/>
        <w:szCs w:val="12"/>
      </w:rPr>
    </w:lvl>
    <w:lvl w:ilvl="1" w:tplc="8C32D19E">
      <w:start w:val="1"/>
      <w:numFmt w:val="bullet"/>
      <w:lvlText w:val="•"/>
      <w:lvlJc w:val="left"/>
      <w:pPr>
        <w:ind w:left="562" w:hanging="142"/>
      </w:pPr>
      <w:rPr>
        <w:rFonts w:hint="default"/>
      </w:rPr>
    </w:lvl>
    <w:lvl w:ilvl="2" w:tplc="3832424C">
      <w:start w:val="1"/>
      <w:numFmt w:val="bullet"/>
      <w:lvlText w:val="•"/>
      <w:lvlJc w:val="left"/>
      <w:pPr>
        <w:ind w:left="845" w:hanging="142"/>
      </w:pPr>
      <w:rPr>
        <w:rFonts w:hint="default"/>
      </w:rPr>
    </w:lvl>
    <w:lvl w:ilvl="3" w:tplc="CE204634">
      <w:start w:val="1"/>
      <w:numFmt w:val="bullet"/>
      <w:lvlText w:val="•"/>
      <w:lvlJc w:val="left"/>
      <w:pPr>
        <w:ind w:left="1127" w:hanging="142"/>
      </w:pPr>
      <w:rPr>
        <w:rFonts w:hint="default"/>
      </w:rPr>
    </w:lvl>
    <w:lvl w:ilvl="4" w:tplc="C430FD14">
      <w:start w:val="1"/>
      <w:numFmt w:val="bullet"/>
      <w:lvlText w:val="•"/>
      <w:lvlJc w:val="left"/>
      <w:pPr>
        <w:ind w:left="1410" w:hanging="142"/>
      </w:pPr>
      <w:rPr>
        <w:rFonts w:hint="default"/>
      </w:rPr>
    </w:lvl>
    <w:lvl w:ilvl="5" w:tplc="8CD07380">
      <w:start w:val="1"/>
      <w:numFmt w:val="bullet"/>
      <w:lvlText w:val="•"/>
      <w:lvlJc w:val="left"/>
      <w:pPr>
        <w:ind w:left="1693" w:hanging="142"/>
      </w:pPr>
      <w:rPr>
        <w:rFonts w:hint="default"/>
      </w:rPr>
    </w:lvl>
    <w:lvl w:ilvl="6" w:tplc="659ECC0A">
      <w:start w:val="1"/>
      <w:numFmt w:val="bullet"/>
      <w:lvlText w:val="•"/>
      <w:lvlJc w:val="left"/>
      <w:pPr>
        <w:ind w:left="1975" w:hanging="142"/>
      </w:pPr>
      <w:rPr>
        <w:rFonts w:hint="default"/>
      </w:rPr>
    </w:lvl>
    <w:lvl w:ilvl="7" w:tplc="1E3C5698">
      <w:start w:val="1"/>
      <w:numFmt w:val="bullet"/>
      <w:lvlText w:val="•"/>
      <w:lvlJc w:val="left"/>
      <w:pPr>
        <w:ind w:left="2258" w:hanging="142"/>
      </w:pPr>
      <w:rPr>
        <w:rFonts w:hint="default"/>
      </w:rPr>
    </w:lvl>
    <w:lvl w:ilvl="8" w:tplc="82604692">
      <w:start w:val="1"/>
      <w:numFmt w:val="bullet"/>
      <w:lvlText w:val="•"/>
      <w:lvlJc w:val="left"/>
      <w:pPr>
        <w:ind w:left="2541" w:hanging="142"/>
      </w:pPr>
      <w:rPr>
        <w:rFonts w:hint="default"/>
      </w:rPr>
    </w:lvl>
  </w:abstractNum>
  <w:abstractNum w:abstractNumId="7" w15:restartNumberingAfterBreak="0">
    <w:nsid w:val="490D3973"/>
    <w:multiLevelType w:val="hybridMultilevel"/>
    <w:tmpl w:val="82CE9B7C"/>
    <w:lvl w:ilvl="0" w:tplc="5C848C04">
      <w:start w:val="1"/>
      <w:numFmt w:val="bullet"/>
      <w:lvlText w:val="-"/>
      <w:lvlJc w:val="left"/>
      <w:pPr>
        <w:ind w:left="280" w:hanging="142"/>
      </w:pPr>
      <w:rPr>
        <w:rFonts w:ascii="Verdana" w:eastAsia="Verdana" w:hAnsi="Verdana" w:hint="default"/>
        <w:color w:val="231F20"/>
        <w:spacing w:val="-6"/>
        <w:w w:val="100"/>
        <w:sz w:val="12"/>
        <w:szCs w:val="12"/>
      </w:rPr>
    </w:lvl>
    <w:lvl w:ilvl="1" w:tplc="0CE06848">
      <w:start w:val="1"/>
      <w:numFmt w:val="bullet"/>
      <w:lvlText w:val="•"/>
      <w:lvlJc w:val="left"/>
      <w:pPr>
        <w:ind w:left="562" w:hanging="142"/>
      </w:pPr>
      <w:rPr>
        <w:rFonts w:hint="default"/>
      </w:rPr>
    </w:lvl>
    <w:lvl w:ilvl="2" w:tplc="08CE1F14">
      <w:start w:val="1"/>
      <w:numFmt w:val="bullet"/>
      <w:lvlText w:val="•"/>
      <w:lvlJc w:val="left"/>
      <w:pPr>
        <w:ind w:left="845" w:hanging="142"/>
      </w:pPr>
      <w:rPr>
        <w:rFonts w:hint="default"/>
      </w:rPr>
    </w:lvl>
    <w:lvl w:ilvl="3" w:tplc="BF0E15C6">
      <w:start w:val="1"/>
      <w:numFmt w:val="bullet"/>
      <w:lvlText w:val="•"/>
      <w:lvlJc w:val="left"/>
      <w:pPr>
        <w:ind w:left="1127" w:hanging="142"/>
      </w:pPr>
      <w:rPr>
        <w:rFonts w:hint="default"/>
      </w:rPr>
    </w:lvl>
    <w:lvl w:ilvl="4" w:tplc="AE86CD46">
      <w:start w:val="1"/>
      <w:numFmt w:val="bullet"/>
      <w:lvlText w:val="•"/>
      <w:lvlJc w:val="left"/>
      <w:pPr>
        <w:ind w:left="1410" w:hanging="142"/>
      </w:pPr>
      <w:rPr>
        <w:rFonts w:hint="default"/>
      </w:rPr>
    </w:lvl>
    <w:lvl w:ilvl="5" w:tplc="7B40C8D2">
      <w:start w:val="1"/>
      <w:numFmt w:val="bullet"/>
      <w:lvlText w:val="•"/>
      <w:lvlJc w:val="left"/>
      <w:pPr>
        <w:ind w:left="1693" w:hanging="142"/>
      </w:pPr>
      <w:rPr>
        <w:rFonts w:hint="default"/>
      </w:rPr>
    </w:lvl>
    <w:lvl w:ilvl="6" w:tplc="B756088E">
      <w:start w:val="1"/>
      <w:numFmt w:val="bullet"/>
      <w:lvlText w:val="•"/>
      <w:lvlJc w:val="left"/>
      <w:pPr>
        <w:ind w:left="1975" w:hanging="142"/>
      </w:pPr>
      <w:rPr>
        <w:rFonts w:hint="default"/>
      </w:rPr>
    </w:lvl>
    <w:lvl w:ilvl="7" w:tplc="82486D36">
      <w:start w:val="1"/>
      <w:numFmt w:val="bullet"/>
      <w:lvlText w:val="•"/>
      <w:lvlJc w:val="left"/>
      <w:pPr>
        <w:ind w:left="2258" w:hanging="142"/>
      </w:pPr>
      <w:rPr>
        <w:rFonts w:hint="default"/>
      </w:rPr>
    </w:lvl>
    <w:lvl w:ilvl="8" w:tplc="4C445070">
      <w:start w:val="1"/>
      <w:numFmt w:val="bullet"/>
      <w:lvlText w:val="•"/>
      <w:lvlJc w:val="left"/>
      <w:pPr>
        <w:ind w:left="2541" w:hanging="142"/>
      </w:pPr>
      <w:rPr>
        <w:rFonts w:hint="default"/>
      </w:rPr>
    </w:lvl>
  </w:abstractNum>
  <w:abstractNum w:abstractNumId="8" w15:restartNumberingAfterBreak="0">
    <w:nsid w:val="55FA1065"/>
    <w:multiLevelType w:val="hybridMultilevel"/>
    <w:tmpl w:val="6E88B778"/>
    <w:lvl w:ilvl="0" w:tplc="E1A640C0">
      <w:start w:val="9"/>
      <w:numFmt w:val="bullet"/>
      <w:pStyle w:val="lijst1"/>
      <w:lvlText w:val="-"/>
      <w:lvlJc w:val="left"/>
      <w:pPr>
        <w:tabs>
          <w:tab w:val="num" w:pos="227"/>
        </w:tabs>
        <w:ind w:left="227" w:hanging="227"/>
      </w:pPr>
      <w:rPr>
        <w:rFonts w:ascii="Univers" w:eastAsia="Times New Roman" w:hAnsi="Univers"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974FB4"/>
    <w:multiLevelType w:val="multilevel"/>
    <w:tmpl w:val="B2A273C4"/>
    <w:lvl w:ilvl="0">
      <w:start w:val="2"/>
      <w:numFmt w:val="decimal"/>
      <w:pStyle w:val="Kop1"/>
      <w:lvlText w:val="%1"/>
      <w:lvlJc w:val="left"/>
      <w:pPr>
        <w:tabs>
          <w:tab w:val="num" w:pos="432"/>
        </w:tabs>
        <w:ind w:left="432" w:hanging="432"/>
      </w:pPr>
      <w:rPr>
        <w:rFonts w:hint="default"/>
      </w:rPr>
    </w:lvl>
    <w:lvl w:ilvl="1">
      <w:start w:val="2"/>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10" w15:restartNumberingAfterBreak="0">
    <w:nsid w:val="61856974"/>
    <w:multiLevelType w:val="hybridMultilevel"/>
    <w:tmpl w:val="1194A972"/>
    <w:lvl w:ilvl="0" w:tplc="5D82B310">
      <w:start w:val="1"/>
      <w:numFmt w:val="decimal"/>
      <w:lvlText w:val="(%1)"/>
      <w:lvlJc w:val="left"/>
      <w:pPr>
        <w:ind w:left="1620" w:hanging="720"/>
      </w:pPr>
      <w:rPr>
        <w:rFonts w:hint="default"/>
      </w:rPr>
    </w:lvl>
    <w:lvl w:ilvl="1" w:tplc="04130019" w:tentative="1">
      <w:start w:val="1"/>
      <w:numFmt w:val="lowerLetter"/>
      <w:lvlText w:val="%2."/>
      <w:lvlJc w:val="left"/>
      <w:pPr>
        <w:ind w:left="1980" w:hanging="360"/>
      </w:pPr>
    </w:lvl>
    <w:lvl w:ilvl="2" w:tplc="0413001B" w:tentative="1">
      <w:start w:val="1"/>
      <w:numFmt w:val="lowerRoman"/>
      <w:lvlText w:val="%3."/>
      <w:lvlJc w:val="right"/>
      <w:pPr>
        <w:ind w:left="2700" w:hanging="180"/>
      </w:pPr>
    </w:lvl>
    <w:lvl w:ilvl="3" w:tplc="0413000F" w:tentative="1">
      <w:start w:val="1"/>
      <w:numFmt w:val="decimal"/>
      <w:lvlText w:val="%4."/>
      <w:lvlJc w:val="left"/>
      <w:pPr>
        <w:ind w:left="3420" w:hanging="360"/>
      </w:pPr>
    </w:lvl>
    <w:lvl w:ilvl="4" w:tplc="04130019" w:tentative="1">
      <w:start w:val="1"/>
      <w:numFmt w:val="lowerLetter"/>
      <w:lvlText w:val="%5."/>
      <w:lvlJc w:val="left"/>
      <w:pPr>
        <w:ind w:left="4140" w:hanging="360"/>
      </w:pPr>
    </w:lvl>
    <w:lvl w:ilvl="5" w:tplc="0413001B" w:tentative="1">
      <w:start w:val="1"/>
      <w:numFmt w:val="lowerRoman"/>
      <w:lvlText w:val="%6."/>
      <w:lvlJc w:val="right"/>
      <w:pPr>
        <w:ind w:left="4860" w:hanging="180"/>
      </w:pPr>
    </w:lvl>
    <w:lvl w:ilvl="6" w:tplc="0413000F" w:tentative="1">
      <w:start w:val="1"/>
      <w:numFmt w:val="decimal"/>
      <w:lvlText w:val="%7."/>
      <w:lvlJc w:val="left"/>
      <w:pPr>
        <w:ind w:left="5580" w:hanging="360"/>
      </w:pPr>
    </w:lvl>
    <w:lvl w:ilvl="7" w:tplc="04130019" w:tentative="1">
      <w:start w:val="1"/>
      <w:numFmt w:val="lowerLetter"/>
      <w:lvlText w:val="%8."/>
      <w:lvlJc w:val="left"/>
      <w:pPr>
        <w:ind w:left="6300" w:hanging="360"/>
      </w:pPr>
    </w:lvl>
    <w:lvl w:ilvl="8" w:tplc="0413001B" w:tentative="1">
      <w:start w:val="1"/>
      <w:numFmt w:val="lowerRoman"/>
      <w:lvlText w:val="%9."/>
      <w:lvlJc w:val="right"/>
      <w:pPr>
        <w:ind w:left="7020" w:hanging="180"/>
      </w:pPr>
    </w:lvl>
  </w:abstractNum>
  <w:num w:numId="1">
    <w:abstractNumId w:val="8"/>
  </w:num>
  <w:num w:numId="2">
    <w:abstractNumId w:val="9"/>
  </w:num>
  <w:num w:numId="3">
    <w:abstractNumId w:val="1"/>
  </w:num>
  <w:num w:numId="4">
    <w:abstractNumId w:val="10"/>
  </w:num>
  <w:num w:numId="5">
    <w:abstractNumId w:val="2"/>
  </w:num>
  <w:num w:numId="6">
    <w:abstractNumId w:val="0"/>
  </w:num>
  <w:num w:numId="7">
    <w:abstractNumId w:val="3"/>
  </w:num>
  <w:num w:numId="8">
    <w:abstractNumId w:val="4"/>
  </w:num>
  <w:num w:numId="9">
    <w:abstractNumId w:val="5"/>
  </w:num>
  <w:num w:numId="10">
    <w:abstractNumId w:val="7"/>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7BF"/>
    <w:rsid w:val="000064BE"/>
    <w:rsid w:val="00007313"/>
    <w:rsid w:val="00015271"/>
    <w:rsid w:val="00034993"/>
    <w:rsid w:val="00043160"/>
    <w:rsid w:val="00046F35"/>
    <w:rsid w:val="00050678"/>
    <w:rsid w:val="00052408"/>
    <w:rsid w:val="00056309"/>
    <w:rsid w:val="00064CB8"/>
    <w:rsid w:val="00070068"/>
    <w:rsid w:val="00073F36"/>
    <w:rsid w:val="00075A95"/>
    <w:rsid w:val="00076251"/>
    <w:rsid w:val="000808CF"/>
    <w:rsid w:val="000820A3"/>
    <w:rsid w:val="00082E55"/>
    <w:rsid w:val="00083076"/>
    <w:rsid w:val="000864A8"/>
    <w:rsid w:val="00086988"/>
    <w:rsid w:val="000930A4"/>
    <w:rsid w:val="000942D9"/>
    <w:rsid w:val="000A42C4"/>
    <w:rsid w:val="000B0CDD"/>
    <w:rsid w:val="000B3F73"/>
    <w:rsid w:val="000C2064"/>
    <w:rsid w:val="000C35E6"/>
    <w:rsid w:val="000C3821"/>
    <w:rsid w:val="000D37B1"/>
    <w:rsid w:val="000E4248"/>
    <w:rsid w:val="000E6E08"/>
    <w:rsid w:val="000F18BD"/>
    <w:rsid w:val="000F4157"/>
    <w:rsid w:val="000F5B6B"/>
    <w:rsid w:val="00106CE0"/>
    <w:rsid w:val="00107034"/>
    <w:rsid w:val="00115531"/>
    <w:rsid w:val="00115E1A"/>
    <w:rsid w:val="00117F22"/>
    <w:rsid w:val="00124326"/>
    <w:rsid w:val="00130E48"/>
    <w:rsid w:val="00137707"/>
    <w:rsid w:val="001414A7"/>
    <w:rsid w:val="001429A1"/>
    <w:rsid w:val="00147EED"/>
    <w:rsid w:val="0015192E"/>
    <w:rsid w:val="001520F8"/>
    <w:rsid w:val="00152C65"/>
    <w:rsid w:val="00156218"/>
    <w:rsid w:val="00160AF6"/>
    <w:rsid w:val="00163418"/>
    <w:rsid w:val="001651F5"/>
    <w:rsid w:val="00167B38"/>
    <w:rsid w:val="001774DF"/>
    <w:rsid w:val="00186C58"/>
    <w:rsid w:val="001B05A7"/>
    <w:rsid w:val="001B2838"/>
    <w:rsid w:val="001B43A2"/>
    <w:rsid w:val="001B4EBB"/>
    <w:rsid w:val="001B5662"/>
    <w:rsid w:val="001C0511"/>
    <w:rsid w:val="001C17B8"/>
    <w:rsid w:val="001C40C8"/>
    <w:rsid w:val="001C4B92"/>
    <w:rsid w:val="001C55B9"/>
    <w:rsid w:val="001C5EEA"/>
    <w:rsid w:val="001C7E58"/>
    <w:rsid w:val="001D0B5F"/>
    <w:rsid w:val="001D17F4"/>
    <w:rsid w:val="001D3BAF"/>
    <w:rsid w:val="001E4367"/>
    <w:rsid w:val="001E4DB4"/>
    <w:rsid w:val="001E5692"/>
    <w:rsid w:val="001E6E72"/>
    <w:rsid w:val="001F46AC"/>
    <w:rsid w:val="001F647A"/>
    <w:rsid w:val="0020232A"/>
    <w:rsid w:val="002054EC"/>
    <w:rsid w:val="00207C87"/>
    <w:rsid w:val="00217E6D"/>
    <w:rsid w:val="00220262"/>
    <w:rsid w:val="002237D8"/>
    <w:rsid w:val="00227646"/>
    <w:rsid w:val="0023013E"/>
    <w:rsid w:val="00230DF3"/>
    <w:rsid w:val="002312F2"/>
    <w:rsid w:val="00234352"/>
    <w:rsid w:val="00235885"/>
    <w:rsid w:val="00236FEF"/>
    <w:rsid w:val="002415E5"/>
    <w:rsid w:val="00242120"/>
    <w:rsid w:val="00244071"/>
    <w:rsid w:val="00255BF6"/>
    <w:rsid w:val="002568EF"/>
    <w:rsid w:val="00261329"/>
    <w:rsid w:val="00261F1F"/>
    <w:rsid w:val="00267D0D"/>
    <w:rsid w:val="002765A2"/>
    <w:rsid w:val="00282D17"/>
    <w:rsid w:val="00283200"/>
    <w:rsid w:val="00296CB0"/>
    <w:rsid w:val="002A0E99"/>
    <w:rsid w:val="002A230A"/>
    <w:rsid w:val="002A4774"/>
    <w:rsid w:val="002B499E"/>
    <w:rsid w:val="002C7200"/>
    <w:rsid w:val="002D441F"/>
    <w:rsid w:val="002E0E59"/>
    <w:rsid w:val="002E1F2E"/>
    <w:rsid w:val="002E3A2C"/>
    <w:rsid w:val="002E551F"/>
    <w:rsid w:val="003132AB"/>
    <w:rsid w:val="00317F82"/>
    <w:rsid w:val="00320DAF"/>
    <w:rsid w:val="0032140D"/>
    <w:rsid w:val="0032467C"/>
    <w:rsid w:val="00324D88"/>
    <w:rsid w:val="003255A9"/>
    <w:rsid w:val="00325D81"/>
    <w:rsid w:val="003320F0"/>
    <w:rsid w:val="003330F6"/>
    <w:rsid w:val="00336EDA"/>
    <w:rsid w:val="00341DA9"/>
    <w:rsid w:val="00344B0A"/>
    <w:rsid w:val="00351501"/>
    <w:rsid w:val="003578A4"/>
    <w:rsid w:val="003652B1"/>
    <w:rsid w:val="00367BEC"/>
    <w:rsid w:val="003726ED"/>
    <w:rsid w:val="00392FDD"/>
    <w:rsid w:val="0039322E"/>
    <w:rsid w:val="00395F7D"/>
    <w:rsid w:val="003A070A"/>
    <w:rsid w:val="003A35C7"/>
    <w:rsid w:val="003B7AC2"/>
    <w:rsid w:val="003C046E"/>
    <w:rsid w:val="003C04D1"/>
    <w:rsid w:val="003D76A2"/>
    <w:rsid w:val="003E1CE1"/>
    <w:rsid w:val="003E3842"/>
    <w:rsid w:val="003E4756"/>
    <w:rsid w:val="003F3C8D"/>
    <w:rsid w:val="003F3D04"/>
    <w:rsid w:val="003F3EB1"/>
    <w:rsid w:val="003F62A5"/>
    <w:rsid w:val="003F7940"/>
    <w:rsid w:val="00412472"/>
    <w:rsid w:val="004406C5"/>
    <w:rsid w:val="004415FA"/>
    <w:rsid w:val="00447F51"/>
    <w:rsid w:val="0045588C"/>
    <w:rsid w:val="00457F87"/>
    <w:rsid w:val="0046115F"/>
    <w:rsid w:val="00461625"/>
    <w:rsid w:val="00467320"/>
    <w:rsid w:val="004677F0"/>
    <w:rsid w:val="00475C6E"/>
    <w:rsid w:val="00481737"/>
    <w:rsid w:val="00481D10"/>
    <w:rsid w:val="00487484"/>
    <w:rsid w:val="00491287"/>
    <w:rsid w:val="00491A1F"/>
    <w:rsid w:val="00493643"/>
    <w:rsid w:val="0049480A"/>
    <w:rsid w:val="004973E2"/>
    <w:rsid w:val="004A5E1D"/>
    <w:rsid w:val="004B2145"/>
    <w:rsid w:val="004B60F4"/>
    <w:rsid w:val="004C03DC"/>
    <w:rsid w:val="004C2471"/>
    <w:rsid w:val="004C4B89"/>
    <w:rsid w:val="004C5205"/>
    <w:rsid w:val="004C6974"/>
    <w:rsid w:val="004D1CB4"/>
    <w:rsid w:val="004D2C9A"/>
    <w:rsid w:val="004E0D72"/>
    <w:rsid w:val="004E10E2"/>
    <w:rsid w:val="004E2EF0"/>
    <w:rsid w:val="004E4BE1"/>
    <w:rsid w:val="004F2390"/>
    <w:rsid w:val="004F3670"/>
    <w:rsid w:val="00500A7D"/>
    <w:rsid w:val="00502488"/>
    <w:rsid w:val="00512476"/>
    <w:rsid w:val="00515A69"/>
    <w:rsid w:val="005248A8"/>
    <w:rsid w:val="00534372"/>
    <w:rsid w:val="005343C2"/>
    <w:rsid w:val="00535CB8"/>
    <w:rsid w:val="005412E0"/>
    <w:rsid w:val="005432A6"/>
    <w:rsid w:val="00545495"/>
    <w:rsid w:val="0054757E"/>
    <w:rsid w:val="00554083"/>
    <w:rsid w:val="005558A6"/>
    <w:rsid w:val="00562354"/>
    <w:rsid w:val="005714E6"/>
    <w:rsid w:val="005737C3"/>
    <w:rsid w:val="0059060F"/>
    <w:rsid w:val="005A1633"/>
    <w:rsid w:val="005A2D6E"/>
    <w:rsid w:val="005B03E7"/>
    <w:rsid w:val="005B1EDE"/>
    <w:rsid w:val="005C04E7"/>
    <w:rsid w:val="005C250E"/>
    <w:rsid w:val="005D2559"/>
    <w:rsid w:val="005D7907"/>
    <w:rsid w:val="005D7F52"/>
    <w:rsid w:val="005E23AB"/>
    <w:rsid w:val="005F5F64"/>
    <w:rsid w:val="00603374"/>
    <w:rsid w:val="00607635"/>
    <w:rsid w:val="00612C9A"/>
    <w:rsid w:val="0061572C"/>
    <w:rsid w:val="00615DC3"/>
    <w:rsid w:val="006160FD"/>
    <w:rsid w:val="00620042"/>
    <w:rsid w:val="00621E71"/>
    <w:rsid w:val="00623BD1"/>
    <w:rsid w:val="0063249B"/>
    <w:rsid w:val="00633E4B"/>
    <w:rsid w:val="00634387"/>
    <w:rsid w:val="00637BBC"/>
    <w:rsid w:val="00640DC9"/>
    <w:rsid w:val="00641FD2"/>
    <w:rsid w:val="00644286"/>
    <w:rsid w:val="00645E62"/>
    <w:rsid w:val="00656386"/>
    <w:rsid w:val="00661D13"/>
    <w:rsid w:val="00664307"/>
    <w:rsid w:val="0067495D"/>
    <w:rsid w:val="00674C33"/>
    <w:rsid w:val="00680176"/>
    <w:rsid w:val="00680BCA"/>
    <w:rsid w:val="006838C0"/>
    <w:rsid w:val="00687222"/>
    <w:rsid w:val="00691124"/>
    <w:rsid w:val="00691CA5"/>
    <w:rsid w:val="006927C4"/>
    <w:rsid w:val="0069296C"/>
    <w:rsid w:val="00694ADC"/>
    <w:rsid w:val="00695E48"/>
    <w:rsid w:val="00696683"/>
    <w:rsid w:val="006A2732"/>
    <w:rsid w:val="006A3681"/>
    <w:rsid w:val="006A6E59"/>
    <w:rsid w:val="006A76AD"/>
    <w:rsid w:val="006B4C9B"/>
    <w:rsid w:val="006B6228"/>
    <w:rsid w:val="006C240D"/>
    <w:rsid w:val="006D165A"/>
    <w:rsid w:val="006D7E6F"/>
    <w:rsid w:val="006E5640"/>
    <w:rsid w:val="006E6A70"/>
    <w:rsid w:val="006F30C8"/>
    <w:rsid w:val="006F55CE"/>
    <w:rsid w:val="0071315E"/>
    <w:rsid w:val="0071561C"/>
    <w:rsid w:val="00717B9D"/>
    <w:rsid w:val="007259E0"/>
    <w:rsid w:val="0073337B"/>
    <w:rsid w:val="007358B6"/>
    <w:rsid w:val="00737D12"/>
    <w:rsid w:val="00751CAF"/>
    <w:rsid w:val="00752DA2"/>
    <w:rsid w:val="00752E9F"/>
    <w:rsid w:val="0075413F"/>
    <w:rsid w:val="007651C4"/>
    <w:rsid w:val="00765DE2"/>
    <w:rsid w:val="00767770"/>
    <w:rsid w:val="00773DAF"/>
    <w:rsid w:val="00780469"/>
    <w:rsid w:val="00790B6C"/>
    <w:rsid w:val="00795D89"/>
    <w:rsid w:val="007A02E3"/>
    <w:rsid w:val="007A0901"/>
    <w:rsid w:val="007A1308"/>
    <w:rsid w:val="007A2960"/>
    <w:rsid w:val="007A5021"/>
    <w:rsid w:val="007A7645"/>
    <w:rsid w:val="007B34EE"/>
    <w:rsid w:val="007C3FCA"/>
    <w:rsid w:val="007D21B0"/>
    <w:rsid w:val="007D3D48"/>
    <w:rsid w:val="007D5166"/>
    <w:rsid w:val="007D6E7B"/>
    <w:rsid w:val="007F3E62"/>
    <w:rsid w:val="008002D8"/>
    <w:rsid w:val="00803604"/>
    <w:rsid w:val="00806948"/>
    <w:rsid w:val="008102FC"/>
    <w:rsid w:val="00812242"/>
    <w:rsid w:val="00816C2C"/>
    <w:rsid w:val="008203D1"/>
    <w:rsid w:val="00827616"/>
    <w:rsid w:val="00830845"/>
    <w:rsid w:val="00836C90"/>
    <w:rsid w:val="00843200"/>
    <w:rsid w:val="00843839"/>
    <w:rsid w:val="008451E2"/>
    <w:rsid w:val="00847162"/>
    <w:rsid w:val="00847D21"/>
    <w:rsid w:val="00856168"/>
    <w:rsid w:val="00856218"/>
    <w:rsid w:val="008567A8"/>
    <w:rsid w:val="008570DE"/>
    <w:rsid w:val="0086714C"/>
    <w:rsid w:val="008675E1"/>
    <w:rsid w:val="00884A0C"/>
    <w:rsid w:val="00885211"/>
    <w:rsid w:val="00886A0D"/>
    <w:rsid w:val="008877FD"/>
    <w:rsid w:val="00890BFB"/>
    <w:rsid w:val="00890F52"/>
    <w:rsid w:val="008973FB"/>
    <w:rsid w:val="008976D8"/>
    <w:rsid w:val="008A32B6"/>
    <w:rsid w:val="008B18FB"/>
    <w:rsid w:val="008B3D12"/>
    <w:rsid w:val="008B409B"/>
    <w:rsid w:val="008B48D0"/>
    <w:rsid w:val="008B5598"/>
    <w:rsid w:val="008B578D"/>
    <w:rsid w:val="008C2269"/>
    <w:rsid w:val="008C49A3"/>
    <w:rsid w:val="008C78F0"/>
    <w:rsid w:val="008C7EA2"/>
    <w:rsid w:val="008D77B6"/>
    <w:rsid w:val="008E41D2"/>
    <w:rsid w:val="008F0A88"/>
    <w:rsid w:val="008F1F0F"/>
    <w:rsid w:val="008F6B08"/>
    <w:rsid w:val="008F708C"/>
    <w:rsid w:val="008F719A"/>
    <w:rsid w:val="00901112"/>
    <w:rsid w:val="00904D10"/>
    <w:rsid w:val="009164F6"/>
    <w:rsid w:val="00921245"/>
    <w:rsid w:val="00937443"/>
    <w:rsid w:val="00942C9E"/>
    <w:rsid w:val="0094588E"/>
    <w:rsid w:val="009540B2"/>
    <w:rsid w:val="009574A6"/>
    <w:rsid w:val="00960837"/>
    <w:rsid w:val="00962D19"/>
    <w:rsid w:val="00966834"/>
    <w:rsid w:val="009712E4"/>
    <w:rsid w:val="009730EA"/>
    <w:rsid w:val="0097386B"/>
    <w:rsid w:val="00981834"/>
    <w:rsid w:val="009820ED"/>
    <w:rsid w:val="00983BF7"/>
    <w:rsid w:val="00987D83"/>
    <w:rsid w:val="009955A3"/>
    <w:rsid w:val="009955BD"/>
    <w:rsid w:val="0099641A"/>
    <w:rsid w:val="00997CB9"/>
    <w:rsid w:val="009A03A1"/>
    <w:rsid w:val="009A08FA"/>
    <w:rsid w:val="009B0FE6"/>
    <w:rsid w:val="009B1B2A"/>
    <w:rsid w:val="009B3009"/>
    <w:rsid w:val="009B6689"/>
    <w:rsid w:val="009C0AEA"/>
    <w:rsid w:val="009C2C52"/>
    <w:rsid w:val="009C64B3"/>
    <w:rsid w:val="009C6BF1"/>
    <w:rsid w:val="009C7946"/>
    <w:rsid w:val="009E319A"/>
    <w:rsid w:val="009E5EED"/>
    <w:rsid w:val="009E651C"/>
    <w:rsid w:val="009F0B38"/>
    <w:rsid w:val="009F38ED"/>
    <w:rsid w:val="009F51A8"/>
    <w:rsid w:val="009F53DF"/>
    <w:rsid w:val="00A029D2"/>
    <w:rsid w:val="00A03661"/>
    <w:rsid w:val="00A03D95"/>
    <w:rsid w:val="00A07783"/>
    <w:rsid w:val="00A11174"/>
    <w:rsid w:val="00A227FC"/>
    <w:rsid w:val="00A24A0C"/>
    <w:rsid w:val="00A327DD"/>
    <w:rsid w:val="00A3427A"/>
    <w:rsid w:val="00A400AD"/>
    <w:rsid w:val="00A43E63"/>
    <w:rsid w:val="00A471CC"/>
    <w:rsid w:val="00A50BCF"/>
    <w:rsid w:val="00A52E86"/>
    <w:rsid w:val="00A5424A"/>
    <w:rsid w:val="00A549D6"/>
    <w:rsid w:val="00A56421"/>
    <w:rsid w:val="00A56BE0"/>
    <w:rsid w:val="00A61704"/>
    <w:rsid w:val="00A64081"/>
    <w:rsid w:val="00A666A2"/>
    <w:rsid w:val="00A84811"/>
    <w:rsid w:val="00A861F0"/>
    <w:rsid w:val="00A870C1"/>
    <w:rsid w:val="00A9026D"/>
    <w:rsid w:val="00A91A09"/>
    <w:rsid w:val="00A93885"/>
    <w:rsid w:val="00A94179"/>
    <w:rsid w:val="00AA249C"/>
    <w:rsid w:val="00AA62BC"/>
    <w:rsid w:val="00AA6DA2"/>
    <w:rsid w:val="00AB4F88"/>
    <w:rsid w:val="00AC3B2A"/>
    <w:rsid w:val="00AD1B7A"/>
    <w:rsid w:val="00AE2098"/>
    <w:rsid w:val="00AE5110"/>
    <w:rsid w:val="00AF62ED"/>
    <w:rsid w:val="00B028E6"/>
    <w:rsid w:val="00B15D03"/>
    <w:rsid w:val="00B20D57"/>
    <w:rsid w:val="00B22E83"/>
    <w:rsid w:val="00B27121"/>
    <w:rsid w:val="00B3048D"/>
    <w:rsid w:val="00B508A5"/>
    <w:rsid w:val="00B52A1F"/>
    <w:rsid w:val="00B5604A"/>
    <w:rsid w:val="00B56316"/>
    <w:rsid w:val="00B6085E"/>
    <w:rsid w:val="00B61022"/>
    <w:rsid w:val="00B66989"/>
    <w:rsid w:val="00B716ED"/>
    <w:rsid w:val="00B72DCF"/>
    <w:rsid w:val="00B744A2"/>
    <w:rsid w:val="00B763EA"/>
    <w:rsid w:val="00B76C72"/>
    <w:rsid w:val="00B81612"/>
    <w:rsid w:val="00B83A26"/>
    <w:rsid w:val="00B85683"/>
    <w:rsid w:val="00B85942"/>
    <w:rsid w:val="00B909B4"/>
    <w:rsid w:val="00B91066"/>
    <w:rsid w:val="00B92154"/>
    <w:rsid w:val="00B94A0F"/>
    <w:rsid w:val="00B97A0C"/>
    <w:rsid w:val="00BA6687"/>
    <w:rsid w:val="00BB3AF4"/>
    <w:rsid w:val="00BC01A0"/>
    <w:rsid w:val="00BC1B80"/>
    <w:rsid w:val="00BC3267"/>
    <w:rsid w:val="00BC40E2"/>
    <w:rsid w:val="00BC4E37"/>
    <w:rsid w:val="00BD3CF9"/>
    <w:rsid w:val="00BE2545"/>
    <w:rsid w:val="00BE4AF0"/>
    <w:rsid w:val="00BE5BCB"/>
    <w:rsid w:val="00BE7031"/>
    <w:rsid w:val="00BF23A1"/>
    <w:rsid w:val="00BF2F65"/>
    <w:rsid w:val="00C008BA"/>
    <w:rsid w:val="00C0460A"/>
    <w:rsid w:val="00C0462A"/>
    <w:rsid w:val="00C075FA"/>
    <w:rsid w:val="00C13C2A"/>
    <w:rsid w:val="00C16017"/>
    <w:rsid w:val="00C1613D"/>
    <w:rsid w:val="00C230AA"/>
    <w:rsid w:val="00C269E4"/>
    <w:rsid w:val="00C30D5D"/>
    <w:rsid w:val="00C3272A"/>
    <w:rsid w:val="00C32FAA"/>
    <w:rsid w:val="00C40B1F"/>
    <w:rsid w:val="00C456CF"/>
    <w:rsid w:val="00C45729"/>
    <w:rsid w:val="00C461D5"/>
    <w:rsid w:val="00C46AF0"/>
    <w:rsid w:val="00C5360D"/>
    <w:rsid w:val="00C53DD4"/>
    <w:rsid w:val="00C544AC"/>
    <w:rsid w:val="00C54911"/>
    <w:rsid w:val="00C60FA6"/>
    <w:rsid w:val="00C63969"/>
    <w:rsid w:val="00C63C7D"/>
    <w:rsid w:val="00C663CA"/>
    <w:rsid w:val="00C74A41"/>
    <w:rsid w:val="00C8080C"/>
    <w:rsid w:val="00C8665C"/>
    <w:rsid w:val="00C906BA"/>
    <w:rsid w:val="00C91B89"/>
    <w:rsid w:val="00C95020"/>
    <w:rsid w:val="00CA5E78"/>
    <w:rsid w:val="00CA770F"/>
    <w:rsid w:val="00CB0921"/>
    <w:rsid w:val="00CB0DAA"/>
    <w:rsid w:val="00CB1B5F"/>
    <w:rsid w:val="00CC2244"/>
    <w:rsid w:val="00CC294B"/>
    <w:rsid w:val="00CE0240"/>
    <w:rsid w:val="00CE11E8"/>
    <w:rsid w:val="00CE2BF2"/>
    <w:rsid w:val="00CF3BB3"/>
    <w:rsid w:val="00D00343"/>
    <w:rsid w:val="00D03354"/>
    <w:rsid w:val="00D048D3"/>
    <w:rsid w:val="00D17239"/>
    <w:rsid w:val="00D20253"/>
    <w:rsid w:val="00D226DE"/>
    <w:rsid w:val="00D236ED"/>
    <w:rsid w:val="00D250E5"/>
    <w:rsid w:val="00D25FCA"/>
    <w:rsid w:val="00D312F3"/>
    <w:rsid w:val="00D36D0E"/>
    <w:rsid w:val="00D37CB1"/>
    <w:rsid w:val="00D42931"/>
    <w:rsid w:val="00D430C3"/>
    <w:rsid w:val="00D43C86"/>
    <w:rsid w:val="00D44EC4"/>
    <w:rsid w:val="00D458C5"/>
    <w:rsid w:val="00D50D82"/>
    <w:rsid w:val="00D57F10"/>
    <w:rsid w:val="00D61208"/>
    <w:rsid w:val="00D614EE"/>
    <w:rsid w:val="00D72DE2"/>
    <w:rsid w:val="00D73A64"/>
    <w:rsid w:val="00D74A79"/>
    <w:rsid w:val="00D769DA"/>
    <w:rsid w:val="00D77CF8"/>
    <w:rsid w:val="00D83AA2"/>
    <w:rsid w:val="00D92E57"/>
    <w:rsid w:val="00D959DC"/>
    <w:rsid w:val="00DA3A27"/>
    <w:rsid w:val="00DA3B53"/>
    <w:rsid w:val="00DA3E7B"/>
    <w:rsid w:val="00DA4358"/>
    <w:rsid w:val="00DA4442"/>
    <w:rsid w:val="00DA608A"/>
    <w:rsid w:val="00DB48B1"/>
    <w:rsid w:val="00DB4CCB"/>
    <w:rsid w:val="00DB7137"/>
    <w:rsid w:val="00DC168A"/>
    <w:rsid w:val="00DC27CF"/>
    <w:rsid w:val="00DC3F6A"/>
    <w:rsid w:val="00DD04AB"/>
    <w:rsid w:val="00DD5C71"/>
    <w:rsid w:val="00DD7953"/>
    <w:rsid w:val="00DE6CBA"/>
    <w:rsid w:val="00E007BF"/>
    <w:rsid w:val="00E00BE1"/>
    <w:rsid w:val="00E036AE"/>
    <w:rsid w:val="00E06109"/>
    <w:rsid w:val="00E16582"/>
    <w:rsid w:val="00E2038D"/>
    <w:rsid w:val="00E21EF8"/>
    <w:rsid w:val="00E30802"/>
    <w:rsid w:val="00E33099"/>
    <w:rsid w:val="00E33803"/>
    <w:rsid w:val="00E36DA6"/>
    <w:rsid w:val="00E454DB"/>
    <w:rsid w:val="00E45732"/>
    <w:rsid w:val="00E539DF"/>
    <w:rsid w:val="00E60D9D"/>
    <w:rsid w:val="00E62859"/>
    <w:rsid w:val="00E62E6A"/>
    <w:rsid w:val="00E63110"/>
    <w:rsid w:val="00E63493"/>
    <w:rsid w:val="00E64572"/>
    <w:rsid w:val="00E67765"/>
    <w:rsid w:val="00E75D8A"/>
    <w:rsid w:val="00E75FEC"/>
    <w:rsid w:val="00E82285"/>
    <w:rsid w:val="00E845EC"/>
    <w:rsid w:val="00E84FCC"/>
    <w:rsid w:val="00E85FA8"/>
    <w:rsid w:val="00E87DBD"/>
    <w:rsid w:val="00E9221D"/>
    <w:rsid w:val="00E9243A"/>
    <w:rsid w:val="00E9353C"/>
    <w:rsid w:val="00E95463"/>
    <w:rsid w:val="00E95597"/>
    <w:rsid w:val="00E970C5"/>
    <w:rsid w:val="00E97B5C"/>
    <w:rsid w:val="00EA6486"/>
    <w:rsid w:val="00EB043B"/>
    <w:rsid w:val="00EB0870"/>
    <w:rsid w:val="00EB355F"/>
    <w:rsid w:val="00EC4770"/>
    <w:rsid w:val="00EC6E3F"/>
    <w:rsid w:val="00EC758C"/>
    <w:rsid w:val="00ED3C60"/>
    <w:rsid w:val="00ED44CE"/>
    <w:rsid w:val="00EE3391"/>
    <w:rsid w:val="00EE4039"/>
    <w:rsid w:val="00EF1F31"/>
    <w:rsid w:val="00F00BBC"/>
    <w:rsid w:val="00F01A98"/>
    <w:rsid w:val="00F03C29"/>
    <w:rsid w:val="00F047A5"/>
    <w:rsid w:val="00F10766"/>
    <w:rsid w:val="00F10D21"/>
    <w:rsid w:val="00F21BB3"/>
    <w:rsid w:val="00F23EC0"/>
    <w:rsid w:val="00F2773F"/>
    <w:rsid w:val="00F337F0"/>
    <w:rsid w:val="00F33B85"/>
    <w:rsid w:val="00F33FDF"/>
    <w:rsid w:val="00F369A0"/>
    <w:rsid w:val="00F5236E"/>
    <w:rsid w:val="00F53BBC"/>
    <w:rsid w:val="00F54812"/>
    <w:rsid w:val="00F5676F"/>
    <w:rsid w:val="00F57556"/>
    <w:rsid w:val="00F60508"/>
    <w:rsid w:val="00F64328"/>
    <w:rsid w:val="00F65FF9"/>
    <w:rsid w:val="00F74046"/>
    <w:rsid w:val="00F920F4"/>
    <w:rsid w:val="00F94578"/>
    <w:rsid w:val="00F946CE"/>
    <w:rsid w:val="00FA0780"/>
    <w:rsid w:val="00FA5B9A"/>
    <w:rsid w:val="00FC3E31"/>
    <w:rsid w:val="00FC594D"/>
    <w:rsid w:val="00FD18B7"/>
    <w:rsid w:val="00FD63E1"/>
    <w:rsid w:val="00FD68B2"/>
    <w:rsid w:val="00FD6ADA"/>
    <w:rsid w:val="00FD6E6E"/>
    <w:rsid w:val="00FE042F"/>
    <w:rsid w:val="00FE10D6"/>
    <w:rsid w:val="00FF18D5"/>
    <w:rsid w:val="00FF5E7E"/>
    <w:rsid w:val="00FF60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1"/>
    </o:shapelayout>
  </w:shapeDefaults>
  <w:decimalSymbol w:val=","/>
  <w:listSeparator w:val=";"/>
  <w14:docId w14:val="25B10650"/>
  <w15:docId w15:val="{6F636842-8CE4-4B63-BD7B-E0267B1D7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paragraph" w:styleId="Kop1">
    <w:name w:val="heading 1"/>
    <w:basedOn w:val="Standaard"/>
    <w:next w:val="Standaard"/>
    <w:link w:val="Kop1Char"/>
    <w:qFormat/>
    <w:pPr>
      <w:keepNext/>
      <w:numPr>
        <w:numId w:val="2"/>
      </w:numPr>
      <w:outlineLvl w:val="0"/>
    </w:pPr>
    <w:rPr>
      <w:rFonts w:ascii="Arial" w:hAnsi="Arial"/>
      <w:b/>
      <w:spacing w:val="-2"/>
      <w:szCs w:val="20"/>
      <w:lang w:eastAsia="en-US"/>
    </w:rPr>
  </w:style>
  <w:style w:type="paragraph" w:styleId="Kop2">
    <w:name w:val="heading 2"/>
    <w:basedOn w:val="Standaard"/>
    <w:next w:val="Standaard"/>
    <w:link w:val="Kop2Char"/>
    <w:qFormat/>
    <w:pPr>
      <w:keepNext/>
      <w:numPr>
        <w:ilvl w:val="1"/>
        <w:numId w:val="2"/>
      </w:numPr>
      <w:jc w:val="both"/>
      <w:outlineLvl w:val="1"/>
    </w:pPr>
    <w:rPr>
      <w:rFonts w:ascii="Arial" w:hAnsi="Arial"/>
      <w:b/>
      <w:szCs w:val="20"/>
      <w:lang w:eastAsia="en-US"/>
    </w:rPr>
  </w:style>
  <w:style w:type="paragraph" w:styleId="Kop3">
    <w:name w:val="heading 3"/>
    <w:basedOn w:val="Standaard"/>
    <w:next w:val="Standaard"/>
    <w:qFormat/>
    <w:pPr>
      <w:keepNext/>
      <w:numPr>
        <w:ilvl w:val="2"/>
        <w:numId w:val="2"/>
      </w:numPr>
      <w:jc w:val="both"/>
      <w:outlineLvl w:val="2"/>
    </w:pPr>
    <w:rPr>
      <w:rFonts w:ascii="Arial" w:hAnsi="Arial" w:cs="Arial"/>
      <w:b/>
      <w:bCs/>
      <w:i/>
      <w:sz w:val="20"/>
      <w:szCs w:val="26"/>
    </w:rPr>
  </w:style>
  <w:style w:type="paragraph" w:styleId="Kop4">
    <w:name w:val="heading 4"/>
    <w:basedOn w:val="Standaard"/>
    <w:next w:val="Standaard"/>
    <w:qFormat/>
    <w:pPr>
      <w:keepNext/>
      <w:numPr>
        <w:ilvl w:val="3"/>
        <w:numId w:val="2"/>
      </w:numPr>
      <w:outlineLvl w:val="3"/>
    </w:pPr>
    <w:rPr>
      <w:rFonts w:ascii="Arial" w:hAnsi="Arial"/>
      <w:b/>
      <w:sz w:val="20"/>
    </w:rPr>
  </w:style>
  <w:style w:type="paragraph" w:styleId="Kop5">
    <w:name w:val="heading 5"/>
    <w:basedOn w:val="Standaard"/>
    <w:next w:val="Standaard"/>
    <w:qFormat/>
    <w:pPr>
      <w:keepNext/>
      <w:numPr>
        <w:ilvl w:val="4"/>
        <w:numId w:val="2"/>
      </w:numPr>
      <w:outlineLvl w:val="4"/>
    </w:pPr>
    <w:rPr>
      <w:rFonts w:ascii="Arial" w:hAnsi="Arial"/>
      <w:i/>
      <w:sz w:val="20"/>
    </w:rPr>
  </w:style>
  <w:style w:type="paragraph" w:styleId="Kop6">
    <w:name w:val="heading 6"/>
    <w:basedOn w:val="Standaard"/>
    <w:next w:val="Standaard"/>
    <w:qFormat/>
    <w:pPr>
      <w:keepNext/>
      <w:numPr>
        <w:ilvl w:val="5"/>
        <w:numId w:val="2"/>
      </w:numPr>
      <w:outlineLvl w:val="5"/>
    </w:pPr>
    <w:rPr>
      <w:rFonts w:ascii="Arial" w:hAnsi="Arial"/>
      <w:b/>
      <w:i/>
      <w:sz w:val="20"/>
    </w:rPr>
  </w:style>
  <w:style w:type="paragraph" w:styleId="Kop7">
    <w:name w:val="heading 7"/>
    <w:basedOn w:val="Standaard"/>
    <w:next w:val="Standaard"/>
    <w:qFormat/>
    <w:pPr>
      <w:numPr>
        <w:ilvl w:val="6"/>
        <w:numId w:val="2"/>
      </w:numPr>
      <w:spacing w:before="240" w:after="60"/>
      <w:outlineLvl w:val="6"/>
    </w:pPr>
  </w:style>
  <w:style w:type="paragraph" w:styleId="Kop8">
    <w:name w:val="heading 8"/>
    <w:basedOn w:val="Standaard"/>
    <w:next w:val="Standaard"/>
    <w:qFormat/>
    <w:pPr>
      <w:numPr>
        <w:ilvl w:val="7"/>
        <w:numId w:val="2"/>
      </w:numPr>
      <w:spacing w:before="240" w:after="60"/>
      <w:outlineLvl w:val="7"/>
    </w:pPr>
    <w:rPr>
      <w:i/>
      <w:iCs/>
    </w:rPr>
  </w:style>
  <w:style w:type="paragraph" w:styleId="Kop9">
    <w:name w:val="heading 9"/>
    <w:basedOn w:val="Standaard"/>
    <w:next w:val="Standaard"/>
    <w:qFormat/>
    <w:pPr>
      <w:numPr>
        <w:ilvl w:val="8"/>
        <w:numId w:val="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Pr>
      <w:rFonts w:ascii="Tahoma" w:hAnsi="Tahoma" w:cs="Tahoma"/>
      <w:sz w:val="16"/>
      <w:szCs w:val="16"/>
    </w:r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paragraph" w:styleId="Koptekst">
    <w:name w:val="header"/>
    <w:basedOn w:val="Standaard"/>
    <w:link w:val="KoptekstChar"/>
    <w:uiPriority w:val="99"/>
    <w:pPr>
      <w:tabs>
        <w:tab w:val="center" w:pos="4536"/>
        <w:tab w:val="right" w:pos="9072"/>
      </w:tabs>
    </w:pPr>
  </w:style>
  <w:style w:type="paragraph" w:styleId="Voetnoottekst">
    <w:name w:val="footnote text"/>
    <w:basedOn w:val="Standaard"/>
    <w:link w:val="VoetnoottekstChar"/>
    <w:uiPriority w:val="99"/>
    <w:semiHidden/>
    <w:rPr>
      <w:sz w:val="20"/>
      <w:szCs w:val="20"/>
    </w:rPr>
  </w:style>
  <w:style w:type="character" w:styleId="Voetnootmarkering">
    <w:name w:val="footnote reference"/>
    <w:uiPriority w:val="99"/>
    <w:semiHidden/>
    <w:rPr>
      <w:vertAlign w:val="superscript"/>
    </w:rPr>
  </w:style>
  <w:style w:type="character" w:styleId="GevolgdeHyperlink">
    <w:name w:val="FollowedHyperlink"/>
    <w:uiPriority w:val="99"/>
    <w:rPr>
      <w:color w:val="800080"/>
      <w:u w:val="single"/>
    </w:rPr>
  </w:style>
  <w:style w:type="paragraph" w:customStyle="1" w:styleId="lijst1">
    <w:name w:val="lijst1"/>
    <w:basedOn w:val="Standaard"/>
    <w:pPr>
      <w:widowControl w:val="0"/>
      <w:numPr>
        <w:numId w:val="1"/>
      </w:numPr>
      <w:spacing w:line="300" w:lineRule="exact"/>
      <w:ind w:left="357" w:hanging="357"/>
      <w:jc w:val="both"/>
    </w:pPr>
    <w:rPr>
      <w:snapToGrid w:val="0"/>
      <w:spacing w:val="-3"/>
      <w:szCs w:val="20"/>
      <w:lang w:val="en-US" w:eastAsia="en-US"/>
    </w:rPr>
  </w:style>
  <w:style w:type="paragraph" w:styleId="Plattetekst">
    <w:name w:val="Body Text"/>
    <w:basedOn w:val="Standaard"/>
    <w:pPr>
      <w:jc w:val="center"/>
    </w:pPr>
    <w:rPr>
      <w:rFonts w:ascii="Arial" w:hAnsi="Arial"/>
      <w:sz w:val="20"/>
      <w:szCs w:val="20"/>
      <w:lang w:eastAsia="en-US"/>
    </w:rPr>
  </w:style>
  <w:style w:type="paragraph" w:styleId="Plattetekstinspringen3">
    <w:name w:val="Body Text Indent 3"/>
    <w:basedOn w:val="Standaard"/>
    <w:pPr>
      <w:spacing w:after="120"/>
      <w:ind w:left="283"/>
    </w:pPr>
    <w:rPr>
      <w:sz w:val="16"/>
      <w:szCs w:val="16"/>
    </w:rPr>
  </w:style>
  <w:style w:type="paragraph" w:styleId="Plattetekstinspringen">
    <w:name w:val="Body Text Indent"/>
    <w:basedOn w:val="Standaard"/>
    <w:pPr>
      <w:widowControl w:val="0"/>
      <w:tabs>
        <w:tab w:val="left" w:pos="-1700"/>
        <w:tab w:val="left" w:pos="-980"/>
        <w:tab w:val="left" w:pos="-260"/>
        <w:tab w:val="left" w:pos="709"/>
        <w:tab w:val="left" w:pos="3686"/>
      </w:tabs>
      <w:ind w:left="709" w:hanging="709"/>
      <w:jc w:val="both"/>
    </w:pPr>
    <w:rPr>
      <w:rFonts w:ascii="Arial" w:hAnsi="Arial"/>
      <w:snapToGrid w:val="0"/>
      <w:sz w:val="20"/>
      <w:szCs w:val="20"/>
    </w:rPr>
  </w:style>
  <w:style w:type="paragraph" w:styleId="Bloktekst">
    <w:name w:val="Block Text"/>
    <w:basedOn w:val="Standaard"/>
    <w:pPr>
      <w:tabs>
        <w:tab w:val="left" w:pos="-1440"/>
        <w:tab w:val="left" w:pos="-720"/>
        <w:tab w:val="left" w:pos="0"/>
        <w:tab w:val="left" w:pos="461"/>
        <w:tab w:val="left" w:pos="720"/>
      </w:tabs>
      <w:ind w:left="720" w:right="679" w:hanging="720"/>
      <w:jc w:val="both"/>
    </w:pPr>
    <w:rPr>
      <w:rFonts w:ascii="Arial" w:hAnsi="Arial"/>
      <w:b/>
      <w:sz w:val="20"/>
      <w:szCs w:val="20"/>
      <w:lang w:eastAsia="en-US"/>
    </w:rPr>
  </w:style>
  <w:style w:type="paragraph" w:customStyle="1" w:styleId="Plaatje">
    <w:name w:val="Plaatje"/>
    <w:basedOn w:val="Standaard"/>
    <w:next w:val="Standaard"/>
    <w:pPr>
      <w:keepNext/>
      <w:widowControl w:val="0"/>
      <w:pBdr>
        <w:top w:val="single" w:sz="6" w:space="6" w:color="auto"/>
        <w:left w:val="single" w:sz="6" w:space="6" w:color="auto"/>
        <w:right w:val="single" w:sz="6" w:space="6" w:color="auto"/>
      </w:pBdr>
      <w:overflowPunct w:val="0"/>
      <w:autoSpaceDE w:val="0"/>
      <w:autoSpaceDN w:val="0"/>
      <w:adjustRightInd w:val="0"/>
      <w:spacing w:before="260" w:line="260" w:lineRule="atLeast"/>
      <w:ind w:left="91" w:right="102"/>
      <w:jc w:val="center"/>
      <w:textAlignment w:val="baseline"/>
    </w:pPr>
    <w:rPr>
      <w:rFonts w:ascii="Times" w:hAnsi="Times"/>
      <w:sz w:val="22"/>
      <w:szCs w:val="20"/>
      <w:lang w:eastAsia="en-US"/>
    </w:rPr>
  </w:style>
  <w:style w:type="paragraph" w:customStyle="1" w:styleId="OnderSchrift">
    <w:name w:val="OnderSchrift"/>
    <w:basedOn w:val="Standaard"/>
    <w:next w:val="Standaard"/>
    <w:pPr>
      <w:widowControl w:val="0"/>
      <w:pBdr>
        <w:left w:val="single" w:sz="6" w:space="6" w:color="auto"/>
        <w:bottom w:val="single" w:sz="6" w:space="6" w:color="auto"/>
        <w:right w:val="single" w:sz="6" w:space="6" w:color="auto"/>
      </w:pBdr>
      <w:overflowPunct w:val="0"/>
      <w:autoSpaceDE w:val="0"/>
      <w:autoSpaceDN w:val="0"/>
      <w:adjustRightInd w:val="0"/>
      <w:spacing w:before="130" w:line="260" w:lineRule="exact"/>
      <w:ind w:left="91" w:right="102"/>
      <w:textAlignment w:val="baseline"/>
    </w:pPr>
    <w:rPr>
      <w:rFonts w:ascii="Times" w:hAnsi="Times"/>
      <w:i/>
      <w:sz w:val="16"/>
      <w:szCs w:val="20"/>
      <w:lang w:eastAsia="en-US"/>
    </w:rPr>
  </w:style>
  <w:style w:type="paragraph" w:customStyle="1" w:styleId="Lijstnummeringeerste">
    <w:name w:val="Lijstnummering eerste"/>
    <w:basedOn w:val="Standaard"/>
    <w:next w:val="Standaard"/>
    <w:autoRedefine/>
    <w:pPr>
      <w:tabs>
        <w:tab w:val="left" w:pos="142"/>
        <w:tab w:val="left" w:pos="284"/>
      </w:tabs>
      <w:ind w:left="284" w:hanging="284"/>
    </w:pPr>
    <w:rPr>
      <w:rFonts w:ascii="Arial" w:hAnsi="Arial"/>
      <w:sz w:val="20"/>
      <w:szCs w:val="20"/>
      <w:lang w:eastAsia="en-US"/>
    </w:rPr>
  </w:style>
  <w:style w:type="paragraph" w:styleId="Plattetekst2">
    <w:name w:val="Body Text 2"/>
    <w:basedOn w:val="Standaard"/>
    <w:pPr>
      <w:tabs>
        <w:tab w:val="left" w:pos="284"/>
        <w:tab w:val="left" w:pos="426"/>
      </w:tabs>
    </w:pPr>
    <w:rPr>
      <w:rFonts w:ascii="Arial" w:hAnsi="Arial" w:cs="Arial"/>
      <w:sz w:val="20"/>
    </w:rPr>
  </w:style>
  <w:style w:type="paragraph" w:customStyle="1" w:styleId="Titel1">
    <w:name w:val="Titel1"/>
    <w:basedOn w:val="Inhopg1"/>
    <w:next w:val="Kop1"/>
    <w:rPr>
      <w:b/>
      <w:spacing w:val="-2"/>
      <w:sz w:val="24"/>
      <w:lang w:eastAsia="en-US"/>
    </w:rPr>
  </w:style>
  <w:style w:type="paragraph" w:styleId="Inhopg1">
    <w:name w:val="toc 1"/>
    <w:basedOn w:val="Standaard"/>
    <w:next w:val="Standaard"/>
    <w:autoRedefine/>
    <w:semiHidden/>
    <w:rsid w:val="008973FB"/>
    <w:pPr>
      <w:tabs>
        <w:tab w:val="left" w:pos="720"/>
        <w:tab w:val="right" w:leader="dot" w:pos="10069"/>
      </w:tabs>
      <w:ind w:left="400"/>
    </w:pPr>
    <w:rPr>
      <w:rFonts w:ascii="Arial" w:hAnsi="Arial"/>
      <w:sz w:val="20"/>
    </w:rPr>
  </w:style>
  <w:style w:type="paragraph" w:customStyle="1" w:styleId="Titel2">
    <w:name w:val="Titel2"/>
    <w:basedOn w:val="Kop2"/>
  </w:style>
  <w:style w:type="paragraph" w:styleId="Inhopg2">
    <w:name w:val="toc 2"/>
    <w:basedOn w:val="Standaard"/>
    <w:next w:val="Standaard"/>
    <w:autoRedefine/>
    <w:semiHidden/>
    <w:pPr>
      <w:ind w:left="200"/>
    </w:pPr>
    <w:rPr>
      <w:rFonts w:ascii="Arial" w:hAnsi="Arial"/>
      <w:sz w:val="20"/>
    </w:rPr>
  </w:style>
  <w:style w:type="character" w:styleId="Hyperlink">
    <w:name w:val="Hyperlink"/>
    <w:uiPriority w:val="99"/>
    <w:rPr>
      <w:color w:val="0000FF"/>
      <w:u w:val="single"/>
    </w:rPr>
  </w:style>
  <w:style w:type="character" w:customStyle="1" w:styleId="Kop3Char">
    <w:name w:val="Kop 3 Char"/>
    <w:rPr>
      <w:rFonts w:ascii="Arial" w:hAnsi="Arial" w:cs="Arial"/>
      <w:b/>
      <w:bCs/>
      <w:i/>
      <w:szCs w:val="26"/>
      <w:lang w:val="nl-NL" w:eastAsia="nl-NL" w:bidi="ar-SA"/>
    </w:rPr>
  </w:style>
  <w:style w:type="paragraph" w:styleId="Plattetekst3">
    <w:name w:val="Body Text 3"/>
    <w:basedOn w:val="Standaard"/>
    <w:rPr>
      <w:rFonts w:ascii="Arial" w:hAnsi="Arial" w:cs="Arial"/>
      <w:sz w:val="19"/>
      <w:szCs w:val="19"/>
    </w:rPr>
  </w:style>
  <w:style w:type="paragraph" w:styleId="Inhopg3">
    <w:name w:val="toc 3"/>
    <w:basedOn w:val="Standaard"/>
    <w:next w:val="Standaard"/>
    <w:autoRedefine/>
    <w:semiHidden/>
    <w:pPr>
      <w:ind w:left="400"/>
    </w:pPr>
    <w:rPr>
      <w:rFonts w:ascii="Arial" w:hAnsi="Arial"/>
      <w:sz w:val="20"/>
    </w:rPr>
  </w:style>
  <w:style w:type="character" w:styleId="Verwijzingopmerking">
    <w:name w:val="annotation reference"/>
    <w:uiPriority w:val="99"/>
    <w:semiHidden/>
    <w:rPr>
      <w:sz w:val="16"/>
      <w:szCs w:val="16"/>
    </w:rPr>
  </w:style>
  <w:style w:type="paragraph" w:styleId="Tekstopmerking">
    <w:name w:val="annotation text"/>
    <w:basedOn w:val="Standaard"/>
    <w:link w:val="TekstopmerkingChar1"/>
    <w:uiPriority w:val="99"/>
    <w:semiHidden/>
    <w:rPr>
      <w:sz w:val="20"/>
      <w:szCs w:val="20"/>
    </w:rPr>
  </w:style>
  <w:style w:type="paragraph" w:styleId="Documentstructuur">
    <w:name w:val="Document Map"/>
    <w:basedOn w:val="Standaard"/>
    <w:semiHidden/>
    <w:pPr>
      <w:shd w:val="clear" w:color="auto" w:fill="000080"/>
    </w:pPr>
    <w:rPr>
      <w:rFonts w:ascii="Tahoma" w:hAnsi="Tahoma" w:cs="Tahoma"/>
      <w:sz w:val="20"/>
      <w:szCs w:val="20"/>
    </w:rPr>
  </w:style>
  <w:style w:type="paragraph" w:styleId="Plattetekstinspringen2">
    <w:name w:val="Body Text Indent 2"/>
    <w:basedOn w:val="Standaard"/>
    <w:pPr>
      <w:ind w:left="360"/>
    </w:pPr>
    <w:rPr>
      <w:rFonts w:cs="Arial"/>
      <w:sz w:val="22"/>
      <w:szCs w:val="22"/>
    </w:rPr>
  </w:style>
  <w:style w:type="table" w:styleId="Tabelraster">
    <w:name w:val="Table Grid"/>
    <w:basedOn w:val="Standaardtabel"/>
    <w:rsid w:val="000F5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link w:val="Kop1"/>
    <w:rsid w:val="00843839"/>
    <w:rPr>
      <w:rFonts w:ascii="Arial" w:hAnsi="Arial"/>
      <w:b/>
      <w:spacing w:val="-2"/>
      <w:sz w:val="24"/>
      <w:lang w:eastAsia="en-US"/>
    </w:rPr>
  </w:style>
  <w:style w:type="character" w:customStyle="1" w:styleId="Kop2Char">
    <w:name w:val="Kop 2 Char"/>
    <w:link w:val="Kop2"/>
    <w:rsid w:val="00641FD2"/>
    <w:rPr>
      <w:rFonts w:ascii="Arial" w:hAnsi="Arial"/>
      <w:b/>
      <w:sz w:val="24"/>
      <w:lang w:eastAsia="en-US"/>
    </w:rPr>
  </w:style>
  <w:style w:type="paragraph" w:styleId="Lijstalinea">
    <w:name w:val="List Paragraph"/>
    <w:basedOn w:val="Standaard"/>
    <w:uiPriority w:val="34"/>
    <w:qFormat/>
    <w:rsid w:val="00ED3C60"/>
    <w:pPr>
      <w:widowControl w:val="0"/>
    </w:pPr>
    <w:rPr>
      <w:rFonts w:ascii="Calibri" w:eastAsia="Calibri" w:hAnsi="Calibri"/>
      <w:sz w:val="22"/>
      <w:szCs w:val="22"/>
      <w:lang w:val="en-US" w:eastAsia="en-US"/>
    </w:rPr>
  </w:style>
  <w:style w:type="paragraph" w:customStyle="1" w:styleId="font0">
    <w:name w:val="font0"/>
    <w:basedOn w:val="Standaard"/>
    <w:rsid w:val="002E3A2C"/>
    <w:pPr>
      <w:spacing w:before="100" w:beforeAutospacing="1" w:after="100" w:afterAutospacing="1"/>
    </w:pPr>
    <w:rPr>
      <w:rFonts w:ascii="Calibri" w:hAnsi="Calibri"/>
      <w:color w:val="000000"/>
      <w:sz w:val="22"/>
      <w:szCs w:val="22"/>
    </w:rPr>
  </w:style>
  <w:style w:type="paragraph" w:customStyle="1" w:styleId="font5">
    <w:name w:val="font5"/>
    <w:basedOn w:val="Standaard"/>
    <w:rsid w:val="002E3A2C"/>
    <w:pPr>
      <w:spacing w:before="100" w:beforeAutospacing="1" w:after="100" w:afterAutospacing="1"/>
    </w:pPr>
    <w:rPr>
      <w:rFonts w:ascii="Calibri" w:hAnsi="Calibri"/>
      <w:b/>
      <w:bCs/>
      <w:color w:val="000000"/>
      <w:sz w:val="22"/>
      <w:szCs w:val="22"/>
    </w:rPr>
  </w:style>
  <w:style w:type="paragraph" w:customStyle="1" w:styleId="font6">
    <w:name w:val="font6"/>
    <w:basedOn w:val="Standaard"/>
    <w:rsid w:val="002E3A2C"/>
    <w:pPr>
      <w:spacing w:before="100" w:beforeAutospacing="1" w:after="100" w:afterAutospacing="1"/>
    </w:pPr>
    <w:rPr>
      <w:rFonts w:ascii="Calibri" w:hAnsi="Calibri"/>
      <w:color w:val="000000"/>
      <w:sz w:val="22"/>
      <w:szCs w:val="22"/>
    </w:rPr>
  </w:style>
  <w:style w:type="paragraph" w:customStyle="1" w:styleId="font7">
    <w:name w:val="font7"/>
    <w:basedOn w:val="Standaard"/>
    <w:rsid w:val="002E3A2C"/>
    <w:pPr>
      <w:spacing w:before="100" w:beforeAutospacing="1" w:after="100" w:afterAutospacing="1"/>
    </w:pPr>
    <w:rPr>
      <w:rFonts w:ascii="Calibri" w:hAnsi="Calibri"/>
      <w:i/>
      <w:iCs/>
      <w:color w:val="000000"/>
      <w:sz w:val="22"/>
      <w:szCs w:val="22"/>
    </w:rPr>
  </w:style>
  <w:style w:type="paragraph" w:customStyle="1" w:styleId="xl66">
    <w:name w:val="xl66"/>
    <w:basedOn w:val="Standaard"/>
    <w:rsid w:val="002E3A2C"/>
    <w:pPr>
      <w:spacing w:before="100" w:beforeAutospacing="1" w:after="100" w:afterAutospacing="1"/>
      <w:textAlignment w:val="top"/>
    </w:pPr>
  </w:style>
  <w:style w:type="paragraph" w:customStyle="1" w:styleId="xl67">
    <w:name w:val="xl67"/>
    <w:basedOn w:val="Standaard"/>
    <w:rsid w:val="002E3A2C"/>
    <w:pPr>
      <w:shd w:val="clear" w:color="000000" w:fill="0070C0"/>
      <w:spacing w:before="100" w:beforeAutospacing="1" w:after="100" w:afterAutospacing="1"/>
      <w:textAlignment w:val="top"/>
    </w:pPr>
  </w:style>
  <w:style w:type="paragraph" w:customStyle="1" w:styleId="xl68">
    <w:name w:val="xl68"/>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Standaard"/>
    <w:rsid w:val="002E3A2C"/>
    <w:pPr>
      <w:spacing w:before="100" w:beforeAutospacing="1" w:after="100" w:afterAutospacing="1"/>
    </w:pPr>
    <w:rPr>
      <w:sz w:val="18"/>
      <w:szCs w:val="18"/>
    </w:rPr>
  </w:style>
  <w:style w:type="paragraph" w:customStyle="1" w:styleId="xl73">
    <w:name w:val="xl73"/>
    <w:basedOn w:val="Standaard"/>
    <w:rsid w:val="002E3A2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rPr>
      <w:color w:val="000000"/>
    </w:rPr>
  </w:style>
  <w:style w:type="paragraph" w:customStyle="1" w:styleId="xl74">
    <w:name w:val="xl74"/>
    <w:basedOn w:val="Standaard"/>
    <w:rsid w:val="002E3A2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style>
  <w:style w:type="paragraph" w:customStyle="1" w:styleId="xl75">
    <w:name w:val="xl75"/>
    <w:basedOn w:val="Standaard"/>
    <w:rsid w:val="002E3A2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style>
  <w:style w:type="paragraph" w:customStyle="1" w:styleId="xl76">
    <w:name w:val="xl76"/>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Standaard"/>
    <w:rsid w:val="002E3A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0">
    <w:name w:val="xl80"/>
    <w:basedOn w:val="Standaard"/>
    <w:rsid w:val="002E3A2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style>
  <w:style w:type="paragraph" w:customStyle="1" w:styleId="xl81">
    <w:name w:val="xl81"/>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3">
    <w:name w:val="xl83"/>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Standaard"/>
    <w:rsid w:val="002E3A2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style>
  <w:style w:type="paragraph" w:customStyle="1" w:styleId="xl86">
    <w:name w:val="xl86"/>
    <w:basedOn w:val="Standaard"/>
    <w:rsid w:val="002E3A2C"/>
    <w:pPr>
      <w:pBdr>
        <w:top w:val="single" w:sz="4" w:space="0" w:color="auto"/>
        <w:left w:val="single" w:sz="4" w:space="0" w:color="auto"/>
        <w:bottom w:val="single" w:sz="4" w:space="0" w:color="auto"/>
        <w:right w:val="single" w:sz="4" w:space="0" w:color="auto"/>
      </w:pBdr>
      <w:shd w:val="clear" w:color="DCE6F1" w:fill="DCE6F1"/>
      <w:spacing w:before="100" w:beforeAutospacing="1" w:after="100" w:afterAutospacing="1"/>
      <w:textAlignment w:val="top"/>
    </w:pPr>
  </w:style>
  <w:style w:type="paragraph" w:customStyle="1" w:styleId="xl87">
    <w:name w:val="xl87"/>
    <w:basedOn w:val="Standaard"/>
    <w:rsid w:val="002E3A2C"/>
    <w:pPr>
      <w:pBdr>
        <w:top w:val="single" w:sz="4" w:space="0" w:color="auto"/>
        <w:left w:val="single" w:sz="4" w:space="0" w:color="auto"/>
        <w:bottom w:val="single" w:sz="4" w:space="0" w:color="auto"/>
        <w:right w:val="single" w:sz="4" w:space="0" w:color="auto"/>
      </w:pBdr>
      <w:shd w:val="clear" w:color="DCE6F1" w:fill="DCE6F1"/>
      <w:spacing w:before="100" w:beforeAutospacing="1" w:after="100" w:afterAutospacing="1"/>
      <w:textAlignment w:val="top"/>
    </w:pPr>
  </w:style>
  <w:style w:type="paragraph" w:customStyle="1" w:styleId="xl88">
    <w:name w:val="xl88"/>
    <w:basedOn w:val="Standaard"/>
    <w:rsid w:val="002E3A2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rPr>
      <w:rFonts w:ascii="Calibri" w:hAnsi="Calibri"/>
    </w:rPr>
  </w:style>
  <w:style w:type="paragraph" w:customStyle="1" w:styleId="xl89">
    <w:name w:val="xl89"/>
    <w:basedOn w:val="Standaard"/>
    <w:rsid w:val="002E3A2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style>
  <w:style w:type="paragraph" w:customStyle="1" w:styleId="xl90">
    <w:name w:val="xl90"/>
    <w:basedOn w:val="Standaard"/>
    <w:rsid w:val="002E3A2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style>
  <w:style w:type="paragraph" w:customStyle="1" w:styleId="xl91">
    <w:name w:val="xl91"/>
    <w:basedOn w:val="Standaard"/>
    <w:rsid w:val="002E3A2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style>
  <w:style w:type="paragraph" w:customStyle="1" w:styleId="xl92">
    <w:name w:val="xl92"/>
    <w:basedOn w:val="Standaard"/>
    <w:rsid w:val="002E3A2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Calibri" w:hAnsi="Calibri"/>
    </w:rPr>
  </w:style>
  <w:style w:type="paragraph" w:customStyle="1" w:styleId="xl93">
    <w:name w:val="xl93"/>
    <w:basedOn w:val="Standaard"/>
    <w:rsid w:val="002E3A2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style>
  <w:style w:type="paragraph" w:customStyle="1" w:styleId="xl94">
    <w:name w:val="xl94"/>
    <w:basedOn w:val="Standaard"/>
    <w:rsid w:val="002E3A2C"/>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textAlignment w:val="top"/>
    </w:pPr>
    <w:rPr>
      <w:rFonts w:ascii="Calibri" w:hAnsi="Calibri"/>
    </w:rPr>
  </w:style>
  <w:style w:type="paragraph" w:customStyle="1" w:styleId="xl95">
    <w:name w:val="xl95"/>
    <w:basedOn w:val="Standaard"/>
    <w:rsid w:val="002E3A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rPr>
  </w:style>
  <w:style w:type="paragraph" w:customStyle="1" w:styleId="xl96">
    <w:name w:val="xl96"/>
    <w:basedOn w:val="Standaard"/>
    <w:rsid w:val="002E3A2C"/>
    <w:pPr>
      <w:pBdr>
        <w:top w:val="single" w:sz="4" w:space="0" w:color="auto"/>
        <w:left w:val="single" w:sz="4" w:space="0" w:color="auto"/>
        <w:bottom w:val="single" w:sz="4" w:space="0" w:color="auto"/>
        <w:right w:val="single" w:sz="4" w:space="0" w:color="auto"/>
      </w:pBdr>
      <w:shd w:val="clear" w:color="DCE6F1" w:fill="DCE6F1"/>
      <w:spacing w:before="100" w:beforeAutospacing="1" w:after="100" w:afterAutospacing="1"/>
      <w:textAlignment w:val="top"/>
    </w:pPr>
    <w:rPr>
      <w:rFonts w:ascii="Calibri" w:hAnsi="Calibri"/>
    </w:rPr>
  </w:style>
  <w:style w:type="paragraph" w:customStyle="1" w:styleId="xl97">
    <w:name w:val="xl97"/>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Standaard"/>
    <w:rsid w:val="002E3A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99">
    <w:name w:val="xl99"/>
    <w:basedOn w:val="Standaard"/>
    <w:rsid w:val="002E3A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0">
    <w:name w:val="xl100"/>
    <w:basedOn w:val="Standaard"/>
    <w:rsid w:val="002E3A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Standaard"/>
    <w:rsid w:val="002E3A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Standaard"/>
    <w:rsid w:val="002E3A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3">
    <w:name w:val="xl103"/>
    <w:basedOn w:val="Standaard"/>
    <w:rsid w:val="002E3A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4">
    <w:name w:val="xl104"/>
    <w:basedOn w:val="Standaard"/>
    <w:rsid w:val="002E3A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5">
    <w:name w:val="xl105"/>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7">
    <w:name w:val="xl107"/>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9">
    <w:name w:val="xl109"/>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0">
    <w:name w:val="xl110"/>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
    <w:name w:val="xl111"/>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3">
    <w:name w:val="xl113"/>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4">
    <w:name w:val="xl114"/>
    <w:basedOn w:val="Standaard"/>
    <w:rsid w:val="002E3A2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style>
  <w:style w:type="paragraph" w:customStyle="1" w:styleId="xl115">
    <w:name w:val="xl115"/>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6">
    <w:name w:val="xl116"/>
    <w:basedOn w:val="Standaard"/>
    <w:rsid w:val="002E3A2C"/>
    <w:pPr>
      <w:pBdr>
        <w:top w:val="single" w:sz="4" w:space="0" w:color="auto"/>
        <w:left w:val="single" w:sz="4" w:space="0" w:color="auto"/>
        <w:bottom w:val="single" w:sz="4" w:space="0" w:color="auto"/>
        <w:right w:val="single" w:sz="4" w:space="0" w:color="auto"/>
      </w:pBdr>
      <w:shd w:val="clear" w:color="DCE6F1" w:fill="DCE6F1"/>
      <w:spacing w:before="100" w:beforeAutospacing="1" w:after="100" w:afterAutospacing="1"/>
      <w:textAlignment w:val="top"/>
    </w:pPr>
  </w:style>
  <w:style w:type="paragraph" w:customStyle="1" w:styleId="xl117">
    <w:name w:val="xl117"/>
    <w:basedOn w:val="Standaard"/>
    <w:rsid w:val="002E3A2C"/>
    <w:pPr>
      <w:pBdr>
        <w:top w:val="single" w:sz="4" w:space="0" w:color="auto"/>
        <w:left w:val="single" w:sz="4" w:space="0" w:color="auto"/>
        <w:bottom w:val="single" w:sz="4" w:space="0" w:color="auto"/>
        <w:right w:val="single" w:sz="4" w:space="0" w:color="auto"/>
      </w:pBdr>
      <w:shd w:val="clear" w:color="DCE6F1" w:fill="FFFFFF"/>
      <w:spacing w:before="100" w:beforeAutospacing="1" w:after="100" w:afterAutospacing="1"/>
      <w:textAlignment w:val="top"/>
    </w:pPr>
  </w:style>
  <w:style w:type="paragraph" w:customStyle="1" w:styleId="xl118">
    <w:name w:val="xl118"/>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Standaard"/>
    <w:rsid w:val="002E3A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120">
    <w:name w:val="xl120"/>
    <w:basedOn w:val="Standaard"/>
    <w:rsid w:val="002E3A2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21">
    <w:name w:val="xl121"/>
    <w:basedOn w:val="Standaard"/>
    <w:rsid w:val="002E3A2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2">
    <w:name w:val="xl122"/>
    <w:basedOn w:val="Standaard"/>
    <w:rsid w:val="002E3A2C"/>
    <w:pPr>
      <w:spacing w:before="100" w:beforeAutospacing="1" w:after="100" w:afterAutospacing="1"/>
      <w:textAlignment w:val="top"/>
    </w:pPr>
  </w:style>
  <w:style w:type="character" w:customStyle="1" w:styleId="BallontekstChar">
    <w:name w:val="Ballontekst Char"/>
    <w:link w:val="Ballontekst"/>
    <w:uiPriority w:val="99"/>
    <w:semiHidden/>
    <w:rsid w:val="002E3A2C"/>
    <w:rPr>
      <w:rFonts w:ascii="Tahoma" w:hAnsi="Tahoma" w:cs="Tahoma"/>
      <w:sz w:val="16"/>
      <w:szCs w:val="16"/>
    </w:rPr>
  </w:style>
  <w:style w:type="character" w:customStyle="1" w:styleId="TekstopmerkingChar">
    <w:name w:val="Tekst opmerking Char"/>
    <w:uiPriority w:val="99"/>
    <w:semiHidden/>
    <w:rsid w:val="002E3A2C"/>
    <w:rPr>
      <w:sz w:val="20"/>
      <w:szCs w:val="20"/>
    </w:rPr>
  </w:style>
  <w:style w:type="paragraph" w:styleId="Onderwerpvanopmerking">
    <w:name w:val="annotation subject"/>
    <w:basedOn w:val="Tekstopmerking"/>
    <w:next w:val="Tekstopmerking"/>
    <w:link w:val="OnderwerpvanopmerkingChar"/>
    <w:uiPriority w:val="99"/>
    <w:unhideWhenUsed/>
    <w:rsid w:val="002E3A2C"/>
    <w:pPr>
      <w:spacing w:after="200"/>
    </w:pPr>
    <w:rPr>
      <w:rFonts w:ascii="Calibri" w:eastAsia="Calibri" w:hAnsi="Calibri"/>
      <w:b/>
      <w:bCs/>
      <w:lang w:eastAsia="en-US"/>
    </w:rPr>
  </w:style>
  <w:style w:type="character" w:customStyle="1" w:styleId="TekstopmerkingChar1">
    <w:name w:val="Tekst opmerking Char1"/>
    <w:basedOn w:val="Standaardalinea-lettertype"/>
    <w:link w:val="Tekstopmerking"/>
    <w:uiPriority w:val="99"/>
    <w:semiHidden/>
    <w:rsid w:val="002E3A2C"/>
  </w:style>
  <w:style w:type="character" w:customStyle="1" w:styleId="OnderwerpvanopmerkingChar">
    <w:name w:val="Onderwerp van opmerking Char"/>
    <w:link w:val="Onderwerpvanopmerking"/>
    <w:uiPriority w:val="99"/>
    <w:rsid w:val="002E3A2C"/>
    <w:rPr>
      <w:rFonts w:ascii="Calibri" w:eastAsia="Calibri" w:hAnsi="Calibri"/>
      <w:b/>
      <w:bCs/>
      <w:lang w:eastAsia="en-US"/>
    </w:rPr>
  </w:style>
  <w:style w:type="character" w:customStyle="1" w:styleId="KoptekstChar">
    <w:name w:val="Koptekst Char"/>
    <w:link w:val="Koptekst"/>
    <w:uiPriority w:val="99"/>
    <w:rsid w:val="002E3A2C"/>
    <w:rPr>
      <w:sz w:val="24"/>
      <w:szCs w:val="24"/>
    </w:rPr>
  </w:style>
  <w:style w:type="character" w:customStyle="1" w:styleId="VoettekstChar">
    <w:name w:val="Voettekst Char"/>
    <w:link w:val="Voettekst"/>
    <w:uiPriority w:val="99"/>
    <w:rsid w:val="002E3A2C"/>
    <w:rPr>
      <w:sz w:val="24"/>
      <w:szCs w:val="24"/>
    </w:rPr>
  </w:style>
  <w:style w:type="paragraph" w:styleId="Geenafstand">
    <w:name w:val="No Spacing"/>
    <w:uiPriority w:val="1"/>
    <w:qFormat/>
    <w:rsid w:val="002E3A2C"/>
    <w:rPr>
      <w:rFonts w:ascii="Calibri" w:eastAsia="Calibri" w:hAnsi="Calibri"/>
      <w:sz w:val="22"/>
      <w:szCs w:val="22"/>
      <w:lang w:eastAsia="en-US"/>
    </w:rPr>
  </w:style>
  <w:style w:type="character" w:customStyle="1" w:styleId="VoetnoottekstChar">
    <w:name w:val="Voetnoottekst Char"/>
    <w:link w:val="Voetnoottekst"/>
    <w:uiPriority w:val="99"/>
    <w:semiHidden/>
    <w:rsid w:val="002E3A2C"/>
  </w:style>
  <w:style w:type="table" w:customStyle="1" w:styleId="TableNormal">
    <w:name w:val="Table Normal"/>
    <w:uiPriority w:val="2"/>
    <w:semiHidden/>
    <w:unhideWhenUsed/>
    <w:qFormat/>
    <w:rsid w:val="00D37CB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D37CB1"/>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785415">
      <w:bodyDiv w:val="1"/>
      <w:marLeft w:val="0"/>
      <w:marRight w:val="0"/>
      <w:marTop w:val="0"/>
      <w:marBottom w:val="0"/>
      <w:divBdr>
        <w:top w:val="none" w:sz="0" w:space="0" w:color="auto"/>
        <w:left w:val="none" w:sz="0" w:space="0" w:color="auto"/>
        <w:bottom w:val="none" w:sz="0" w:space="0" w:color="auto"/>
        <w:right w:val="none" w:sz="0" w:space="0" w:color="auto"/>
      </w:divBdr>
      <w:divsChild>
        <w:div w:id="1532373254">
          <w:marLeft w:val="0"/>
          <w:marRight w:val="0"/>
          <w:marTop w:val="0"/>
          <w:marBottom w:val="0"/>
          <w:divBdr>
            <w:top w:val="none" w:sz="0" w:space="0" w:color="auto"/>
            <w:left w:val="none" w:sz="0" w:space="0" w:color="auto"/>
            <w:bottom w:val="none" w:sz="0" w:space="0" w:color="auto"/>
            <w:right w:val="none" w:sz="0" w:space="0" w:color="auto"/>
          </w:divBdr>
          <w:divsChild>
            <w:div w:id="9912947">
              <w:marLeft w:val="0"/>
              <w:marRight w:val="0"/>
              <w:marTop w:val="0"/>
              <w:marBottom w:val="0"/>
              <w:divBdr>
                <w:top w:val="none" w:sz="0" w:space="0" w:color="auto"/>
                <w:left w:val="none" w:sz="0" w:space="0" w:color="auto"/>
                <w:bottom w:val="none" w:sz="0" w:space="0" w:color="auto"/>
                <w:right w:val="none" w:sz="0" w:space="0" w:color="auto"/>
              </w:divBdr>
              <w:divsChild>
                <w:div w:id="1153567231">
                  <w:marLeft w:val="0"/>
                  <w:marRight w:val="0"/>
                  <w:marTop w:val="0"/>
                  <w:marBottom w:val="0"/>
                  <w:divBdr>
                    <w:top w:val="none" w:sz="0" w:space="0" w:color="auto"/>
                    <w:left w:val="none" w:sz="0" w:space="0" w:color="auto"/>
                    <w:bottom w:val="none" w:sz="0" w:space="0" w:color="auto"/>
                    <w:right w:val="none" w:sz="0" w:space="0" w:color="auto"/>
                  </w:divBdr>
                  <w:divsChild>
                    <w:div w:id="268704793">
                      <w:marLeft w:val="0"/>
                      <w:marRight w:val="0"/>
                      <w:marTop w:val="0"/>
                      <w:marBottom w:val="0"/>
                      <w:divBdr>
                        <w:top w:val="none" w:sz="0" w:space="0" w:color="auto"/>
                        <w:left w:val="none" w:sz="0" w:space="0" w:color="auto"/>
                        <w:bottom w:val="none" w:sz="0" w:space="0" w:color="auto"/>
                        <w:right w:val="none" w:sz="0" w:space="0" w:color="auto"/>
                      </w:divBdr>
                    </w:div>
                    <w:div w:id="328216189">
                      <w:marLeft w:val="0"/>
                      <w:marRight w:val="0"/>
                      <w:marTop w:val="0"/>
                      <w:marBottom w:val="0"/>
                      <w:divBdr>
                        <w:top w:val="none" w:sz="0" w:space="0" w:color="auto"/>
                        <w:left w:val="none" w:sz="0" w:space="0" w:color="auto"/>
                        <w:bottom w:val="none" w:sz="0" w:space="0" w:color="auto"/>
                        <w:right w:val="none" w:sz="0" w:space="0" w:color="auto"/>
                      </w:divBdr>
                      <w:divsChild>
                        <w:div w:id="542983043">
                          <w:marLeft w:val="0"/>
                          <w:marRight w:val="0"/>
                          <w:marTop w:val="0"/>
                          <w:marBottom w:val="0"/>
                          <w:divBdr>
                            <w:top w:val="none" w:sz="0" w:space="0" w:color="auto"/>
                            <w:left w:val="none" w:sz="0" w:space="0" w:color="auto"/>
                            <w:bottom w:val="none" w:sz="0" w:space="0" w:color="auto"/>
                            <w:right w:val="none" w:sz="0" w:space="0" w:color="auto"/>
                          </w:divBdr>
                        </w:div>
                      </w:divsChild>
                    </w:div>
                    <w:div w:id="400442222">
                      <w:marLeft w:val="0"/>
                      <w:marRight w:val="0"/>
                      <w:marTop w:val="0"/>
                      <w:marBottom w:val="0"/>
                      <w:divBdr>
                        <w:top w:val="none" w:sz="0" w:space="0" w:color="auto"/>
                        <w:left w:val="none" w:sz="0" w:space="0" w:color="auto"/>
                        <w:bottom w:val="none" w:sz="0" w:space="0" w:color="auto"/>
                        <w:right w:val="none" w:sz="0" w:space="0" w:color="auto"/>
                      </w:divBdr>
                    </w:div>
                    <w:div w:id="523058619">
                      <w:marLeft w:val="0"/>
                      <w:marRight w:val="0"/>
                      <w:marTop w:val="0"/>
                      <w:marBottom w:val="0"/>
                      <w:divBdr>
                        <w:top w:val="none" w:sz="0" w:space="0" w:color="auto"/>
                        <w:left w:val="none" w:sz="0" w:space="0" w:color="auto"/>
                        <w:bottom w:val="none" w:sz="0" w:space="0" w:color="auto"/>
                        <w:right w:val="none" w:sz="0" w:space="0" w:color="auto"/>
                      </w:divBdr>
                    </w:div>
                    <w:div w:id="1027222089">
                      <w:marLeft w:val="0"/>
                      <w:marRight w:val="0"/>
                      <w:marTop w:val="0"/>
                      <w:marBottom w:val="0"/>
                      <w:divBdr>
                        <w:top w:val="none" w:sz="0" w:space="0" w:color="auto"/>
                        <w:left w:val="none" w:sz="0" w:space="0" w:color="auto"/>
                        <w:bottom w:val="none" w:sz="0" w:space="0" w:color="auto"/>
                        <w:right w:val="none" w:sz="0" w:space="0" w:color="auto"/>
                      </w:divBdr>
                    </w:div>
                    <w:div w:id="1195145965">
                      <w:marLeft w:val="0"/>
                      <w:marRight w:val="0"/>
                      <w:marTop w:val="0"/>
                      <w:marBottom w:val="0"/>
                      <w:divBdr>
                        <w:top w:val="none" w:sz="0" w:space="0" w:color="auto"/>
                        <w:left w:val="none" w:sz="0" w:space="0" w:color="auto"/>
                        <w:bottom w:val="none" w:sz="0" w:space="0" w:color="auto"/>
                        <w:right w:val="none" w:sz="0" w:space="0" w:color="auto"/>
                      </w:divBdr>
                    </w:div>
                    <w:div w:id="1755197454">
                      <w:marLeft w:val="0"/>
                      <w:marRight w:val="0"/>
                      <w:marTop w:val="0"/>
                      <w:marBottom w:val="0"/>
                      <w:divBdr>
                        <w:top w:val="none" w:sz="0" w:space="0" w:color="auto"/>
                        <w:left w:val="none" w:sz="0" w:space="0" w:color="auto"/>
                        <w:bottom w:val="none" w:sz="0" w:space="0" w:color="auto"/>
                        <w:right w:val="none" w:sz="0" w:space="0" w:color="auto"/>
                      </w:divBdr>
                    </w:div>
                    <w:div w:id="1866288124">
                      <w:marLeft w:val="0"/>
                      <w:marRight w:val="0"/>
                      <w:marTop w:val="0"/>
                      <w:marBottom w:val="0"/>
                      <w:divBdr>
                        <w:top w:val="none" w:sz="0" w:space="0" w:color="auto"/>
                        <w:left w:val="none" w:sz="0" w:space="0" w:color="auto"/>
                        <w:bottom w:val="none" w:sz="0" w:space="0" w:color="auto"/>
                        <w:right w:val="none" w:sz="0" w:space="0" w:color="auto"/>
                      </w:divBdr>
                    </w:div>
                    <w:div w:id="2047556896">
                      <w:marLeft w:val="0"/>
                      <w:marRight w:val="0"/>
                      <w:marTop w:val="0"/>
                      <w:marBottom w:val="0"/>
                      <w:divBdr>
                        <w:top w:val="none" w:sz="0" w:space="0" w:color="auto"/>
                        <w:left w:val="none" w:sz="0" w:space="0" w:color="auto"/>
                        <w:bottom w:val="none" w:sz="0" w:space="0" w:color="auto"/>
                        <w:right w:val="none" w:sz="0" w:space="0" w:color="auto"/>
                      </w:divBdr>
                    </w:div>
                    <w:div w:id="2068140080">
                      <w:marLeft w:val="0"/>
                      <w:marRight w:val="0"/>
                      <w:marTop w:val="0"/>
                      <w:marBottom w:val="0"/>
                      <w:divBdr>
                        <w:top w:val="none" w:sz="0" w:space="0" w:color="auto"/>
                        <w:left w:val="none" w:sz="0" w:space="0" w:color="auto"/>
                        <w:bottom w:val="none" w:sz="0" w:space="0" w:color="auto"/>
                        <w:right w:val="none" w:sz="0" w:space="0" w:color="auto"/>
                      </w:divBdr>
                    </w:div>
                  </w:divsChild>
                </w:div>
                <w:div w:id="14129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F2098-DB31-44FB-BB82-371F28248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6138</Words>
  <Characters>33762</Characters>
  <Application>Microsoft Office Word</Application>
  <DocSecurity>0</DocSecurity>
  <Lines>281</Lines>
  <Paragraphs>79</Paragraphs>
  <ScaleCrop>false</ScaleCrop>
  <HeadingPairs>
    <vt:vector size="2" baseType="variant">
      <vt:variant>
        <vt:lpstr>Titel</vt:lpstr>
      </vt:variant>
      <vt:variant>
        <vt:i4>1</vt:i4>
      </vt:variant>
    </vt:vector>
  </HeadingPairs>
  <TitlesOfParts>
    <vt:vector size="1" baseType="lpstr">
      <vt:lpstr>Concept</vt:lpstr>
    </vt:vector>
  </TitlesOfParts>
  <Company>PricewaterhouseCoopers</Company>
  <LinksUpToDate>false</LinksUpToDate>
  <CharactersWithSpaces>39821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dc:title>
  <dc:creator>Sabrina de Reuver</dc:creator>
  <cp:lastModifiedBy>Jan-Paul Leerentveld</cp:lastModifiedBy>
  <cp:revision>5</cp:revision>
  <cp:lastPrinted>2014-02-12T13:05:00Z</cp:lastPrinted>
  <dcterms:created xsi:type="dcterms:W3CDTF">2018-05-09T12:13:00Z</dcterms:created>
  <dcterms:modified xsi:type="dcterms:W3CDTF">2019-03-07T13:34:00Z</dcterms:modified>
</cp:coreProperties>
</file>