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BF4AD" w14:textId="77777777" w:rsidR="00490C49" w:rsidRPr="00081981" w:rsidRDefault="00490C49" w:rsidP="00386617">
      <w:pPr>
        <w:pStyle w:val="000"/>
        <w:spacing w:line="240" w:lineRule="auto"/>
        <w:rPr>
          <w:rFonts w:ascii="Verdana" w:hAnsi="Verdana" w:cs="Arial"/>
          <w:sz w:val="18"/>
          <w:szCs w:val="18"/>
          <w:u w:val="single"/>
        </w:rPr>
      </w:pPr>
      <w:r w:rsidRPr="00081981">
        <w:rPr>
          <w:rFonts w:ascii="Verdana" w:hAnsi="Verdana" w:cs="Arial"/>
          <w:sz w:val="18"/>
          <w:szCs w:val="18"/>
          <w:u w:val="single"/>
        </w:rPr>
        <w:t xml:space="preserve">Uitleg formulier </w:t>
      </w:r>
    </w:p>
    <w:p w14:paraId="39A63C02" w14:textId="77777777" w:rsidR="00490C49" w:rsidRPr="00081981" w:rsidRDefault="00490C49" w:rsidP="00386617">
      <w:pPr>
        <w:pStyle w:val="000"/>
        <w:spacing w:line="240" w:lineRule="auto"/>
        <w:rPr>
          <w:rFonts w:ascii="Verdana" w:hAnsi="Verdana" w:cs="Arial"/>
          <w:sz w:val="18"/>
          <w:szCs w:val="18"/>
          <w:u w:val="single"/>
        </w:rPr>
      </w:pPr>
    </w:p>
    <w:p w14:paraId="22368F2E" w14:textId="00E3BADF" w:rsidR="00490C49" w:rsidRPr="00081981" w:rsidRDefault="00490C49" w:rsidP="00490C49">
      <w:pPr>
        <w:pStyle w:val="000"/>
        <w:spacing w:line="240" w:lineRule="auto"/>
        <w:rPr>
          <w:rFonts w:ascii="Verdana" w:hAnsi="Verdana"/>
          <w:sz w:val="18"/>
          <w:szCs w:val="18"/>
        </w:rPr>
      </w:pPr>
      <w:r w:rsidRPr="00081981">
        <w:rPr>
          <w:rFonts w:ascii="Verdana" w:hAnsi="Verdana" w:cs="Arial"/>
          <w:sz w:val="18"/>
          <w:szCs w:val="18"/>
        </w:rPr>
        <w:t xml:space="preserve">U wilt een </w:t>
      </w:r>
      <w:r w:rsidR="001F5A16" w:rsidRPr="00081981">
        <w:rPr>
          <w:rFonts w:ascii="Verdana" w:hAnsi="Verdana" w:cs="Arial"/>
          <w:sz w:val="18"/>
          <w:szCs w:val="18"/>
        </w:rPr>
        <w:t>aanvraag</w:t>
      </w:r>
      <w:r w:rsidR="00FD1BC7" w:rsidRPr="00081981">
        <w:rPr>
          <w:rFonts w:ascii="Verdana" w:hAnsi="Verdana" w:cs="Arial"/>
          <w:sz w:val="18"/>
          <w:szCs w:val="18"/>
        </w:rPr>
        <w:t xml:space="preserve"> </w:t>
      </w:r>
      <w:r w:rsidR="009C49C6" w:rsidRPr="00081981">
        <w:rPr>
          <w:rFonts w:ascii="Verdana" w:hAnsi="Verdana" w:cs="Arial"/>
          <w:sz w:val="18"/>
          <w:szCs w:val="18"/>
        </w:rPr>
        <w:t xml:space="preserve">indienen </w:t>
      </w:r>
      <w:r w:rsidR="001F5A16" w:rsidRPr="00081981">
        <w:rPr>
          <w:rFonts w:ascii="Verdana" w:hAnsi="Verdana" w:cs="Arial"/>
          <w:sz w:val="18"/>
          <w:szCs w:val="18"/>
        </w:rPr>
        <w:t>tot</w:t>
      </w:r>
      <w:r w:rsidRPr="00081981">
        <w:rPr>
          <w:rFonts w:ascii="Verdana" w:hAnsi="Verdana" w:cs="Arial"/>
          <w:sz w:val="18"/>
          <w:szCs w:val="18"/>
        </w:rPr>
        <w:t xml:space="preserve"> vaststelling van de subsidie </w:t>
      </w:r>
      <w:r w:rsidRPr="00081981">
        <w:rPr>
          <w:rFonts w:ascii="Verdana" w:hAnsi="Verdana"/>
          <w:sz w:val="18"/>
          <w:szCs w:val="18"/>
        </w:rPr>
        <w:t xml:space="preserve">tot tegemoetkoming in de loonkosten teneinde de werkgelegenheid onder buitengewone omstandigheden te behouden (hierna: </w:t>
      </w:r>
      <w:r w:rsidR="0029072A" w:rsidRPr="00081981">
        <w:rPr>
          <w:rFonts w:ascii="Verdana" w:hAnsi="Verdana"/>
          <w:sz w:val="18"/>
          <w:szCs w:val="18"/>
        </w:rPr>
        <w:t>“</w:t>
      </w:r>
      <w:r w:rsidRPr="00081981">
        <w:rPr>
          <w:rFonts w:ascii="Verdana" w:hAnsi="Verdana"/>
          <w:sz w:val="18"/>
          <w:szCs w:val="18"/>
        </w:rPr>
        <w:t>NOW-subsidie</w:t>
      </w:r>
      <w:r w:rsidR="0029072A" w:rsidRPr="00081981">
        <w:rPr>
          <w:rFonts w:ascii="Verdana" w:hAnsi="Verdana"/>
          <w:sz w:val="18"/>
          <w:szCs w:val="18"/>
        </w:rPr>
        <w:t>”</w:t>
      </w:r>
      <w:r w:rsidRPr="00081981">
        <w:rPr>
          <w:rFonts w:ascii="Verdana" w:hAnsi="Verdana"/>
          <w:sz w:val="18"/>
          <w:szCs w:val="18"/>
        </w:rPr>
        <w:t>)</w:t>
      </w:r>
      <w:r w:rsidRPr="00081981">
        <w:rPr>
          <w:rFonts w:ascii="Verdana" w:hAnsi="Verdana" w:cs="Arial"/>
          <w:sz w:val="18"/>
          <w:szCs w:val="18"/>
        </w:rPr>
        <w:t xml:space="preserve">. Deze subsidie wordt verstrekt op grond van de </w:t>
      </w:r>
      <w:r w:rsidR="00E92CC4" w:rsidRPr="00081981">
        <w:rPr>
          <w:rFonts w:ascii="Verdana" w:hAnsi="Verdana" w:cs="Arial"/>
          <w:sz w:val="18"/>
          <w:szCs w:val="18"/>
        </w:rPr>
        <w:t xml:space="preserve">Eerste </w:t>
      </w:r>
      <w:r w:rsidRPr="00081981">
        <w:rPr>
          <w:rFonts w:ascii="Verdana" w:hAnsi="Verdana"/>
          <w:sz w:val="18"/>
          <w:szCs w:val="18"/>
        </w:rPr>
        <w:t>Tijdelijke noodmaatregel overbrugging voor behoud van werkge</w:t>
      </w:r>
      <w:r w:rsidR="00CE7BD9" w:rsidRPr="00081981">
        <w:rPr>
          <w:rFonts w:ascii="Verdana" w:hAnsi="Verdana"/>
          <w:sz w:val="18"/>
          <w:szCs w:val="18"/>
        </w:rPr>
        <w:t>legenheid</w:t>
      </w:r>
      <w:r w:rsidR="002F59C9" w:rsidRPr="00081981">
        <w:rPr>
          <w:rFonts w:ascii="Verdana" w:hAnsi="Verdana"/>
          <w:sz w:val="18"/>
          <w:szCs w:val="18"/>
        </w:rPr>
        <w:t xml:space="preserve"> </w:t>
      </w:r>
      <w:r w:rsidR="0029072A" w:rsidRPr="00081981">
        <w:rPr>
          <w:rFonts w:ascii="Verdana" w:hAnsi="Verdana"/>
          <w:sz w:val="18"/>
          <w:szCs w:val="18"/>
        </w:rPr>
        <w:t>(</w:t>
      </w:r>
      <w:r w:rsidR="002F59C9" w:rsidRPr="00081981">
        <w:rPr>
          <w:rFonts w:ascii="Verdana" w:hAnsi="Verdana"/>
          <w:sz w:val="18"/>
          <w:szCs w:val="18"/>
        </w:rPr>
        <w:t xml:space="preserve">hierna: </w:t>
      </w:r>
      <w:r w:rsidR="0029072A" w:rsidRPr="00081981">
        <w:rPr>
          <w:rFonts w:ascii="Verdana" w:hAnsi="Verdana"/>
          <w:sz w:val="18"/>
          <w:szCs w:val="18"/>
        </w:rPr>
        <w:t>“</w:t>
      </w:r>
      <w:r w:rsidR="002F59C9" w:rsidRPr="00081981">
        <w:rPr>
          <w:rFonts w:ascii="Verdana" w:hAnsi="Verdana"/>
          <w:sz w:val="18"/>
          <w:szCs w:val="18"/>
        </w:rPr>
        <w:t>NOW-regeling</w:t>
      </w:r>
      <w:r w:rsidR="0029072A" w:rsidRPr="00081981">
        <w:rPr>
          <w:rFonts w:ascii="Verdana" w:hAnsi="Verdana"/>
          <w:sz w:val="18"/>
          <w:szCs w:val="18"/>
        </w:rPr>
        <w:t>”)</w:t>
      </w:r>
      <w:r w:rsidRPr="00081981">
        <w:rPr>
          <w:rFonts w:ascii="Verdana" w:hAnsi="Verdana"/>
          <w:sz w:val="18"/>
          <w:szCs w:val="18"/>
        </w:rPr>
        <w:t xml:space="preserve">. </w:t>
      </w:r>
    </w:p>
    <w:p w14:paraId="221FA2B7" w14:textId="77777777" w:rsidR="00E92CC4" w:rsidRPr="00081981" w:rsidRDefault="00E92CC4" w:rsidP="00490C49">
      <w:pPr>
        <w:pStyle w:val="000"/>
        <w:spacing w:line="240" w:lineRule="auto"/>
        <w:rPr>
          <w:rFonts w:ascii="Verdana" w:hAnsi="Verdana" w:cs="Arial"/>
          <w:sz w:val="18"/>
          <w:szCs w:val="18"/>
        </w:rPr>
      </w:pPr>
    </w:p>
    <w:p w14:paraId="29B2D335" w14:textId="3B84AE17" w:rsidR="00E92CC4" w:rsidRPr="00081981" w:rsidRDefault="00490C49" w:rsidP="00490C49">
      <w:pPr>
        <w:pStyle w:val="000"/>
        <w:spacing w:line="240" w:lineRule="auto"/>
        <w:rPr>
          <w:rFonts w:ascii="Verdana" w:hAnsi="Verdana" w:cs="Arial"/>
          <w:sz w:val="18"/>
          <w:szCs w:val="18"/>
        </w:rPr>
      </w:pPr>
      <w:r w:rsidRPr="00081981">
        <w:rPr>
          <w:rFonts w:ascii="Verdana" w:hAnsi="Verdana" w:cs="Arial"/>
          <w:sz w:val="18"/>
          <w:szCs w:val="18"/>
        </w:rPr>
        <w:t xml:space="preserve">Een </w:t>
      </w:r>
      <w:r w:rsidR="001F5A16" w:rsidRPr="00081981">
        <w:rPr>
          <w:rFonts w:ascii="Verdana" w:hAnsi="Verdana" w:cs="Arial"/>
          <w:sz w:val="18"/>
          <w:szCs w:val="18"/>
        </w:rPr>
        <w:t>aanvrager</w:t>
      </w:r>
      <w:r w:rsidRPr="00081981">
        <w:rPr>
          <w:rFonts w:ascii="Verdana" w:hAnsi="Verdana" w:cs="Arial"/>
          <w:sz w:val="18"/>
          <w:szCs w:val="18"/>
        </w:rPr>
        <w:t xml:space="preserve"> die een voorschot ontvangt van €20.000,- of meer</w:t>
      </w:r>
      <w:r w:rsidR="0029072A" w:rsidRPr="00081981">
        <w:rPr>
          <w:rFonts w:ascii="Verdana" w:hAnsi="Verdana" w:cs="Arial"/>
          <w:sz w:val="18"/>
          <w:szCs w:val="18"/>
        </w:rPr>
        <w:t>,</w:t>
      </w:r>
      <w:r w:rsidRPr="00081981">
        <w:rPr>
          <w:rFonts w:ascii="Verdana" w:hAnsi="Verdana" w:cs="Arial"/>
          <w:sz w:val="18"/>
          <w:szCs w:val="18"/>
        </w:rPr>
        <w:t xml:space="preserve"> </w:t>
      </w:r>
      <w:r w:rsidR="002F59C9" w:rsidRPr="00081981">
        <w:rPr>
          <w:rFonts w:ascii="Verdana" w:hAnsi="Verdana" w:cs="Arial"/>
          <w:sz w:val="18"/>
          <w:szCs w:val="18"/>
        </w:rPr>
        <w:t xml:space="preserve">dan wel </w:t>
      </w:r>
      <w:r w:rsidRPr="00081981">
        <w:rPr>
          <w:rFonts w:ascii="Verdana" w:hAnsi="Verdana" w:cs="Arial"/>
          <w:sz w:val="18"/>
          <w:szCs w:val="18"/>
        </w:rPr>
        <w:t xml:space="preserve">die een subsidie </w:t>
      </w:r>
      <w:r w:rsidR="001F15F3" w:rsidRPr="00081981">
        <w:rPr>
          <w:rFonts w:ascii="Verdana" w:hAnsi="Verdana" w:cs="Arial"/>
          <w:sz w:val="18"/>
          <w:szCs w:val="18"/>
        </w:rPr>
        <w:t xml:space="preserve">aanvraagt </w:t>
      </w:r>
      <w:r w:rsidRPr="00081981">
        <w:rPr>
          <w:rFonts w:ascii="Verdana" w:hAnsi="Verdana" w:cs="Arial"/>
          <w:sz w:val="18"/>
          <w:szCs w:val="18"/>
        </w:rPr>
        <w:t>van €25.000,- of meer</w:t>
      </w:r>
      <w:r w:rsidR="00FD1BC7" w:rsidRPr="00081981">
        <w:rPr>
          <w:rFonts w:ascii="Verdana" w:hAnsi="Verdana" w:cs="Arial"/>
          <w:sz w:val="18"/>
          <w:szCs w:val="18"/>
        </w:rPr>
        <w:t>, maar onder de drempel blij</w:t>
      </w:r>
      <w:r w:rsidR="0029072A" w:rsidRPr="00081981">
        <w:rPr>
          <w:rFonts w:ascii="Verdana" w:hAnsi="Verdana" w:cs="Arial"/>
          <w:sz w:val="18"/>
          <w:szCs w:val="18"/>
        </w:rPr>
        <w:t>ft</w:t>
      </w:r>
      <w:r w:rsidR="00FD1BC7" w:rsidRPr="00081981">
        <w:rPr>
          <w:rFonts w:ascii="Verdana" w:hAnsi="Verdana" w:cs="Arial"/>
          <w:sz w:val="18"/>
          <w:szCs w:val="18"/>
        </w:rPr>
        <w:t xml:space="preserve"> van €100.000 respectievelijk €125.000, </w:t>
      </w:r>
      <w:r w:rsidRPr="00081981">
        <w:rPr>
          <w:rFonts w:ascii="Verdana" w:hAnsi="Verdana" w:cs="Arial"/>
          <w:sz w:val="18"/>
          <w:szCs w:val="18"/>
        </w:rPr>
        <w:t>is verplicht een verklaring van een deskundige derde te overleggen</w:t>
      </w:r>
      <w:r w:rsidR="009F0E81" w:rsidRPr="00081981">
        <w:rPr>
          <w:rFonts w:ascii="Verdana" w:hAnsi="Verdana" w:cs="Arial"/>
          <w:sz w:val="18"/>
          <w:szCs w:val="18"/>
        </w:rPr>
        <w:t>.</w:t>
      </w:r>
      <w:r w:rsidR="00CC78F7" w:rsidRPr="00081981">
        <w:rPr>
          <w:rFonts w:ascii="Verdana" w:hAnsi="Verdana" w:cs="Arial"/>
          <w:sz w:val="18"/>
          <w:szCs w:val="18"/>
        </w:rPr>
        <w:t xml:space="preserve"> Als derde deskundige kan een boekhouder/administrat</w:t>
      </w:r>
      <w:r w:rsidR="00941512" w:rsidRPr="00081981">
        <w:rPr>
          <w:rFonts w:ascii="Verdana" w:hAnsi="Verdana" w:cs="Arial"/>
          <w:sz w:val="18"/>
          <w:szCs w:val="18"/>
        </w:rPr>
        <w:t xml:space="preserve">iekantoor, een belastingdeskundige/ </w:t>
      </w:r>
      <w:r w:rsidR="00CC78F7" w:rsidRPr="00081981">
        <w:rPr>
          <w:rFonts w:ascii="Verdana" w:hAnsi="Verdana" w:cs="Arial"/>
          <w:sz w:val="18"/>
          <w:szCs w:val="18"/>
        </w:rPr>
        <w:t>belastingadvieskantoor, een brancheorganisatie of een accountant optreden.</w:t>
      </w:r>
      <w:r w:rsidR="00FD1BC7" w:rsidRPr="00081981">
        <w:rPr>
          <w:rFonts w:ascii="Verdana" w:hAnsi="Verdana" w:cs="Arial"/>
          <w:sz w:val="18"/>
          <w:szCs w:val="18"/>
        </w:rPr>
        <w:t xml:space="preserve"> Deze categorie aanvragers vertegenwoordigen gezamenlijk circa 30% van het totale aantal aanvragers in de eerste NOW-regeling. Daarmee is dit voor de subsidieverstrekker een belangrijke categorie en is </w:t>
      </w:r>
      <w:r w:rsidR="003068AC" w:rsidRPr="00081981">
        <w:rPr>
          <w:rFonts w:ascii="Verdana" w:hAnsi="Verdana" w:cs="Arial"/>
          <w:sz w:val="18"/>
          <w:szCs w:val="18"/>
        </w:rPr>
        <w:t xml:space="preserve">de inzet van </w:t>
      </w:r>
      <w:r w:rsidR="00FD1BC7" w:rsidRPr="00081981">
        <w:rPr>
          <w:rFonts w:ascii="Verdana" w:hAnsi="Verdana" w:cs="Arial"/>
          <w:sz w:val="18"/>
          <w:szCs w:val="18"/>
        </w:rPr>
        <w:t xml:space="preserve">een objectieve deskundige derde die niet werkt binnen de </w:t>
      </w:r>
      <w:r w:rsidR="003068AC" w:rsidRPr="00081981">
        <w:rPr>
          <w:rFonts w:ascii="Verdana" w:hAnsi="Verdana" w:cs="Arial"/>
          <w:sz w:val="18"/>
          <w:szCs w:val="18"/>
        </w:rPr>
        <w:t>eigen organisatie</w:t>
      </w:r>
      <w:r w:rsidR="00417DEE" w:rsidRPr="00081981">
        <w:rPr>
          <w:rFonts w:ascii="Verdana" w:hAnsi="Verdana" w:cs="Arial"/>
          <w:sz w:val="18"/>
          <w:szCs w:val="18"/>
        </w:rPr>
        <w:t xml:space="preserve"> </w:t>
      </w:r>
      <w:r w:rsidR="00FD1BC7" w:rsidRPr="00081981">
        <w:rPr>
          <w:rFonts w:ascii="Verdana" w:hAnsi="Verdana" w:cs="Arial"/>
          <w:sz w:val="18"/>
          <w:szCs w:val="18"/>
        </w:rPr>
        <w:t xml:space="preserve">een effectief middel om naleving van de regelgeving </w:t>
      </w:r>
      <w:r w:rsidR="003068AC" w:rsidRPr="00081981">
        <w:rPr>
          <w:rFonts w:ascii="Verdana" w:hAnsi="Verdana" w:cs="Arial"/>
          <w:sz w:val="18"/>
          <w:szCs w:val="18"/>
        </w:rPr>
        <w:t>te waarborgen</w:t>
      </w:r>
      <w:r w:rsidR="006A60EB" w:rsidRPr="00081981">
        <w:rPr>
          <w:rFonts w:ascii="Verdana" w:hAnsi="Verdana" w:cs="Arial"/>
          <w:sz w:val="18"/>
          <w:szCs w:val="18"/>
        </w:rPr>
        <w:t xml:space="preserve"> </w:t>
      </w:r>
      <w:r w:rsidR="003068AC" w:rsidRPr="00081981">
        <w:rPr>
          <w:rFonts w:ascii="Verdana" w:hAnsi="Verdana" w:cs="Arial"/>
          <w:sz w:val="18"/>
          <w:szCs w:val="18"/>
        </w:rPr>
        <w:t xml:space="preserve">middels concreet </w:t>
      </w:r>
      <w:r w:rsidR="00FD1BC7" w:rsidRPr="00081981">
        <w:rPr>
          <w:rFonts w:ascii="Verdana" w:hAnsi="Verdana" w:cs="Arial"/>
          <w:sz w:val="18"/>
          <w:szCs w:val="18"/>
        </w:rPr>
        <w:t>uit te voeren werkzaamheden.</w:t>
      </w:r>
      <w:r w:rsidR="00CE7BD9" w:rsidRPr="00081981">
        <w:rPr>
          <w:rFonts w:ascii="Verdana" w:hAnsi="Verdana" w:cs="Arial"/>
          <w:sz w:val="18"/>
          <w:szCs w:val="18"/>
        </w:rPr>
        <w:t xml:space="preserve"> </w:t>
      </w:r>
      <w:r w:rsidRPr="00081981">
        <w:rPr>
          <w:rFonts w:ascii="Verdana" w:hAnsi="Verdana" w:cs="Arial"/>
          <w:sz w:val="18"/>
          <w:szCs w:val="18"/>
        </w:rPr>
        <w:t xml:space="preserve">Indien </w:t>
      </w:r>
      <w:r w:rsidR="00782A78" w:rsidRPr="00081981">
        <w:rPr>
          <w:rFonts w:ascii="Verdana" w:hAnsi="Verdana" w:cs="Arial"/>
          <w:sz w:val="18"/>
          <w:szCs w:val="18"/>
        </w:rPr>
        <w:t>u als</w:t>
      </w:r>
      <w:r w:rsidRPr="00081981">
        <w:rPr>
          <w:rFonts w:ascii="Verdana" w:hAnsi="Verdana" w:cs="Arial"/>
          <w:sz w:val="18"/>
          <w:szCs w:val="18"/>
        </w:rPr>
        <w:t xml:space="preserve"> werkgever </w:t>
      </w:r>
      <w:r w:rsidR="00AE2C65" w:rsidRPr="00081981">
        <w:rPr>
          <w:rFonts w:ascii="Verdana" w:hAnsi="Verdana" w:cs="Arial"/>
          <w:sz w:val="18"/>
          <w:szCs w:val="18"/>
        </w:rPr>
        <w:t xml:space="preserve">subsidie aanvraagt met betrekking tot meer dan één </w:t>
      </w:r>
      <w:r w:rsidR="00782A78" w:rsidRPr="00081981">
        <w:rPr>
          <w:rFonts w:ascii="Verdana" w:hAnsi="Verdana" w:cs="Arial"/>
          <w:sz w:val="18"/>
          <w:szCs w:val="18"/>
        </w:rPr>
        <w:t xml:space="preserve">loonheffingennummer </w:t>
      </w:r>
      <w:r w:rsidR="00AE2C65" w:rsidRPr="00081981">
        <w:rPr>
          <w:rFonts w:ascii="Verdana" w:hAnsi="Verdana" w:cs="Arial"/>
          <w:sz w:val="18"/>
          <w:szCs w:val="18"/>
        </w:rPr>
        <w:t xml:space="preserve">en/of </w:t>
      </w:r>
      <w:r w:rsidRPr="00081981">
        <w:rPr>
          <w:rFonts w:ascii="Verdana" w:hAnsi="Verdana" w:cs="Arial"/>
          <w:sz w:val="18"/>
          <w:szCs w:val="18"/>
        </w:rPr>
        <w:t xml:space="preserve">onderdeel </w:t>
      </w:r>
      <w:r w:rsidR="00782A78" w:rsidRPr="00081981">
        <w:rPr>
          <w:rFonts w:ascii="Verdana" w:hAnsi="Verdana" w:cs="Arial"/>
          <w:sz w:val="18"/>
          <w:szCs w:val="18"/>
        </w:rPr>
        <w:t xml:space="preserve">bent </w:t>
      </w:r>
      <w:r w:rsidRPr="00081981">
        <w:rPr>
          <w:rFonts w:ascii="Verdana" w:hAnsi="Verdana" w:cs="Arial"/>
          <w:sz w:val="18"/>
          <w:szCs w:val="18"/>
        </w:rPr>
        <w:t xml:space="preserve">van een </w:t>
      </w:r>
      <w:r w:rsidR="001F15F3" w:rsidRPr="00081981">
        <w:rPr>
          <w:rFonts w:ascii="Verdana" w:hAnsi="Verdana" w:cs="Arial"/>
          <w:sz w:val="18"/>
          <w:szCs w:val="18"/>
        </w:rPr>
        <w:t xml:space="preserve">groep </w:t>
      </w:r>
      <w:r w:rsidRPr="00081981">
        <w:rPr>
          <w:rFonts w:ascii="Verdana" w:hAnsi="Verdana" w:cs="Arial"/>
          <w:sz w:val="18"/>
          <w:szCs w:val="18"/>
        </w:rPr>
        <w:t xml:space="preserve">dienen de ontvangen voorschotten </w:t>
      </w:r>
      <w:r w:rsidR="002F59C9" w:rsidRPr="00081981">
        <w:rPr>
          <w:rFonts w:ascii="Verdana" w:hAnsi="Verdana" w:cs="Arial"/>
          <w:sz w:val="18"/>
          <w:szCs w:val="18"/>
        </w:rPr>
        <w:t xml:space="preserve">respectievelijk </w:t>
      </w:r>
      <w:r w:rsidRPr="00081981">
        <w:rPr>
          <w:rFonts w:ascii="Verdana" w:hAnsi="Verdana" w:cs="Arial"/>
          <w:sz w:val="18"/>
          <w:szCs w:val="18"/>
        </w:rPr>
        <w:t xml:space="preserve">de </w:t>
      </w:r>
      <w:r w:rsidR="0036016E" w:rsidRPr="00081981">
        <w:rPr>
          <w:rFonts w:ascii="Verdana" w:hAnsi="Verdana" w:cs="Arial"/>
          <w:sz w:val="18"/>
          <w:szCs w:val="18"/>
        </w:rPr>
        <w:t xml:space="preserve">aangevraagde </w:t>
      </w:r>
      <w:r w:rsidRPr="00081981">
        <w:rPr>
          <w:rFonts w:ascii="Verdana" w:hAnsi="Verdana" w:cs="Arial"/>
          <w:sz w:val="18"/>
          <w:szCs w:val="18"/>
        </w:rPr>
        <w:t>subsidiebedragen bij elkaar opgeteld te worden</w:t>
      </w:r>
      <w:r w:rsidR="006F6515" w:rsidRPr="00081981">
        <w:rPr>
          <w:rFonts w:ascii="Verdana" w:hAnsi="Verdana" w:cs="Arial"/>
          <w:sz w:val="18"/>
          <w:szCs w:val="18"/>
        </w:rPr>
        <w:t>.</w:t>
      </w:r>
      <w:r w:rsidRPr="00081981">
        <w:rPr>
          <w:rFonts w:ascii="Verdana" w:hAnsi="Verdana" w:cs="Arial"/>
          <w:sz w:val="18"/>
          <w:szCs w:val="18"/>
        </w:rPr>
        <w:t xml:space="preserve"> </w:t>
      </w:r>
      <w:r w:rsidR="00782A78" w:rsidRPr="00081981">
        <w:rPr>
          <w:rFonts w:ascii="Verdana" w:hAnsi="Verdana" w:cs="Arial"/>
          <w:sz w:val="18"/>
          <w:szCs w:val="18"/>
        </w:rPr>
        <w:t xml:space="preserve">De hoogte van de totale subsidie is bepalend voor het type verklaring dat vervolgens bij elke </w:t>
      </w:r>
      <w:r w:rsidR="003068AC" w:rsidRPr="00081981">
        <w:rPr>
          <w:rFonts w:ascii="Verdana" w:hAnsi="Verdana" w:cs="Arial"/>
          <w:sz w:val="18"/>
          <w:szCs w:val="18"/>
        </w:rPr>
        <w:t xml:space="preserve">individuele </w:t>
      </w:r>
      <w:r w:rsidR="00782A78" w:rsidRPr="00081981">
        <w:rPr>
          <w:rFonts w:ascii="Verdana" w:hAnsi="Verdana" w:cs="Arial"/>
          <w:sz w:val="18"/>
          <w:szCs w:val="18"/>
        </w:rPr>
        <w:t>aanvraag tot vaststelling (per loonheffingennummer) bijgevoegd dient te worden.</w:t>
      </w:r>
    </w:p>
    <w:p w14:paraId="4C5D6AE6" w14:textId="77777777" w:rsidR="00E92CC4" w:rsidRPr="00081981" w:rsidRDefault="00E92CC4" w:rsidP="00490C49">
      <w:pPr>
        <w:pStyle w:val="000"/>
        <w:spacing w:line="240" w:lineRule="auto"/>
        <w:rPr>
          <w:rFonts w:ascii="Verdana" w:hAnsi="Verdana" w:cs="Arial"/>
          <w:sz w:val="18"/>
          <w:szCs w:val="18"/>
        </w:rPr>
      </w:pPr>
    </w:p>
    <w:p w14:paraId="36DAE0CF" w14:textId="6C178138" w:rsidR="00E92CC4" w:rsidRPr="00081981" w:rsidRDefault="00E92CC4" w:rsidP="00490C49">
      <w:pPr>
        <w:pStyle w:val="000"/>
        <w:spacing w:line="240" w:lineRule="auto"/>
        <w:rPr>
          <w:rFonts w:ascii="Verdana" w:hAnsi="Verdana" w:cs="Arial"/>
          <w:sz w:val="18"/>
          <w:szCs w:val="18"/>
        </w:rPr>
      </w:pPr>
      <w:r w:rsidRPr="00081981">
        <w:rPr>
          <w:rFonts w:ascii="Verdana" w:hAnsi="Verdana" w:cs="Arial"/>
          <w:sz w:val="18"/>
          <w:szCs w:val="18"/>
        </w:rPr>
        <w:t>De verklaring van een deskundige derde is onderdeel van de monitoring en beheerstructuur</w:t>
      </w:r>
      <w:r w:rsidR="006A2362" w:rsidRPr="00081981">
        <w:rPr>
          <w:rFonts w:ascii="Verdana" w:hAnsi="Verdana" w:cs="Arial"/>
          <w:sz w:val="18"/>
          <w:szCs w:val="18"/>
        </w:rPr>
        <w:t xml:space="preserve"> die door het ministerie van Sociale Zaken en Werkgelegenheid (hierna “</w:t>
      </w:r>
      <w:r w:rsidR="00EC71D0" w:rsidRPr="00081981">
        <w:rPr>
          <w:rFonts w:ascii="Verdana" w:hAnsi="Verdana" w:cs="Arial"/>
          <w:sz w:val="18"/>
          <w:szCs w:val="18"/>
        </w:rPr>
        <w:t xml:space="preserve">het </w:t>
      </w:r>
      <w:r w:rsidR="006A2362" w:rsidRPr="00081981">
        <w:rPr>
          <w:rFonts w:ascii="Verdana" w:hAnsi="Verdana" w:cs="Arial"/>
          <w:sz w:val="18"/>
          <w:szCs w:val="18"/>
        </w:rPr>
        <w:t>ministerie van SZW”)</w:t>
      </w:r>
      <w:r w:rsidRPr="00081981">
        <w:rPr>
          <w:rFonts w:ascii="Verdana" w:hAnsi="Verdana" w:cs="Arial"/>
          <w:sz w:val="18"/>
          <w:szCs w:val="18"/>
        </w:rPr>
        <w:t xml:space="preserve"> is opgezet om naleving van de regelgeving te garanderen en misbruik van de NOW</w:t>
      </w:r>
      <w:r w:rsidR="002F59C9" w:rsidRPr="00081981">
        <w:rPr>
          <w:rFonts w:ascii="Verdana" w:hAnsi="Verdana" w:cs="Arial"/>
          <w:sz w:val="18"/>
          <w:szCs w:val="18"/>
        </w:rPr>
        <w:t>-</w:t>
      </w:r>
      <w:r w:rsidRPr="00081981">
        <w:rPr>
          <w:rFonts w:ascii="Verdana" w:hAnsi="Verdana" w:cs="Arial"/>
          <w:sz w:val="18"/>
          <w:szCs w:val="18"/>
        </w:rPr>
        <w:t xml:space="preserve">gelden </w:t>
      </w:r>
      <w:r w:rsidR="00FF3F4F" w:rsidRPr="00081981">
        <w:rPr>
          <w:rFonts w:ascii="Verdana" w:hAnsi="Verdana" w:cs="Arial"/>
          <w:sz w:val="18"/>
          <w:szCs w:val="18"/>
        </w:rPr>
        <w:t xml:space="preserve">zoveel mogelijk </w:t>
      </w:r>
      <w:r w:rsidRPr="00081981">
        <w:rPr>
          <w:rFonts w:ascii="Verdana" w:hAnsi="Verdana" w:cs="Arial"/>
          <w:sz w:val="18"/>
          <w:szCs w:val="18"/>
        </w:rPr>
        <w:t>te voorkomen.</w:t>
      </w:r>
      <w:r w:rsidR="0088423A" w:rsidRPr="00081981">
        <w:rPr>
          <w:rFonts w:ascii="Verdana" w:hAnsi="Verdana" w:cs="Arial"/>
          <w:sz w:val="18"/>
          <w:szCs w:val="18"/>
        </w:rPr>
        <w:t xml:space="preserve"> Bij aanvragers die een derdenverklaring dienen in te dienen zal er ook risicogericht onderzoek door het ministerie van SZW zelf gedaan worden. Deze aanvragers kunnen dus na indiening van de aanvraag tot vaststelling onderzocht worden.</w:t>
      </w:r>
      <w:r w:rsidRPr="00081981">
        <w:rPr>
          <w:rFonts w:ascii="Verdana" w:hAnsi="Verdana" w:cs="Arial"/>
          <w:sz w:val="18"/>
          <w:szCs w:val="18"/>
        </w:rPr>
        <w:t xml:space="preserve"> </w:t>
      </w:r>
      <w:r w:rsidR="00CE7BD9" w:rsidRPr="00081981">
        <w:rPr>
          <w:rFonts w:ascii="Verdana" w:hAnsi="Verdana" w:cs="Arial"/>
          <w:sz w:val="18"/>
          <w:szCs w:val="18"/>
        </w:rPr>
        <w:t xml:space="preserve">Let op dat </w:t>
      </w:r>
      <w:bookmarkStart w:id="0" w:name="_Hlk52102355"/>
      <w:r w:rsidR="00CE7BD9" w:rsidRPr="00081981">
        <w:rPr>
          <w:rFonts w:ascii="Verdana" w:hAnsi="Verdana" w:cs="Arial"/>
          <w:sz w:val="18"/>
          <w:szCs w:val="18"/>
        </w:rPr>
        <w:t xml:space="preserve">bij </w:t>
      </w:r>
      <w:r w:rsidRPr="00081981">
        <w:rPr>
          <w:rFonts w:ascii="Verdana" w:hAnsi="Verdana" w:cs="Arial"/>
          <w:sz w:val="18"/>
          <w:szCs w:val="18"/>
        </w:rPr>
        <w:t xml:space="preserve">aanvragers die een voorschot ontvangen van €100.000 of meer </w:t>
      </w:r>
      <w:r w:rsidR="002F59C9" w:rsidRPr="00081981">
        <w:rPr>
          <w:rFonts w:ascii="Verdana" w:hAnsi="Verdana" w:cs="Arial"/>
          <w:sz w:val="18"/>
          <w:szCs w:val="18"/>
        </w:rPr>
        <w:t xml:space="preserve">dan wel </w:t>
      </w:r>
      <w:r w:rsidRPr="00081981">
        <w:rPr>
          <w:rFonts w:ascii="Verdana" w:hAnsi="Verdana" w:cs="Arial"/>
          <w:sz w:val="18"/>
          <w:szCs w:val="18"/>
        </w:rPr>
        <w:t xml:space="preserve">die een subsidie </w:t>
      </w:r>
      <w:r w:rsidR="006A2362" w:rsidRPr="00081981">
        <w:rPr>
          <w:rFonts w:ascii="Verdana" w:hAnsi="Verdana" w:cs="Arial"/>
          <w:sz w:val="18"/>
          <w:szCs w:val="18"/>
        </w:rPr>
        <w:t>aanvragen</w:t>
      </w:r>
      <w:r w:rsidR="001F15F3" w:rsidRPr="00081981">
        <w:rPr>
          <w:rFonts w:ascii="Verdana" w:hAnsi="Verdana" w:cs="Arial"/>
          <w:sz w:val="18"/>
          <w:szCs w:val="18"/>
        </w:rPr>
        <w:t xml:space="preserve"> </w:t>
      </w:r>
      <w:r w:rsidRPr="00081981">
        <w:rPr>
          <w:rFonts w:ascii="Verdana" w:hAnsi="Verdana" w:cs="Arial"/>
          <w:sz w:val="18"/>
          <w:szCs w:val="18"/>
        </w:rPr>
        <w:t>van € 125.000 of meer een accountants</w:t>
      </w:r>
      <w:r w:rsidR="003068AC" w:rsidRPr="00081981">
        <w:rPr>
          <w:rFonts w:ascii="Verdana" w:hAnsi="Verdana" w:cs="Arial"/>
          <w:sz w:val="18"/>
          <w:szCs w:val="18"/>
        </w:rPr>
        <w:t>verklaring</w:t>
      </w:r>
      <w:r w:rsidR="00CE7BD9" w:rsidRPr="00081981">
        <w:rPr>
          <w:rFonts w:ascii="Verdana" w:hAnsi="Verdana" w:cs="Arial"/>
          <w:sz w:val="18"/>
          <w:szCs w:val="18"/>
        </w:rPr>
        <w:t xml:space="preserve"> wordt</w:t>
      </w:r>
      <w:r w:rsidR="001F5A16" w:rsidRPr="00081981">
        <w:rPr>
          <w:rFonts w:ascii="Verdana" w:hAnsi="Verdana" w:cs="Arial"/>
          <w:sz w:val="18"/>
          <w:szCs w:val="18"/>
        </w:rPr>
        <w:t xml:space="preserve"> </w:t>
      </w:r>
      <w:r w:rsidR="00CE7BD9" w:rsidRPr="00081981">
        <w:rPr>
          <w:rFonts w:ascii="Verdana" w:hAnsi="Verdana" w:cs="Arial"/>
          <w:sz w:val="18"/>
          <w:szCs w:val="18"/>
        </w:rPr>
        <w:t>vereist bij indiening van de aanvraag t</w:t>
      </w:r>
      <w:r w:rsidRPr="00081981">
        <w:rPr>
          <w:rFonts w:ascii="Verdana" w:hAnsi="Verdana" w:cs="Arial"/>
          <w:sz w:val="18"/>
          <w:szCs w:val="18"/>
        </w:rPr>
        <w:t xml:space="preserve">ot vaststeling. </w:t>
      </w:r>
      <w:r w:rsidR="00782A78" w:rsidRPr="00081981">
        <w:rPr>
          <w:rFonts w:ascii="Verdana" w:hAnsi="Verdana" w:cs="Arial"/>
          <w:sz w:val="18"/>
          <w:szCs w:val="18"/>
        </w:rPr>
        <w:t>Bij aanvragen</w:t>
      </w:r>
      <w:r w:rsidR="00FD1BC7" w:rsidRPr="00081981">
        <w:rPr>
          <w:rFonts w:ascii="Verdana" w:hAnsi="Verdana" w:cs="Arial"/>
          <w:sz w:val="18"/>
          <w:szCs w:val="18"/>
        </w:rPr>
        <w:t xml:space="preserve"> tot vaststelling</w:t>
      </w:r>
      <w:r w:rsidR="00782A78" w:rsidRPr="00081981">
        <w:rPr>
          <w:rFonts w:ascii="Verdana" w:hAnsi="Verdana" w:cs="Arial"/>
          <w:sz w:val="18"/>
          <w:szCs w:val="18"/>
        </w:rPr>
        <w:t xml:space="preserve"> op grond van artikel 6a (werkmaatschappijregeling) dient op grond van artikel 14 lid 3 van de subsidieregeling </w:t>
      </w:r>
      <w:r w:rsidR="009A0FC7" w:rsidRPr="00081981">
        <w:rPr>
          <w:rFonts w:ascii="Verdana" w:hAnsi="Verdana" w:cs="Arial"/>
          <w:sz w:val="18"/>
          <w:szCs w:val="18"/>
        </w:rPr>
        <w:t xml:space="preserve">altijd </w:t>
      </w:r>
      <w:r w:rsidR="00782A78" w:rsidRPr="00081981">
        <w:rPr>
          <w:rFonts w:ascii="Verdana" w:hAnsi="Verdana" w:cs="Arial"/>
          <w:sz w:val="18"/>
          <w:szCs w:val="18"/>
        </w:rPr>
        <w:t xml:space="preserve">een </w:t>
      </w:r>
      <w:r w:rsidR="00B11125" w:rsidRPr="00081981">
        <w:rPr>
          <w:rFonts w:ascii="Verdana" w:hAnsi="Verdana" w:cs="Arial"/>
          <w:sz w:val="18"/>
          <w:szCs w:val="18"/>
        </w:rPr>
        <w:t>accountants</w:t>
      </w:r>
      <w:r w:rsidR="00782A78" w:rsidRPr="00081981">
        <w:rPr>
          <w:rFonts w:ascii="Verdana" w:hAnsi="Verdana" w:cs="Arial"/>
          <w:sz w:val="18"/>
          <w:szCs w:val="18"/>
        </w:rPr>
        <w:t>verklaring te worden overlegd</w:t>
      </w:r>
      <w:r w:rsidR="009A0FC7" w:rsidRPr="00081981">
        <w:rPr>
          <w:rFonts w:ascii="Verdana" w:hAnsi="Verdana" w:cs="Arial"/>
          <w:sz w:val="18"/>
          <w:szCs w:val="18"/>
        </w:rPr>
        <w:t>, ongeacht de hoogte van het subsidiebedrag</w:t>
      </w:r>
      <w:r w:rsidR="00782A78" w:rsidRPr="00081981">
        <w:rPr>
          <w:rFonts w:ascii="Verdana" w:hAnsi="Verdana" w:cs="Arial"/>
          <w:sz w:val="18"/>
          <w:szCs w:val="18"/>
        </w:rPr>
        <w:t>.</w:t>
      </w:r>
      <w:bookmarkEnd w:id="0"/>
    </w:p>
    <w:p w14:paraId="32EC1A5D" w14:textId="24B66B68" w:rsidR="00F668EC" w:rsidRPr="00081981" w:rsidRDefault="006B2C41" w:rsidP="00490C49">
      <w:pPr>
        <w:pStyle w:val="000"/>
        <w:spacing w:line="240" w:lineRule="auto"/>
        <w:rPr>
          <w:rFonts w:ascii="Verdana" w:hAnsi="Verdana" w:cs="Arial"/>
          <w:sz w:val="18"/>
          <w:szCs w:val="18"/>
        </w:rPr>
      </w:pPr>
      <w:r w:rsidRPr="00081981">
        <w:rPr>
          <w:rFonts w:ascii="Verdana" w:hAnsi="Verdana" w:cs="Arial"/>
          <w:sz w:val="18"/>
          <w:szCs w:val="18"/>
        </w:rPr>
        <w:br/>
        <w:t>De werkzaamheden</w:t>
      </w:r>
      <w:r w:rsidR="00EF1727" w:rsidRPr="00081981">
        <w:rPr>
          <w:rFonts w:ascii="Verdana" w:hAnsi="Verdana" w:cs="Arial"/>
          <w:sz w:val="18"/>
          <w:szCs w:val="18"/>
        </w:rPr>
        <w:t xml:space="preserve"> van de deskundige derde</w:t>
      </w:r>
      <w:r w:rsidRPr="00081981">
        <w:rPr>
          <w:rFonts w:ascii="Verdana" w:hAnsi="Verdana" w:cs="Arial"/>
          <w:sz w:val="18"/>
          <w:szCs w:val="18"/>
        </w:rPr>
        <w:t xml:space="preserve"> </w:t>
      </w:r>
      <w:r w:rsidR="002F59C9" w:rsidRPr="00081981">
        <w:rPr>
          <w:rFonts w:ascii="Verdana" w:hAnsi="Verdana" w:cs="Arial"/>
          <w:sz w:val="18"/>
          <w:szCs w:val="18"/>
        </w:rPr>
        <w:t xml:space="preserve">hebben </w:t>
      </w:r>
      <w:r w:rsidRPr="00081981">
        <w:rPr>
          <w:rFonts w:ascii="Verdana" w:hAnsi="Verdana" w:cs="Arial"/>
          <w:sz w:val="18"/>
          <w:szCs w:val="18"/>
        </w:rPr>
        <w:t xml:space="preserve">met name </w:t>
      </w:r>
      <w:r w:rsidR="002F59C9" w:rsidRPr="00081981">
        <w:rPr>
          <w:rFonts w:ascii="Verdana" w:hAnsi="Verdana" w:cs="Arial"/>
          <w:sz w:val="18"/>
          <w:szCs w:val="18"/>
        </w:rPr>
        <w:t xml:space="preserve">betrekking </w:t>
      </w:r>
      <w:r w:rsidRPr="00081981">
        <w:rPr>
          <w:rFonts w:ascii="Verdana" w:hAnsi="Verdana" w:cs="Arial"/>
          <w:sz w:val="18"/>
          <w:szCs w:val="18"/>
        </w:rPr>
        <w:t xml:space="preserve">op de naleving van de regelgeving rondom de </w:t>
      </w:r>
      <w:r w:rsidR="00EF1727" w:rsidRPr="00081981">
        <w:rPr>
          <w:rFonts w:ascii="Verdana" w:hAnsi="Verdana" w:cs="Arial"/>
          <w:sz w:val="18"/>
          <w:szCs w:val="18"/>
        </w:rPr>
        <w:t xml:space="preserve">bepaling van de </w:t>
      </w:r>
      <w:r w:rsidRPr="00081981">
        <w:rPr>
          <w:rFonts w:ascii="Verdana" w:hAnsi="Verdana" w:cs="Arial"/>
          <w:sz w:val="18"/>
          <w:szCs w:val="18"/>
        </w:rPr>
        <w:t xml:space="preserve">omzetdaling en de </w:t>
      </w:r>
      <w:r w:rsidR="006F6515" w:rsidRPr="00081981">
        <w:rPr>
          <w:rFonts w:ascii="Verdana" w:hAnsi="Verdana" w:cs="Arial"/>
          <w:sz w:val="18"/>
          <w:szCs w:val="18"/>
        </w:rPr>
        <w:t>loonsom</w:t>
      </w:r>
      <w:r w:rsidRPr="00081981">
        <w:rPr>
          <w:rFonts w:ascii="Verdana" w:hAnsi="Verdana" w:cs="Arial"/>
          <w:sz w:val="18"/>
          <w:szCs w:val="18"/>
        </w:rPr>
        <w:t xml:space="preserve">. </w:t>
      </w:r>
      <w:r w:rsidR="00984623" w:rsidRPr="00081981">
        <w:rPr>
          <w:rFonts w:ascii="Verdana" w:hAnsi="Verdana" w:cs="Arial"/>
          <w:sz w:val="18"/>
          <w:szCs w:val="18"/>
        </w:rPr>
        <w:t>De voorgeschreven werkzaamheden zijn gebaseerd op de bepalingen uit de NOW</w:t>
      </w:r>
      <w:r w:rsidR="00C01191" w:rsidRPr="00081981">
        <w:rPr>
          <w:rFonts w:ascii="Verdana" w:hAnsi="Verdana" w:cs="Arial"/>
          <w:sz w:val="18"/>
          <w:szCs w:val="18"/>
        </w:rPr>
        <w:t>-</w:t>
      </w:r>
      <w:r w:rsidR="00984623" w:rsidRPr="00081981">
        <w:rPr>
          <w:rFonts w:ascii="Verdana" w:hAnsi="Verdana" w:cs="Arial"/>
          <w:sz w:val="18"/>
          <w:szCs w:val="18"/>
        </w:rPr>
        <w:t xml:space="preserve">regeling en de risico-inschatting van het </w:t>
      </w:r>
      <w:r w:rsidR="006A2362" w:rsidRPr="00081981">
        <w:rPr>
          <w:rFonts w:ascii="Verdana" w:hAnsi="Verdana" w:cs="Arial"/>
          <w:sz w:val="18"/>
          <w:szCs w:val="18"/>
        </w:rPr>
        <w:t>ministerie van SZW</w:t>
      </w:r>
      <w:r w:rsidR="00984623" w:rsidRPr="00081981">
        <w:rPr>
          <w:rFonts w:ascii="Verdana" w:hAnsi="Verdana" w:cs="Arial"/>
          <w:sz w:val="18"/>
          <w:szCs w:val="18"/>
        </w:rPr>
        <w:t xml:space="preserve"> van mogelijke fouten</w:t>
      </w:r>
      <w:r w:rsidR="0029072A" w:rsidRPr="00081981">
        <w:rPr>
          <w:rFonts w:ascii="Verdana" w:hAnsi="Verdana" w:cs="Arial"/>
          <w:sz w:val="18"/>
          <w:szCs w:val="18"/>
        </w:rPr>
        <w:t>,</w:t>
      </w:r>
      <w:r w:rsidR="00984623" w:rsidRPr="00081981">
        <w:rPr>
          <w:rFonts w:ascii="Verdana" w:hAnsi="Verdana" w:cs="Arial"/>
          <w:sz w:val="18"/>
          <w:szCs w:val="18"/>
        </w:rPr>
        <w:t xml:space="preserve"> veroorzaakt door niet-naleving van de voorwaarden uit de regeling. Deze fouten kunnen zowel bewust </w:t>
      </w:r>
      <w:r w:rsidR="00222035" w:rsidRPr="00081981">
        <w:rPr>
          <w:rFonts w:ascii="Verdana" w:hAnsi="Verdana" w:cs="Arial"/>
          <w:sz w:val="18"/>
          <w:szCs w:val="18"/>
        </w:rPr>
        <w:t>als onbewust zijn gemaakt. De mogelijke fouten zijn:</w:t>
      </w:r>
    </w:p>
    <w:p w14:paraId="529BDC0A" w14:textId="63258A86" w:rsidR="00A90DF9" w:rsidRPr="00081981" w:rsidRDefault="00DB0B0B" w:rsidP="00A90DF9">
      <w:pPr>
        <w:pStyle w:val="000"/>
        <w:spacing w:line="240" w:lineRule="auto"/>
        <w:rPr>
          <w:rFonts w:ascii="Verdana" w:hAnsi="Verdana" w:cs="Arial"/>
          <w:sz w:val="18"/>
          <w:szCs w:val="18"/>
        </w:rPr>
      </w:pPr>
      <w:r w:rsidRPr="00081981">
        <w:rPr>
          <w:rFonts w:ascii="Verdana" w:hAnsi="Verdana" w:cs="Arial"/>
          <w:sz w:val="18"/>
          <w:szCs w:val="18"/>
        </w:rPr>
        <w:t xml:space="preserve">1. </w:t>
      </w:r>
      <w:r w:rsidR="0029072A" w:rsidRPr="00081981">
        <w:rPr>
          <w:rFonts w:ascii="Verdana" w:hAnsi="Verdana"/>
          <w:sz w:val="18"/>
          <w:szCs w:val="18"/>
        </w:rPr>
        <w:t>Een lagere netto</w:t>
      </w:r>
      <w:r w:rsidRPr="00081981">
        <w:rPr>
          <w:rFonts w:ascii="Verdana" w:hAnsi="Verdana"/>
          <w:sz w:val="18"/>
          <w:szCs w:val="18"/>
        </w:rPr>
        <w:t xml:space="preserve"> omzetdaling dan in de aanvraag is opgegeven</w:t>
      </w:r>
      <w:r w:rsidR="0029072A" w:rsidRPr="00081981">
        <w:rPr>
          <w:rFonts w:ascii="Verdana" w:hAnsi="Verdana"/>
          <w:sz w:val="18"/>
          <w:szCs w:val="18"/>
        </w:rPr>
        <w:t>;</w:t>
      </w:r>
      <w:r w:rsidRPr="00081981">
        <w:rPr>
          <w:rFonts w:ascii="Verdana" w:hAnsi="Verdana"/>
          <w:sz w:val="18"/>
          <w:szCs w:val="18"/>
        </w:rPr>
        <w:t xml:space="preserve"> </w:t>
      </w:r>
    </w:p>
    <w:p w14:paraId="01B4CCAF" w14:textId="54C9890F" w:rsidR="00222035" w:rsidRPr="00081981" w:rsidRDefault="00DB0B0B" w:rsidP="00A90DF9">
      <w:pPr>
        <w:pStyle w:val="000"/>
        <w:spacing w:line="240" w:lineRule="auto"/>
        <w:rPr>
          <w:rFonts w:ascii="Verdana" w:hAnsi="Verdana" w:cs="Arial"/>
          <w:sz w:val="18"/>
          <w:szCs w:val="18"/>
        </w:rPr>
      </w:pPr>
      <w:r w:rsidRPr="00081981">
        <w:rPr>
          <w:rFonts w:ascii="Verdana" w:hAnsi="Verdana" w:cs="Arial"/>
          <w:sz w:val="18"/>
          <w:szCs w:val="18"/>
        </w:rPr>
        <w:t xml:space="preserve">2. </w:t>
      </w:r>
      <w:r w:rsidR="00222035" w:rsidRPr="00081981">
        <w:rPr>
          <w:rFonts w:ascii="Verdana" w:hAnsi="Verdana" w:cs="Arial"/>
          <w:sz w:val="18"/>
          <w:szCs w:val="18"/>
        </w:rPr>
        <w:t xml:space="preserve">Het niet uitbetalen van </w:t>
      </w:r>
      <w:r w:rsidR="00CE7BD9" w:rsidRPr="00081981">
        <w:rPr>
          <w:rFonts w:ascii="Verdana" w:hAnsi="Verdana" w:cs="Arial"/>
          <w:sz w:val="18"/>
          <w:szCs w:val="18"/>
        </w:rPr>
        <w:t>de nettolonen aan de werknemers.</w:t>
      </w:r>
    </w:p>
    <w:p w14:paraId="2E70F792" w14:textId="77777777" w:rsidR="0042412B" w:rsidRPr="00081981" w:rsidRDefault="0042412B" w:rsidP="00222035">
      <w:pPr>
        <w:pStyle w:val="000"/>
        <w:spacing w:line="240" w:lineRule="auto"/>
        <w:rPr>
          <w:rFonts w:ascii="Verdana" w:hAnsi="Verdana" w:cs="Arial"/>
          <w:sz w:val="18"/>
          <w:szCs w:val="18"/>
        </w:rPr>
      </w:pPr>
    </w:p>
    <w:p w14:paraId="7EF1253B" w14:textId="3B0616B6" w:rsidR="00E92CC4" w:rsidRPr="00081981" w:rsidRDefault="00222035" w:rsidP="00490C49">
      <w:pPr>
        <w:pStyle w:val="000"/>
        <w:spacing w:line="240" w:lineRule="auto"/>
        <w:rPr>
          <w:rFonts w:ascii="Verdana" w:hAnsi="Verdana" w:cs="Arial"/>
          <w:sz w:val="18"/>
          <w:szCs w:val="18"/>
        </w:rPr>
      </w:pPr>
      <w:r w:rsidRPr="00081981">
        <w:rPr>
          <w:rFonts w:ascii="Verdana" w:hAnsi="Verdana" w:cs="Arial"/>
          <w:sz w:val="18"/>
          <w:szCs w:val="18"/>
        </w:rPr>
        <w:t>Van de deskundige derden wordt in dit kader niet meer verwacht dan het vakkundig en kritisch verrichten van de hie</w:t>
      </w:r>
      <w:r w:rsidR="00CE7BD9" w:rsidRPr="00081981">
        <w:rPr>
          <w:rFonts w:ascii="Verdana" w:hAnsi="Verdana" w:cs="Arial"/>
          <w:sz w:val="18"/>
          <w:szCs w:val="18"/>
        </w:rPr>
        <w:t>rna gedefinieerde werkzaamheden</w:t>
      </w:r>
      <w:r w:rsidRPr="00081981">
        <w:rPr>
          <w:rFonts w:ascii="Verdana" w:hAnsi="Verdana" w:cs="Arial"/>
          <w:sz w:val="18"/>
          <w:szCs w:val="18"/>
        </w:rPr>
        <w:t>.</w:t>
      </w:r>
      <w:r w:rsidR="00CE7BD9" w:rsidRPr="00081981">
        <w:rPr>
          <w:rFonts w:ascii="Verdana" w:hAnsi="Verdana" w:cs="Arial"/>
          <w:sz w:val="18"/>
          <w:szCs w:val="18"/>
        </w:rPr>
        <w:t xml:space="preserve"> Tevens </w:t>
      </w:r>
      <w:r w:rsidRPr="00081981">
        <w:rPr>
          <w:rFonts w:ascii="Verdana" w:hAnsi="Verdana" w:cs="Arial"/>
          <w:sz w:val="18"/>
          <w:szCs w:val="18"/>
        </w:rPr>
        <w:t>voert het UWV, als uitvoerder van de subsidiereg</w:t>
      </w:r>
      <w:r w:rsidR="006A2362" w:rsidRPr="00081981">
        <w:rPr>
          <w:rFonts w:ascii="Verdana" w:hAnsi="Verdana" w:cs="Arial"/>
          <w:sz w:val="18"/>
          <w:szCs w:val="18"/>
        </w:rPr>
        <w:t>eling, en het ministerie van SZW</w:t>
      </w:r>
      <w:r w:rsidRPr="00081981">
        <w:rPr>
          <w:rFonts w:ascii="Verdana" w:hAnsi="Verdana" w:cs="Arial"/>
          <w:sz w:val="18"/>
          <w:szCs w:val="18"/>
        </w:rPr>
        <w:t>, als subsidieverstrekker, aanvullend ook zelfstandig onderzoeken uit bij aanvragers om naleving van de regelgeving vast te stellen.</w:t>
      </w:r>
    </w:p>
    <w:p w14:paraId="73A2194F" w14:textId="2CB1D9B2" w:rsidR="001676B8" w:rsidRPr="00081981" w:rsidRDefault="001676B8" w:rsidP="00490C49">
      <w:pPr>
        <w:pStyle w:val="000"/>
        <w:spacing w:line="240" w:lineRule="auto"/>
        <w:rPr>
          <w:rFonts w:ascii="Verdana" w:hAnsi="Verdana" w:cs="Arial"/>
          <w:sz w:val="18"/>
          <w:szCs w:val="18"/>
        </w:rPr>
      </w:pPr>
    </w:p>
    <w:p w14:paraId="3DF94E04" w14:textId="1E07E5D3" w:rsidR="001676B8" w:rsidRPr="00081981" w:rsidRDefault="00F22FB6" w:rsidP="00490C49">
      <w:pPr>
        <w:pStyle w:val="000"/>
        <w:spacing w:line="240" w:lineRule="auto"/>
        <w:rPr>
          <w:rFonts w:ascii="Verdana" w:hAnsi="Verdana" w:cs="Arial"/>
          <w:sz w:val="18"/>
          <w:szCs w:val="18"/>
        </w:rPr>
      </w:pPr>
      <w:r w:rsidRPr="00081981">
        <w:rPr>
          <w:rFonts w:ascii="Verdana" w:hAnsi="Verdana" w:cs="Arial"/>
          <w:sz w:val="18"/>
          <w:szCs w:val="18"/>
        </w:rPr>
        <w:t>U dient</w:t>
      </w:r>
      <w:r w:rsidR="001676B8" w:rsidRPr="00081981">
        <w:rPr>
          <w:rFonts w:ascii="Verdana" w:hAnsi="Verdana" w:cs="Arial"/>
          <w:sz w:val="18"/>
          <w:szCs w:val="18"/>
        </w:rPr>
        <w:t xml:space="preserve"> de door de deskundige </w:t>
      </w:r>
      <w:r w:rsidRPr="00081981">
        <w:rPr>
          <w:rFonts w:ascii="Verdana" w:hAnsi="Verdana" w:cs="Arial"/>
          <w:sz w:val="18"/>
          <w:szCs w:val="18"/>
        </w:rPr>
        <w:t xml:space="preserve">derde </w:t>
      </w:r>
      <w:r w:rsidR="001676B8" w:rsidRPr="00081981">
        <w:rPr>
          <w:rFonts w:ascii="Verdana" w:hAnsi="Verdana" w:cs="Arial"/>
          <w:sz w:val="18"/>
          <w:szCs w:val="18"/>
        </w:rPr>
        <w:t xml:space="preserve">geconstateerde afwijkingen </w:t>
      </w:r>
      <w:r w:rsidRPr="00081981">
        <w:rPr>
          <w:rFonts w:ascii="Verdana" w:hAnsi="Verdana" w:cs="Arial"/>
          <w:sz w:val="18"/>
          <w:szCs w:val="18"/>
        </w:rPr>
        <w:t>te herstellen alvorens de deskundige derde de verklaring mag tekenen.</w:t>
      </w:r>
      <w:r w:rsidR="001676B8" w:rsidRPr="00081981">
        <w:rPr>
          <w:rFonts w:ascii="Verdana" w:hAnsi="Verdana" w:cs="Arial"/>
          <w:sz w:val="18"/>
          <w:szCs w:val="18"/>
        </w:rPr>
        <w:t xml:space="preserve"> Indien </w:t>
      </w:r>
      <w:r w:rsidRPr="00081981">
        <w:rPr>
          <w:rFonts w:ascii="Verdana" w:hAnsi="Verdana" w:cs="Arial"/>
          <w:sz w:val="18"/>
          <w:szCs w:val="18"/>
        </w:rPr>
        <w:t xml:space="preserve">u </w:t>
      </w:r>
      <w:r w:rsidR="001676B8" w:rsidRPr="00081981">
        <w:rPr>
          <w:rFonts w:ascii="Verdana" w:hAnsi="Verdana" w:cs="Arial"/>
          <w:sz w:val="18"/>
          <w:szCs w:val="18"/>
        </w:rPr>
        <w:t xml:space="preserve">de geconstateerde afwijkingen niet </w:t>
      </w:r>
      <w:r w:rsidRPr="00081981">
        <w:rPr>
          <w:rFonts w:ascii="Verdana" w:hAnsi="Verdana" w:cs="Arial"/>
          <w:sz w:val="18"/>
          <w:szCs w:val="18"/>
        </w:rPr>
        <w:t>herstelt zal</w:t>
      </w:r>
      <w:r w:rsidR="001676B8" w:rsidRPr="00081981">
        <w:rPr>
          <w:rFonts w:ascii="Verdana" w:hAnsi="Verdana" w:cs="Arial"/>
          <w:sz w:val="18"/>
          <w:szCs w:val="18"/>
        </w:rPr>
        <w:t xml:space="preserve"> de deskundige </w:t>
      </w:r>
      <w:r w:rsidRPr="00081981">
        <w:rPr>
          <w:rFonts w:ascii="Verdana" w:hAnsi="Verdana" w:cs="Arial"/>
          <w:sz w:val="18"/>
          <w:szCs w:val="18"/>
        </w:rPr>
        <w:t xml:space="preserve">derde </w:t>
      </w:r>
      <w:r w:rsidR="001676B8" w:rsidRPr="00081981">
        <w:rPr>
          <w:rFonts w:ascii="Verdana" w:hAnsi="Verdana" w:cs="Arial"/>
          <w:sz w:val="18"/>
          <w:szCs w:val="18"/>
        </w:rPr>
        <w:t xml:space="preserve">de verklaring niet tekenen.  </w:t>
      </w:r>
    </w:p>
    <w:p w14:paraId="042E432C" w14:textId="77777777" w:rsidR="00222035" w:rsidRPr="00081981" w:rsidRDefault="00222035" w:rsidP="00490C49">
      <w:pPr>
        <w:pStyle w:val="000"/>
        <w:spacing w:line="240" w:lineRule="auto"/>
        <w:rPr>
          <w:rFonts w:ascii="Verdana" w:hAnsi="Verdana" w:cs="Arial"/>
          <w:sz w:val="18"/>
          <w:szCs w:val="18"/>
        </w:rPr>
      </w:pPr>
    </w:p>
    <w:p w14:paraId="60F06EE8" w14:textId="308AFA9E" w:rsidR="006A2362" w:rsidRPr="00081981" w:rsidRDefault="00F22FB6" w:rsidP="00386617">
      <w:pPr>
        <w:pStyle w:val="000"/>
        <w:spacing w:line="240" w:lineRule="auto"/>
        <w:rPr>
          <w:rFonts w:ascii="Verdana" w:hAnsi="Verdana" w:cs="Arial"/>
          <w:sz w:val="18"/>
          <w:szCs w:val="18"/>
        </w:rPr>
      </w:pPr>
      <w:r w:rsidRPr="00081981">
        <w:rPr>
          <w:rFonts w:ascii="Verdana" w:hAnsi="Verdana" w:cs="Arial"/>
          <w:sz w:val="18"/>
          <w:szCs w:val="18"/>
        </w:rPr>
        <w:t>D</w:t>
      </w:r>
      <w:r w:rsidR="00222035" w:rsidRPr="00081981">
        <w:rPr>
          <w:rFonts w:ascii="Verdana" w:hAnsi="Verdana" w:cs="Arial"/>
          <w:sz w:val="18"/>
          <w:szCs w:val="18"/>
        </w:rPr>
        <w:t>e deskundige derde</w:t>
      </w:r>
      <w:r w:rsidR="00A025C8" w:rsidRPr="00081981">
        <w:rPr>
          <w:rFonts w:ascii="Verdana" w:hAnsi="Verdana" w:cs="Arial"/>
          <w:sz w:val="18"/>
          <w:szCs w:val="18"/>
        </w:rPr>
        <w:t>n</w:t>
      </w:r>
      <w:r w:rsidR="00222035" w:rsidRPr="00081981">
        <w:rPr>
          <w:rFonts w:ascii="Verdana" w:hAnsi="Verdana" w:cs="Arial"/>
          <w:sz w:val="18"/>
          <w:szCs w:val="18"/>
        </w:rPr>
        <w:t xml:space="preserve"> </w:t>
      </w:r>
      <w:r w:rsidRPr="00081981">
        <w:rPr>
          <w:rFonts w:ascii="Verdana" w:hAnsi="Verdana" w:cs="Arial"/>
          <w:sz w:val="18"/>
          <w:szCs w:val="18"/>
        </w:rPr>
        <w:t>dien</w:t>
      </w:r>
      <w:r w:rsidR="00A025C8" w:rsidRPr="00081981">
        <w:rPr>
          <w:rFonts w:ascii="Verdana" w:hAnsi="Verdana" w:cs="Arial"/>
          <w:sz w:val="18"/>
          <w:szCs w:val="18"/>
        </w:rPr>
        <w:t>en</w:t>
      </w:r>
      <w:r w:rsidR="00222035" w:rsidRPr="00081981">
        <w:rPr>
          <w:rFonts w:ascii="Verdana" w:hAnsi="Verdana" w:cs="Arial"/>
          <w:sz w:val="18"/>
          <w:szCs w:val="18"/>
        </w:rPr>
        <w:t xml:space="preserve"> de werkzaamheden zodanig </w:t>
      </w:r>
      <w:r w:rsidRPr="00081981">
        <w:rPr>
          <w:rFonts w:ascii="Verdana" w:hAnsi="Verdana" w:cs="Arial"/>
          <w:sz w:val="18"/>
          <w:szCs w:val="18"/>
        </w:rPr>
        <w:t>te documenteren</w:t>
      </w:r>
      <w:r w:rsidR="00F36319" w:rsidRPr="00081981">
        <w:rPr>
          <w:rFonts w:ascii="Verdana" w:hAnsi="Verdana" w:cs="Arial"/>
          <w:sz w:val="18"/>
          <w:szCs w:val="18"/>
        </w:rPr>
        <w:t xml:space="preserve"> dat</w:t>
      </w:r>
      <w:r w:rsidRPr="00081981">
        <w:rPr>
          <w:rFonts w:ascii="Verdana" w:hAnsi="Verdana" w:cs="Arial"/>
          <w:sz w:val="18"/>
          <w:szCs w:val="18"/>
        </w:rPr>
        <w:t xml:space="preserve"> </w:t>
      </w:r>
      <w:r w:rsidR="00222035" w:rsidRPr="00081981">
        <w:rPr>
          <w:rFonts w:ascii="Verdana" w:hAnsi="Verdana" w:cs="Arial"/>
          <w:sz w:val="18"/>
          <w:szCs w:val="18"/>
        </w:rPr>
        <w:t>verantwoording kan worden afgelegd over de uitgevoerde werkzaamheden.</w:t>
      </w:r>
      <w:r w:rsidR="00AC29D2" w:rsidRPr="00081981">
        <w:rPr>
          <w:rFonts w:ascii="Verdana" w:hAnsi="Verdana" w:cs="Arial"/>
          <w:sz w:val="18"/>
          <w:szCs w:val="18"/>
        </w:rPr>
        <w:t xml:space="preserve"> Van hen wordt verwacht dat zij op verzoek </w:t>
      </w:r>
      <w:r w:rsidR="00233012" w:rsidRPr="00081981">
        <w:rPr>
          <w:rFonts w:ascii="Verdana" w:hAnsi="Verdana" w:cs="Arial"/>
          <w:sz w:val="18"/>
          <w:szCs w:val="18"/>
        </w:rPr>
        <w:t>uitleg geven</w:t>
      </w:r>
      <w:r w:rsidR="00AC29D2" w:rsidRPr="00081981">
        <w:rPr>
          <w:rFonts w:ascii="Verdana" w:hAnsi="Verdana" w:cs="Arial"/>
          <w:sz w:val="18"/>
          <w:szCs w:val="18"/>
        </w:rPr>
        <w:t xml:space="preserve"> over deze werkzaamheden</w:t>
      </w:r>
      <w:r w:rsidR="00F36319" w:rsidRPr="00081981">
        <w:rPr>
          <w:rFonts w:ascii="Verdana" w:hAnsi="Verdana" w:cs="Arial"/>
          <w:sz w:val="18"/>
          <w:szCs w:val="18"/>
        </w:rPr>
        <w:t>.</w:t>
      </w:r>
      <w:r w:rsidR="00AC29D2" w:rsidRPr="00081981">
        <w:rPr>
          <w:rFonts w:ascii="Verdana" w:hAnsi="Verdana" w:cs="Arial"/>
          <w:sz w:val="18"/>
          <w:szCs w:val="18"/>
        </w:rPr>
        <w:t xml:space="preserve"> </w:t>
      </w:r>
      <w:r w:rsidR="00F36319" w:rsidRPr="00081981">
        <w:rPr>
          <w:rFonts w:ascii="Verdana" w:hAnsi="Verdana" w:cs="Arial"/>
          <w:sz w:val="18"/>
          <w:szCs w:val="18"/>
        </w:rPr>
        <w:t xml:space="preserve">Deze dienen </w:t>
      </w:r>
      <w:r w:rsidR="00AC29D2" w:rsidRPr="00081981">
        <w:rPr>
          <w:rFonts w:ascii="Verdana" w:hAnsi="Verdana" w:cs="Arial"/>
          <w:sz w:val="18"/>
          <w:szCs w:val="18"/>
        </w:rPr>
        <w:t xml:space="preserve">in een dossier </w:t>
      </w:r>
      <w:r w:rsidR="00F36319" w:rsidRPr="00081981">
        <w:rPr>
          <w:rFonts w:ascii="Verdana" w:hAnsi="Verdana" w:cs="Arial"/>
          <w:sz w:val="18"/>
          <w:szCs w:val="18"/>
        </w:rPr>
        <w:t>te worden vastgelegd. Hierin staat</w:t>
      </w:r>
      <w:r w:rsidR="00AC29D2" w:rsidRPr="00081981">
        <w:rPr>
          <w:rFonts w:ascii="Verdana" w:hAnsi="Verdana" w:cs="Arial"/>
          <w:sz w:val="18"/>
          <w:szCs w:val="18"/>
        </w:rPr>
        <w:t xml:space="preserve"> welke werkzaamheden zijn gedaan, welke brondocumentat</w:t>
      </w:r>
      <w:r w:rsidR="00233012" w:rsidRPr="00081981">
        <w:rPr>
          <w:rFonts w:ascii="Verdana" w:hAnsi="Verdana" w:cs="Arial"/>
          <w:sz w:val="18"/>
          <w:szCs w:val="18"/>
        </w:rPr>
        <w:t xml:space="preserve">ie daarvoor is gehanteerd en bij </w:t>
      </w:r>
      <w:r w:rsidR="0079677C" w:rsidRPr="00081981">
        <w:rPr>
          <w:rFonts w:ascii="Verdana" w:hAnsi="Verdana" w:cs="Arial"/>
          <w:sz w:val="18"/>
          <w:szCs w:val="18"/>
        </w:rPr>
        <w:t>afwijkingen</w:t>
      </w:r>
      <w:r w:rsidR="00A025C8" w:rsidRPr="00081981">
        <w:rPr>
          <w:rFonts w:ascii="Verdana" w:hAnsi="Verdana" w:cs="Arial"/>
          <w:sz w:val="18"/>
          <w:szCs w:val="18"/>
        </w:rPr>
        <w:t>,</w:t>
      </w:r>
      <w:r w:rsidR="0079677C" w:rsidRPr="00081981">
        <w:rPr>
          <w:rFonts w:ascii="Verdana" w:hAnsi="Verdana" w:cs="Arial"/>
          <w:sz w:val="18"/>
          <w:szCs w:val="18"/>
        </w:rPr>
        <w:t xml:space="preserve"> </w:t>
      </w:r>
      <w:r w:rsidR="00CE7BD9" w:rsidRPr="00081981">
        <w:rPr>
          <w:rFonts w:ascii="Verdana" w:hAnsi="Verdana" w:cs="Arial"/>
          <w:sz w:val="18"/>
          <w:szCs w:val="18"/>
        </w:rPr>
        <w:t xml:space="preserve">welke wijzigingen </w:t>
      </w:r>
      <w:r w:rsidR="00233012" w:rsidRPr="00081981">
        <w:rPr>
          <w:rFonts w:ascii="Verdana" w:hAnsi="Verdana" w:cs="Arial"/>
          <w:sz w:val="18"/>
          <w:szCs w:val="18"/>
        </w:rPr>
        <w:t>hebben plaatsgevonden</w:t>
      </w:r>
      <w:r w:rsidR="00AC29D2" w:rsidRPr="00081981">
        <w:rPr>
          <w:rFonts w:ascii="Verdana" w:hAnsi="Verdana" w:cs="Arial"/>
          <w:sz w:val="18"/>
          <w:szCs w:val="18"/>
        </w:rPr>
        <w:t xml:space="preserve">. </w:t>
      </w:r>
      <w:r w:rsidR="00F36319" w:rsidRPr="00081981">
        <w:rPr>
          <w:rFonts w:ascii="Verdana" w:hAnsi="Verdana" w:cs="Arial"/>
          <w:sz w:val="18"/>
          <w:szCs w:val="18"/>
        </w:rPr>
        <w:t xml:space="preserve">Dit dossier dient </w:t>
      </w:r>
      <w:r w:rsidR="00A025C8" w:rsidRPr="00081981">
        <w:rPr>
          <w:rFonts w:ascii="Verdana" w:hAnsi="Verdana" w:cs="Arial"/>
          <w:sz w:val="18"/>
          <w:szCs w:val="18"/>
        </w:rPr>
        <w:t xml:space="preserve">tot </w:t>
      </w:r>
      <w:r w:rsidR="00F36319" w:rsidRPr="00081981">
        <w:rPr>
          <w:rFonts w:ascii="Verdana" w:hAnsi="Verdana" w:cs="Arial"/>
          <w:sz w:val="18"/>
          <w:szCs w:val="18"/>
        </w:rPr>
        <w:t xml:space="preserve">vijf jaar </w:t>
      </w:r>
      <w:r w:rsidR="00A025C8" w:rsidRPr="00081981">
        <w:rPr>
          <w:rFonts w:ascii="Verdana" w:hAnsi="Verdana" w:cs="Arial"/>
          <w:sz w:val="18"/>
          <w:szCs w:val="18"/>
        </w:rPr>
        <w:t xml:space="preserve">na de vaststellingsdatum van de NOW-subsidie te worden </w:t>
      </w:r>
      <w:r w:rsidR="00F36319" w:rsidRPr="00081981">
        <w:rPr>
          <w:rFonts w:ascii="Verdana" w:hAnsi="Verdana" w:cs="Arial"/>
          <w:sz w:val="18"/>
          <w:szCs w:val="18"/>
        </w:rPr>
        <w:t>bewaard.</w:t>
      </w:r>
    </w:p>
    <w:p w14:paraId="3D63B436" w14:textId="77777777" w:rsidR="006A2362" w:rsidRPr="00081981" w:rsidRDefault="006A2362" w:rsidP="00386617">
      <w:pPr>
        <w:pStyle w:val="000"/>
        <w:spacing w:line="240" w:lineRule="auto"/>
        <w:rPr>
          <w:rFonts w:ascii="Verdana" w:hAnsi="Verdana" w:cs="Arial"/>
          <w:sz w:val="18"/>
          <w:szCs w:val="18"/>
        </w:rPr>
      </w:pPr>
    </w:p>
    <w:p w14:paraId="7DDBD593" w14:textId="4EE808C7" w:rsidR="00747E9B" w:rsidRPr="00081981" w:rsidRDefault="00490C49" w:rsidP="00386617">
      <w:pPr>
        <w:pStyle w:val="000"/>
        <w:spacing w:line="240" w:lineRule="auto"/>
        <w:rPr>
          <w:rFonts w:ascii="Verdana" w:hAnsi="Verdana" w:cs="Arial"/>
          <w:sz w:val="18"/>
          <w:szCs w:val="18"/>
        </w:rPr>
      </w:pPr>
      <w:r w:rsidRPr="00081981">
        <w:rPr>
          <w:rFonts w:ascii="Verdana" w:hAnsi="Verdana" w:cs="Arial"/>
          <w:sz w:val="18"/>
          <w:szCs w:val="18"/>
        </w:rPr>
        <w:t xml:space="preserve">Bijgevoegd </w:t>
      </w:r>
      <w:r w:rsidRPr="00081981">
        <w:rPr>
          <w:rFonts w:ascii="Verdana" w:hAnsi="Verdana"/>
          <w:sz w:val="18"/>
          <w:szCs w:val="18"/>
        </w:rPr>
        <w:t>formulier is door de Minister</w:t>
      </w:r>
      <w:r w:rsidR="006A2362" w:rsidRPr="00081981">
        <w:rPr>
          <w:rFonts w:ascii="Verdana" w:hAnsi="Verdana"/>
          <w:sz w:val="18"/>
          <w:szCs w:val="18"/>
        </w:rPr>
        <w:t xml:space="preserve"> van </w:t>
      </w:r>
      <w:r w:rsidR="006A2362" w:rsidRPr="00081981">
        <w:rPr>
          <w:rFonts w:ascii="Verdana" w:hAnsi="Verdana" w:cs="Arial"/>
          <w:sz w:val="18"/>
          <w:szCs w:val="18"/>
        </w:rPr>
        <w:t xml:space="preserve">SZW </w:t>
      </w:r>
      <w:r w:rsidRPr="00081981">
        <w:rPr>
          <w:rFonts w:ascii="Verdana" w:hAnsi="Verdana"/>
          <w:sz w:val="18"/>
          <w:szCs w:val="18"/>
        </w:rPr>
        <w:t>beschikbaar gesteld ten behoeve van deze verk</w:t>
      </w:r>
      <w:r w:rsidR="00E968D9" w:rsidRPr="00081981">
        <w:rPr>
          <w:rFonts w:ascii="Verdana" w:hAnsi="Verdana"/>
          <w:sz w:val="18"/>
          <w:szCs w:val="18"/>
        </w:rPr>
        <w:t xml:space="preserve">laring van de deskundige derde. </w:t>
      </w:r>
      <w:r w:rsidR="00CE7BD9" w:rsidRPr="00081981">
        <w:rPr>
          <w:rFonts w:ascii="Verdana" w:hAnsi="Verdana" w:cs="Arial"/>
          <w:sz w:val="18"/>
          <w:szCs w:val="18"/>
        </w:rPr>
        <w:t>U dient de deskundige derde opdracht te geven de werkzaamheden uit te voeren</w:t>
      </w:r>
      <w:r w:rsidR="00CE7BD9" w:rsidRPr="00081981">
        <w:rPr>
          <w:rFonts w:ascii="Verdana" w:hAnsi="Verdana"/>
          <w:sz w:val="18"/>
          <w:szCs w:val="18"/>
        </w:rPr>
        <w:t xml:space="preserve"> en</w:t>
      </w:r>
      <w:r w:rsidR="00E968D9" w:rsidRPr="00081981">
        <w:rPr>
          <w:rFonts w:ascii="Verdana" w:hAnsi="Verdana"/>
          <w:sz w:val="18"/>
          <w:szCs w:val="18"/>
        </w:rPr>
        <w:t xml:space="preserve"> hierbij het </w:t>
      </w:r>
      <w:r w:rsidR="001F5A16" w:rsidRPr="00081981">
        <w:rPr>
          <w:rFonts w:ascii="Verdana" w:hAnsi="Verdana"/>
          <w:sz w:val="18"/>
          <w:szCs w:val="18"/>
        </w:rPr>
        <w:t>aanvraag</w:t>
      </w:r>
      <w:r w:rsidR="00E968D9" w:rsidRPr="00081981">
        <w:rPr>
          <w:rFonts w:ascii="Verdana" w:hAnsi="Verdana"/>
          <w:sz w:val="18"/>
          <w:szCs w:val="18"/>
        </w:rPr>
        <w:t xml:space="preserve">formulier met uw gegevens van </w:t>
      </w:r>
      <w:r w:rsidR="001F5A16" w:rsidRPr="00081981">
        <w:rPr>
          <w:rFonts w:ascii="Verdana" w:hAnsi="Verdana"/>
          <w:sz w:val="18"/>
          <w:szCs w:val="18"/>
        </w:rPr>
        <w:t xml:space="preserve">uw aanvraag </w:t>
      </w:r>
      <w:r w:rsidR="00E968D9" w:rsidRPr="00081981">
        <w:rPr>
          <w:rFonts w:ascii="Verdana" w:hAnsi="Verdana"/>
          <w:sz w:val="18"/>
          <w:szCs w:val="18"/>
        </w:rPr>
        <w:t xml:space="preserve">tot vaststelling aan de </w:t>
      </w:r>
      <w:r w:rsidR="00760D75" w:rsidRPr="00081981">
        <w:rPr>
          <w:rFonts w:ascii="Verdana" w:hAnsi="Verdana"/>
          <w:sz w:val="18"/>
          <w:szCs w:val="18"/>
        </w:rPr>
        <w:t xml:space="preserve">deskundige </w:t>
      </w:r>
      <w:r w:rsidR="00E968D9" w:rsidRPr="00081981">
        <w:rPr>
          <w:rFonts w:ascii="Verdana" w:hAnsi="Verdana"/>
          <w:sz w:val="18"/>
          <w:szCs w:val="18"/>
        </w:rPr>
        <w:t xml:space="preserve">derde te overhandigen. De </w:t>
      </w:r>
      <w:r w:rsidR="0003240B" w:rsidRPr="00D807D4">
        <w:rPr>
          <w:rFonts w:ascii="Verdana" w:hAnsi="Verdana"/>
          <w:sz w:val="18"/>
          <w:szCs w:val="18"/>
        </w:rPr>
        <w:t>deskundige</w:t>
      </w:r>
      <w:r w:rsidR="0003240B">
        <w:rPr>
          <w:rFonts w:ascii="Verdana" w:hAnsi="Verdana"/>
          <w:sz w:val="18"/>
          <w:szCs w:val="18"/>
        </w:rPr>
        <w:t xml:space="preserve"> </w:t>
      </w:r>
      <w:r w:rsidR="00E968D9" w:rsidRPr="00081981">
        <w:rPr>
          <w:rFonts w:ascii="Verdana" w:hAnsi="Verdana"/>
          <w:sz w:val="18"/>
          <w:szCs w:val="18"/>
        </w:rPr>
        <w:t xml:space="preserve">derde zal dit formulier na eventuele correcties die na de werkzaamheden worden doorgevoerd waarmerken. U dient beide </w:t>
      </w:r>
      <w:r w:rsidR="00E968D9" w:rsidRPr="00081981">
        <w:rPr>
          <w:rFonts w:ascii="Verdana" w:hAnsi="Verdana"/>
          <w:sz w:val="18"/>
          <w:szCs w:val="18"/>
        </w:rPr>
        <w:lastRenderedPageBreak/>
        <w:t>formulieren in een gezamenlijk bestand bij het UWV</w:t>
      </w:r>
      <w:r w:rsidR="001F5A16" w:rsidRPr="00081981">
        <w:rPr>
          <w:rFonts w:ascii="Verdana" w:hAnsi="Verdana"/>
          <w:sz w:val="18"/>
          <w:szCs w:val="18"/>
        </w:rPr>
        <w:t xml:space="preserve"> bij uw aanvraag tot vaststelling</w:t>
      </w:r>
      <w:r w:rsidR="00CE7BD9" w:rsidRPr="00081981">
        <w:rPr>
          <w:rFonts w:ascii="Verdana" w:hAnsi="Verdana"/>
          <w:sz w:val="18"/>
          <w:szCs w:val="18"/>
        </w:rPr>
        <w:t xml:space="preserve"> in te dienen</w:t>
      </w:r>
      <w:r w:rsidR="00E968D9" w:rsidRPr="00081981">
        <w:rPr>
          <w:rFonts w:ascii="Verdana" w:hAnsi="Verdana"/>
          <w:sz w:val="18"/>
          <w:szCs w:val="18"/>
        </w:rPr>
        <w:t xml:space="preserve">. </w:t>
      </w:r>
      <w:r w:rsidR="00A127CA" w:rsidRPr="00081981">
        <w:rPr>
          <w:rFonts w:ascii="Verdana" w:hAnsi="Verdana" w:cs="Arial"/>
          <w:sz w:val="18"/>
          <w:szCs w:val="18"/>
        </w:rPr>
        <w:t xml:space="preserve">U dient de deskundige </w:t>
      </w:r>
      <w:r w:rsidR="0003240B" w:rsidRPr="00D807D4">
        <w:rPr>
          <w:rFonts w:ascii="Verdana" w:hAnsi="Verdana" w:cs="Arial"/>
          <w:sz w:val="18"/>
          <w:szCs w:val="18"/>
        </w:rPr>
        <w:t>derde</w:t>
      </w:r>
      <w:r w:rsidR="0003240B">
        <w:rPr>
          <w:rFonts w:ascii="Verdana" w:hAnsi="Verdana" w:cs="Arial"/>
          <w:sz w:val="18"/>
          <w:szCs w:val="18"/>
        </w:rPr>
        <w:t xml:space="preserve"> </w:t>
      </w:r>
      <w:r w:rsidR="00A127CA" w:rsidRPr="00081981">
        <w:rPr>
          <w:rFonts w:ascii="Verdana" w:hAnsi="Verdana" w:cs="Arial"/>
          <w:sz w:val="18"/>
          <w:szCs w:val="18"/>
        </w:rPr>
        <w:t>zonder beperkingen inzage te geven in uw volledige administratie 2019 en 2020</w:t>
      </w:r>
      <w:r w:rsidR="009F0E81" w:rsidRPr="00081981">
        <w:rPr>
          <w:rFonts w:ascii="Verdana" w:hAnsi="Verdana" w:cs="Arial"/>
          <w:sz w:val="18"/>
          <w:szCs w:val="18"/>
        </w:rPr>
        <w:t xml:space="preserve"> en nadere informatie te verstrekken als de </w:t>
      </w:r>
      <w:r w:rsidR="009F0E81" w:rsidRPr="00D807D4">
        <w:rPr>
          <w:rFonts w:ascii="Verdana" w:hAnsi="Verdana" w:cs="Arial"/>
          <w:sz w:val="18"/>
          <w:szCs w:val="18"/>
        </w:rPr>
        <w:t xml:space="preserve">deskundige </w:t>
      </w:r>
      <w:r w:rsidR="0003240B" w:rsidRPr="00D807D4">
        <w:rPr>
          <w:rFonts w:ascii="Verdana" w:hAnsi="Verdana" w:cs="Arial"/>
          <w:sz w:val="18"/>
          <w:szCs w:val="18"/>
        </w:rPr>
        <w:t xml:space="preserve">derde </w:t>
      </w:r>
      <w:r w:rsidR="009F0E81" w:rsidRPr="00D807D4">
        <w:rPr>
          <w:rFonts w:ascii="Verdana" w:hAnsi="Verdana" w:cs="Arial"/>
          <w:sz w:val="18"/>
          <w:szCs w:val="18"/>
        </w:rPr>
        <w:t>daar</w:t>
      </w:r>
      <w:r w:rsidR="00FD1BC7" w:rsidRPr="00D807D4">
        <w:rPr>
          <w:rFonts w:ascii="Verdana" w:hAnsi="Verdana" w:cs="Arial"/>
          <w:sz w:val="18"/>
          <w:szCs w:val="18"/>
        </w:rPr>
        <w:t>om</w:t>
      </w:r>
      <w:r w:rsidR="00FD1BC7" w:rsidRPr="00081981">
        <w:rPr>
          <w:rFonts w:ascii="Verdana" w:hAnsi="Verdana" w:cs="Arial"/>
          <w:sz w:val="18"/>
          <w:szCs w:val="18"/>
        </w:rPr>
        <w:t xml:space="preserve"> vraagt</w:t>
      </w:r>
      <w:r w:rsidR="009F0E81" w:rsidRPr="00081981">
        <w:rPr>
          <w:rFonts w:ascii="Verdana" w:hAnsi="Verdana" w:cs="Arial"/>
          <w:sz w:val="18"/>
          <w:szCs w:val="18"/>
        </w:rPr>
        <w:t xml:space="preserve"> in het kader van deze opdracht.</w:t>
      </w:r>
      <w:r w:rsidR="001F5A16" w:rsidRPr="00081981">
        <w:rPr>
          <w:rFonts w:ascii="Verdana" w:hAnsi="Verdana" w:cs="Arial"/>
          <w:sz w:val="18"/>
          <w:szCs w:val="18"/>
        </w:rPr>
        <w:t xml:space="preserve"> </w:t>
      </w:r>
    </w:p>
    <w:p w14:paraId="30B4CBA6" w14:textId="77777777" w:rsidR="00747E9B" w:rsidRPr="00081981" w:rsidRDefault="00747E9B" w:rsidP="00386617">
      <w:pPr>
        <w:pStyle w:val="000"/>
        <w:spacing w:line="240" w:lineRule="auto"/>
        <w:rPr>
          <w:rFonts w:ascii="Verdana" w:hAnsi="Verdana" w:cs="Arial"/>
          <w:sz w:val="18"/>
          <w:szCs w:val="18"/>
        </w:rPr>
      </w:pPr>
    </w:p>
    <w:p w14:paraId="060BC7BD" w14:textId="5EBD5B55" w:rsidR="00490C49" w:rsidRPr="00081981" w:rsidRDefault="00FF3F4F" w:rsidP="00386617">
      <w:pPr>
        <w:pStyle w:val="000"/>
        <w:spacing w:line="240" w:lineRule="auto"/>
        <w:rPr>
          <w:rFonts w:ascii="Verdana" w:hAnsi="Verdana" w:cs="Arial"/>
          <w:sz w:val="18"/>
          <w:szCs w:val="18"/>
        </w:rPr>
      </w:pPr>
      <w:r w:rsidRPr="00081981">
        <w:rPr>
          <w:rFonts w:ascii="Verdana" w:hAnsi="Verdana" w:cs="Arial"/>
          <w:sz w:val="18"/>
          <w:szCs w:val="18"/>
        </w:rPr>
        <w:t>Volledigheidshalve wordt opgemerkt dat onderstaand form</w:t>
      </w:r>
      <w:r w:rsidR="005912AE" w:rsidRPr="00081981">
        <w:rPr>
          <w:rFonts w:ascii="Verdana" w:hAnsi="Verdana" w:cs="Arial"/>
          <w:sz w:val="18"/>
          <w:szCs w:val="18"/>
        </w:rPr>
        <w:t>ulier</w:t>
      </w:r>
      <w:r w:rsidRPr="00081981">
        <w:rPr>
          <w:rFonts w:ascii="Verdana" w:hAnsi="Verdana" w:cs="Arial"/>
          <w:sz w:val="18"/>
          <w:szCs w:val="18"/>
        </w:rPr>
        <w:t xml:space="preserve"> verplicht is om te volgen. Afwijkingen, door bijvoorbeeld werkzaamheden te verwijderen, worden niet geaccepteerd en kunnen leiden tot vertraging in het vaststellingsproces of het lager vaststellen van de subsidie.</w:t>
      </w:r>
    </w:p>
    <w:p w14:paraId="6EEF85B5" w14:textId="58983BB5" w:rsidR="00386617" w:rsidRPr="00081981" w:rsidRDefault="00490C49" w:rsidP="00081981">
      <w:pPr>
        <w:overflowPunct/>
        <w:autoSpaceDE/>
        <w:autoSpaceDN/>
        <w:adjustRightInd/>
        <w:spacing w:after="200" w:line="276" w:lineRule="auto"/>
        <w:textAlignment w:val="auto"/>
        <w:rPr>
          <w:rFonts w:ascii="Verdana" w:hAnsi="Verdana"/>
          <w:sz w:val="18"/>
          <w:szCs w:val="18"/>
        </w:rPr>
      </w:pPr>
      <w:r w:rsidRPr="00081981">
        <w:rPr>
          <w:rFonts w:ascii="Verdana" w:hAnsi="Verdana" w:cs="Arial"/>
          <w:sz w:val="18"/>
          <w:szCs w:val="18"/>
        </w:rPr>
        <w:br w:type="page"/>
      </w:r>
      <w:r w:rsidR="00386617" w:rsidRPr="00081981">
        <w:rPr>
          <w:rFonts w:ascii="Verdana" w:hAnsi="Verdana" w:cs="Arial"/>
          <w:sz w:val="18"/>
          <w:szCs w:val="18"/>
        </w:rPr>
        <w:lastRenderedPageBreak/>
        <w:t xml:space="preserve">Aan: </w:t>
      </w:r>
      <w:r w:rsidR="00386617" w:rsidRPr="00081981">
        <w:rPr>
          <w:rFonts w:ascii="Verdana" w:hAnsi="Verdana" w:cs="Arial"/>
          <w:sz w:val="18"/>
          <w:szCs w:val="18"/>
        </w:rPr>
        <w:tab/>
      </w:r>
      <w:r w:rsidR="00386617" w:rsidRPr="00081981">
        <w:rPr>
          <w:rFonts w:ascii="Verdana" w:hAnsi="Verdana" w:cs="Arial"/>
          <w:sz w:val="18"/>
          <w:szCs w:val="18"/>
        </w:rPr>
        <w:tab/>
      </w:r>
      <w:r w:rsidR="00A70740" w:rsidRPr="00081981">
        <w:rPr>
          <w:rFonts w:ascii="Verdana" w:hAnsi="Verdana" w:cs="Arial"/>
          <w:sz w:val="18"/>
          <w:szCs w:val="18"/>
        </w:rPr>
        <w:t>Uitvoeringsinstituut Werknemersverzekeringen</w:t>
      </w:r>
    </w:p>
    <w:p w14:paraId="75E95C7F" w14:textId="3A005FE5" w:rsidR="00386617" w:rsidRPr="00081981" w:rsidRDefault="004E5397" w:rsidP="00386617">
      <w:pPr>
        <w:pStyle w:val="000"/>
        <w:spacing w:line="240" w:lineRule="auto"/>
        <w:rPr>
          <w:rFonts w:ascii="Verdana" w:hAnsi="Verdana" w:cs="Arial"/>
          <w:b/>
          <w:sz w:val="18"/>
          <w:szCs w:val="18"/>
        </w:rPr>
      </w:pPr>
      <w:r w:rsidRPr="00081981">
        <w:rPr>
          <w:rFonts w:ascii="Verdana" w:hAnsi="Verdana" w:cs="Arial"/>
          <w:sz w:val="18"/>
          <w:szCs w:val="18"/>
        </w:rPr>
        <w:t>Formulier</w:t>
      </w:r>
      <w:r w:rsidR="00386617" w:rsidRPr="00081981">
        <w:rPr>
          <w:rFonts w:ascii="Verdana" w:hAnsi="Verdana" w:cs="Arial"/>
          <w:sz w:val="18"/>
          <w:szCs w:val="18"/>
        </w:rPr>
        <w:t xml:space="preserve">: </w:t>
      </w:r>
      <w:r w:rsidRPr="00081981">
        <w:rPr>
          <w:rFonts w:ascii="Verdana" w:hAnsi="Verdana" w:cs="Arial"/>
          <w:b/>
          <w:sz w:val="18"/>
          <w:szCs w:val="18"/>
        </w:rPr>
        <w:t xml:space="preserve">verklaring </w:t>
      </w:r>
      <w:r w:rsidR="00F44F0A" w:rsidRPr="00081981">
        <w:rPr>
          <w:rFonts w:ascii="Verdana" w:hAnsi="Verdana" w:cs="Arial"/>
          <w:b/>
          <w:sz w:val="18"/>
          <w:szCs w:val="18"/>
        </w:rPr>
        <w:t>van deskundige</w:t>
      </w:r>
      <w:r w:rsidRPr="00081981">
        <w:rPr>
          <w:rFonts w:ascii="Verdana" w:hAnsi="Verdana" w:cs="Arial"/>
          <w:b/>
          <w:sz w:val="18"/>
          <w:szCs w:val="18"/>
        </w:rPr>
        <w:t xml:space="preserve"> derde in het kader va</w:t>
      </w:r>
      <w:r w:rsidR="00FA4171" w:rsidRPr="00081981">
        <w:rPr>
          <w:rFonts w:ascii="Verdana" w:hAnsi="Verdana" w:cs="Arial"/>
          <w:b/>
          <w:sz w:val="18"/>
          <w:szCs w:val="18"/>
        </w:rPr>
        <w:t>n de aanvraag tot</w:t>
      </w:r>
      <w:r w:rsidR="00196692" w:rsidRPr="00081981">
        <w:rPr>
          <w:rFonts w:ascii="Verdana" w:hAnsi="Verdana" w:cs="Arial"/>
          <w:b/>
          <w:sz w:val="18"/>
          <w:szCs w:val="18"/>
        </w:rPr>
        <w:t xml:space="preserve"> vaststelling van de NOW-subsidie </w:t>
      </w:r>
      <w:r w:rsidR="00196692" w:rsidRPr="00081981">
        <w:rPr>
          <w:rFonts w:ascii="Verdana" w:hAnsi="Verdana"/>
          <w:b/>
          <w:sz w:val="18"/>
          <w:szCs w:val="18"/>
        </w:rPr>
        <w:t>aan het UWV</w:t>
      </w:r>
    </w:p>
    <w:p w14:paraId="148E7C22" w14:textId="77777777" w:rsidR="00196692" w:rsidRPr="00081981" w:rsidRDefault="00196692" w:rsidP="00386617">
      <w:pPr>
        <w:pStyle w:val="000"/>
        <w:spacing w:line="240" w:lineRule="auto"/>
        <w:rPr>
          <w:rFonts w:ascii="Verdana" w:hAnsi="Verdana" w:cs="Arial"/>
          <w:sz w:val="18"/>
          <w:szCs w:val="18"/>
        </w:rPr>
      </w:pPr>
    </w:p>
    <w:p w14:paraId="393CF1E7" w14:textId="77777777" w:rsidR="00196692" w:rsidRPr="00081981" w:rsidRDefault="00E92CC4" w:rsidP="00386617">
      <w:pPr>
        <w:pStyle w:val="000"/>
        <w:spacing w:line="240" w:lineRule="auto"/>
        <w:rPr>
          <w:rFonts w:ascii="Verdana" w:hAnsi="Verdana" w:cs="Arial"/>
          <w:sz w:val="18"/>
          <w:szCs w:val="18"/>
        </w:rPr>
      </w:pPr>
      <w:r w:rsidRPr="00081981">
        <w:rPr>
          <w:rFonts w:ascii="Verdana" w:hAnsi="Verdana" w:cs="Arial"/>
          <w:sz w:val="18"/>
          <w:szCs w:val="18"/>
        </w:rPr>
        <w:t>(</w:t>
      </w:r>
      <w:r w:rsidR="00196692" w:rsidRPr="00081981">
        <w:rPr>
          <w:rFonts w:ascii="Verdana" w:hAnsi="Verdana" w:cs="Arial"/>
          <w:sz w:val="18"/>
          <w:szCs w:val="18"/>
        </w:rPr>
        <w:t>Invullen wat van toepassing is</w:t>
      </w:r>
      <w:r w:rsidRPr="00081981">
        <w:rPr>
          <w:rFonts w:ascii="Verdana" w:hAnsi="Verdana" w:cs="Arial"/>
          <w:sz w:val="18"/>
          <w:szCs w:val="18"/>
        </w:rPr>
        <w:t>)</w:t>
      </w:r>
      <w:r w:rsidR="00196692" w:rsidRPr="00081981">
        <w:rPr>
          <w:rFonts w:ascii="Verdana" w:hAnsi="Verdana" w:cs="Arial"/>
          <w:sz w:val="18"/>
          <w:szCs w:val="18"/>
        </w:rPr>
        <w:t xml:space="preserve">. </w:t>
      </w:r>
    </w:p>
    <w:p w14:paraId="721904AE" w14:textId="77777777" w:rsidR="00386617" w:rsidRPr="00081981" w:rsidRDefault="00386617" w:rsidP="00386617">
      <w:pPr>
        <w:pStyle w:val="000"/>
        <w:spacing w:line="240" w:lineRule="auto"/>
        <w:rPr>
          <w:rFonts w:ascii="Verdana" w:hAnsi="Verdana" w:cs="Arial"/>
          <w:i/>
          <w:sz w:val="18"/>
          <w:szCs w:val="18"/>
        </w:rPr>
      </w:pPr>
    </w:p>
    <w:p w14:paraId="44D57847" w14:textId="77777777" w:rsidR="00386617" w:rsidRPr="00081981" w:rsidRDefault="00196692" w:rsidP="00386617">
      <w:pPr>
        <w:pStyle w:val="000"/>
        <w:spacing w:line="240" w:lineRule="auto"/>
        <w:rPr>
          <w:rFonts w:ascii="Verdana" w:hAnsi="Verdana" w:cs="Arial"/>
          <w:b/>
          <w:i/>
          <w:sz w:val="18"/>
          <w:szCs w:val="18"/>
        </w:rPr>
      </w:pPr>
      <w:r w:rsidRPr="00081981">
        <w:rPr>
          <w:rFonts w:ascii="Verdana" w:hAnsi="Verdana" w:cs="Arial"/>
          <w:b/>
          <w:i/>
          <w:sz w:val="18"/>
          <w:szCs w:val="18"/>
        </w:rPr>
        <w:t>Profiel van de deskundig</w:t>
      </w:r>
      <w:r w:rsidRPr="00081981">
        <w:rPr>
          <w:rFonts w:ascii="Verdana" w:eastAsiaTheme="majorEastAsia" w:hAnsi="Verdana" w:cs="Arial"/>
          <w:b/>
          <w:i/>
          <w:sz w:val="18"/>
          <w:szCs w:val="18"/>
        </w:rPr>
        <w:t>e</w:t>
      </w:r>
      <w:r w:rsidR="00EF1727" w:rsidRPr="00081981">
        <w:rPr>
          <w:rFonts w:ascii="Verdana" w:eastAsiaTheme="majorEastAsia" w:hAnsi="Verdana" w:cs="Arial"/>
          <w:b/>
          <w:i/>
          <w:sz w:val="18"/>
          <w:szCs w:val="18"/>
        </w:rPr>
        <w:t xml:space="preserve"> derde</w:t>
      </w:r>
    </w:p>
    <w:p w14:paraId="4C741961" w14:textId="77777777" w:rsidR="00196692" w:rsidRPr="00081981" w:rsidRDefault="00386617" w:rsidP="00386617">
      <w:pPr>
        <w:pStyle w:val="000"/>
        <w:spacing w:line="240" w:lineRule="auto"/>
        <w:rPr>
          <w:rFonts w:ascii="Verdana" w:hAnsi="Verdana" w:cs="Arial"/>
          <w:sz w:val="18"/>
          <w:szCs w:val="18"/>
        </w:rPr>
      </w:pPr>
      <w:r w:rsidRPr="00081981">
        <w:rPr>
          <w:rFonts w:ascii="Verdana" w:hAnsi="Verdana" w:cs="Arial"/>
          <w:sz w:val="18"/>
          <w:szCs w:val="18"/>
        </w:rPr>
        <w:t>&lt;Naam organisatie van de deskundige &gt;</w:t>
      </w:r>
      <w:r w:rsidR="002367EF" w:rsidRPr="00081981">
        <w:rPr>
          <w:rFonts w:ascii="Verdana" w:hAnsi="Verdana" w:cs="Arial"/>
          <w:sz w:val="18"/>
          <w:szCs w:val="18"/>
        </w:rPr>
        <w:t xml:space="preserve"> met &lt;</w:t>
      </w:r>
      <w:proofErr w:type="spellStart"/>
      <w:r w:rsidR="002367EF" w:rsidRPr="00081981">
        <w:rPr>
          <w:rFonts w:ascii="Verdana" w:hAnsi="Verdana" w:cs="Arial"/>
          <w:sz w:val="18"/>
          <w:szCs w:val="18"/>
        </w:rPr>
        <w:t>kvk</w:t>
      </w:r>
      <w:proofErr w:type="spellEnd"/>
      <w:r w:rsidR="002367EF" w:rsidRPr="00081981">
        <w:rPr>
          <w:rFonts w:ascii="Verdana" w:hAnsi="Verdana" w:cs="Arial"/>
          <w:sz w:val="18"/>
          <w:szCs w:val="18"/>
        </w:rPr>
        <w:t>-nummer&gt;</w:t>
      </w:r>
      <w:r w:rsidRPr="00081981">
        <w:rPr>
          <w:rFonts w:ascii="Verdana" w:hAnsi="Verdana" w:cs="Arial"/>
          <w:sz w:val="18"/>
          <w:szCs w:val="18"/>
        </w:rPr>
        <w:t xml:space="preserve"> </w:t>
      </w:r>
      <w:r w:rsidR="00196692" w:rsidRPr="00081981">
        <w:rPr>
          <w:rFonts w:ascii="Verdana" w:hAnsi="Verdana" w:cs="Arial"/>
          <w:sz w:val="18"/>
          <w:szCs w:val="18"/>
        </w:rPr>
        <w:t>verleent</w:t>
      </w:r>
      <w:r w:rsidRPr="00081981">
        <w:rPr>
          <w:rFonts w:ascii="Verdana" w:hAnsi="Verdana" w:cs="Arial"/>
          <w:sz w:val="18"/>
          <w:szCs w:val="18"/>
        </w:rPr>
        <w:t xml:space="preserve"> als</w:t>
      </w:r>
      <w:r w:rsidR="00196692" w:rsidRPr="00081981">
        <w:rPr>
          <w:rFonts w:ascii="Verdana" w:hAnsi="Verdana" w:cs="Arial"/>
          <w:sz w:val="18"/>
          <w:szCs w:val="18"/>
        </w:rPr>
        <w:t>:</w:t>
      </w:r>
    </w:p>
    <w:p w14:paraId="1CFE730F" w14:textId="77777777" w:rsidR="00196692" w:rsidRPr="00081981" w:rsidRDefault="00196692" w:rsidP="004A5234">
      <w:pPr>
        <w:pStyle w:val="000"/>
        <w:numPr>
          <w:ilvl w:val="0"/>
          <w:numId w:val="5"/>
        </w:numPr>
        <w:spacing w:line="276" w:lineRule="auto"/>
        <w:rPr>
          <w:rFonts w:ascii="Verdana" w:hAnsi="Verdana" w:cs="Arial"/>
          <w:sz w:val="18"/>
          <w:szCs w:val="18"/>
        </w:rPr>
      </w:pPr>
      <w:r w:rsidRPr="00081981">
        <w:rPr>
          <w:rFonts w:ascii="Verdana" w:hAnsi="Verdana" w:cs="Arial"/>
          <w:sz w:val="18"/>
          <w:szCs w:val="18"/>
        </w:rPr>
        <w:t>Boekhouder</w:t>
      </w:r>
      <w:r w:rsidR="004A5234" w:rsidRPr="00081981">
        <w:rPr>
          <w:rFonts w:ascii="Verdana" w:hAnsi="Verdana" w:cs="Arial"/>
          <w:sz w:val="18"/>
          <w:szCs w:val="18"/>
        </w:rPr>
        <w:t>/administratiekantoor</w:t>
      </w:r>
      <w:r w:rsidRPr="00081981">
        <w:rPr>
          <w:rFonts w:ascii="Verdana" w:hAnsi="Verdana" w:cs="Arial"/>
          <w:sz w:val="18"/>
          <w:szCs w:val="18"/>
        </w:rPr>
        <w:t xml:space="preserve"> diensten ten behoeve </w:t>
      </w:r>
      <w:r w:rsidR="00D416B4" w:rsidRPr="00081981">
        <w:rPr>
          <w:rFonts w:ascii="Verdana" w:hAnsi="Verdana" w:cs="Arial"/>
          <w:sz w:val="18"/>
          <w:szCs w:val="18"/>
        </w:rPr>
        <w:t>van het voeren van de financiële administratie en/of het opstellen</w:t>
      </w:r>
      <w:r w:rsidR="00EF1727" w:rsidRPr="00081981">
        <w:rPr>
          <w:rFonts w:ascii="Verdana" w:hAnsi="Verdana" w:cs="Arial"/>
          <w:sz w:val="18"/>
          <w:szCs w:val="18"/>
        </w:rPr>
        <w:t xml:space="preserve"> van de </w:t>
      </w:r>
      <w:r w:rsidRPr="00081981">
        <w:rPr>
          <w:rFonts w:ascii="Verdana" w:hAnsi="Verdana" w:cs="Arial"/>
          <w:sz w:val="18"/>
          <w:szCs w:val="18"/>
        </w:rPr>
        <w:t>jaarrekening</w:t>
      </w:r>
    </w:p>
    <w:p w14:paraId="6890D19A" w14:textId="77777777" w:rsidR="006822DA" w:rsidRPr="00081981" w:rsidRDefault="006822DA" w:rsidP="006822DA">
      <w:pPr>
        <w:pStyle w:val="000"/>
        <w:numPr>
          <w:ilvl w:val="0"/>
          <w:numId w:val="5"/>
        </w:numPr>
        <w:spacing w:line="276" w:lineRule="auto"/>
        <w:rPr>
          <w:rFonts w:ascii="Verdana" w:hAnsi="Verdana" w:cs="Arial"/>
          <w:sz w:val="18"/>
          <w:szCs w:val="18"/>
        </w:rPr>
      </w:pPr>
      <w:r w:rsidRPr="00081981">
        <w:rPr>
          <w:rFonts w:ascii="Verdana" w:hAnsi="Verdana" w:cs="Arial"/>
          <w:sz w:val="18"/>
          <w:szCs w:val="18"/>
        </w:rPr>
        <w:t xml:space="preserve">Belastingdeskundige/belastingadvieskantoor diensten ten behoeve van de financiële administratie en/of fiscale dienstverlening </w:t>
      </w:r>
    </w:p>
    <w:p w14:paraId="16C5E1E8" w14:textId="77777777" w:rsidR="00196692" w:rsidRPr="00081981" w:rsidRDefault="00196692" w:rsidP="004A5234">
      <w:pPr>
        <w:pStyle w:val="000"/>
        <w:numPr>
          <w:ilvl w:val="0"/>
          <w:numId w:val="5"/>
        </w:numPr>
        <w:spacing w:line="276" w:lineRule="auto"/>
        <w:rPr>
          <w:rFonts w:ascii="Verdana" w:hAnsi="Verdana" w:cs="Arial"/>
          <w:sz w:val="18"/>
          <w:szCs w:val="18"/>
        </w:rPr>
      </w:pPr>
      <w:r w:rsidRPr="00081981">
        <w:rPr>
          <w:rFonts w:ascii="Verdana" w:hAnsi="Verdana" w:cs="Arial"/>
          <w:sz w:val="18"/>
          <w:szCs w:val="18"/>
        </w:rPr>
        <w:t xml:space="preserve">Brancheorganisatie van de branche </w:t>
      </w:r>
      <w:r w:rsidR="00EF1727" w:rsidRPr="00081981">
        <w:rPr>
          <w:rFonts w:ascii="Verdana" w:hAnsi="Verdana" w:cs="Arial"/>
          <w:sz w:val="18"/>
          <w:szCs w:val="18"/>
        </w:rPr>
        <w:t xml:space="preserve">&lt;…&gt; </w:t>
      </w:r>
      <w:r w:rsidRPr="00081981">
        <w:rPr>
          <w:rFonts w:ascii="Verdana" w:hAnsi="Verdana" w:cs="Arial"/>
          <w:sz w:val="18"/>
          <w:szCs w:val="18"/>
        </w:rPr>
        <w:t>waarbij &lt;naam entiteit&gt; is aangesloten, reguliere financiële dienst</w:t>
      </w:r>
      <w:r w:rsidR="00D416B4" w:rsidRPr="00081981">
        <w:rPr>
          <w:rFonts w:ascii="Verdana" w:hAnsi="Verdana" w:cs="Arial"/>
          <w:sz w:val="18"/>
          <w:szCs w:val="18"/>
        </w:rPr>
        <w:t>en</w:t>
      </w:r>
      <w:r w:rsidRPr="00081981">
        <w:rPr>
          <w:rFonts w:ascii="Verdana" w:hAnsi="Verdana" w:cs="Arial"/>
          <w:sz w:val="18"/>
          <w:szCs w:val="18"/>
        </w:rPr>
        <w:t xml:space="preserve"> ten behoeve van financiële vragen en</w:t>
      </w:r>
      <w:r w:rsidR="00D416B4" w:rsidRPr="00081981">
        <w:rPr>
          <w:rFonts w:ascii="Verdana" w:hAnsi="Verdana" w:cs="Arial"/>
          <w:sz w:val="18"/>
          <w:szCs w:val="18"/>
        </w:rPr>
        <w:t>/of</w:t>
      </w:r>
      <w:r w:rsidRPr="00081981">
        <w:rPr>
          <w:rFonts w:ascii="Verdana" w:hAnsi="Verdana" w:cs="Arial"/>
          <w:sz w:val="18"/>
          <w:szCs w:val="18"/>
        </w:rPr>
        <w:t xml:space="preserve"> hulp bij </w:t>
      </w:r>
      <w:r w:rsidR="00EF1727" w:rsidRPr="00081981">
        <w:rPr>
          <w:rFonts w:ascii="Verdana" w:hAnsi="Verdana" w:cs="Arial"/>
          <w:sz w:val="18"/>
          <w:szCs w:val="18"/>
        </w:rPr>
        <w:t xml:space="preserve">het voeren van de </w:t>
      </w:r>
      <w:r w:rsidRPr="00081981">
        <w:rPr>
          <w:rFonts w:ascii="Verdana" w:hAnsi="Verdana" w:cs="Arial"/>
          <w:sz w:val="18"/>
          <w:szCs w:val="18"/>
        </w:rPr>
        <w:t>administratie</w:t>
      </w:r>
      <w:r w:rsidR="00B1076F" w:rsidRPr="00081981">
        <w:rPr>
          <w:rFonts w:ascii="Verdana" w:hAnsi="Verdana" w:cs="Arial"/>
          <w:sz w:val="18"/>
          <w:szCs w:val="18"/>
        </w:rPr>
        <w:t xml:space="preserve"> </w:t>
      </w:r>
    </w:p>
    <w:p w14:paraId="40783668" w14:textId="4985456A" w:rsidR="00C72DAE" w:rsidRPr="00081981" w:rsidRDefault="00C72DAE" w:rsidP="001879C5">
      <w:pPr>
        <w:pStyle w:val="000"/>
        <w:numPr>
          <w:ilvl w:val="0"/>
          <w:numId w:val="5"/>
        </w:numPr>
        <w:spacing w:line="276" w:lineRule="auto"/>
        <w:rPr>
          <w:rFonts w:ascii="Verdana" w:hAnsi="Verdana" w:cs="Arial"/>
          <w:sz w:val="18"/>
          <w:szCs w:val="18"/>
        </w:rPr>
      </w:pPr>
      <w:r w:rsidRPr="00081981">
        <w:rPr>
          <w:rFonts w:ascii="Verdana" w:hAnsi="Verdana" w:cs="Arial"/>
          <w:sz w:val="18"/>
          <w:szCs w:val="18"/>
        </w:rPr>
        <w:t xml:space="preserve">Accountant </w:t>
      </w:r>
      <w:r w:rsidR="001879C5" w:rsidRPr="00081981">
        <w:rPr>
          <w:rFonts w:ascii="Verdana" w:hAnsi="Verdana" w:cs="Arial"/>
          <w:sz w:val="18"/>
          <w:szCs w:val="18"/>
        </w:rPr>
        <w:t xml:space="preserve">diensten ten behoeve van </w:t>
      </w:r>
      <w:r w:rsidR="00D416B4" w:rsidRPr="00081981">
        <w:rPr>
          <w:rFonts w:ascii="Verdana" w:hAnsi="Verdana" w:cs="Arial"/>
          <w:sz w:val="18"/>
          <w:szCs w:val="18"/>
        </w:rPr>
        <w:t xml:space="preserve">het voeren van </w:t>
      </w:r>
      <w:r w:rsidR="001879C5" w:rsidRPr="00081981">
        <w:rPr>
          <w:rFonts w:ascii="Verdana" w:hAnsi="Verdana" w:cs="Arial"/>
          <w:sz w:val="18"/>
          <w:szCs w:val="18"/>
        </w:rPr>
        <w:t>de financiële administratie</w:t>
      </w:r>
      <w:r w:rsidR="00D416B4" w:rsidRPr="00081981">
        <w:rPr>
          <w:rFonts w:ascii="Verdana" w:hAnsi="Verdana" w:cs="Arial"/>
          <w:sz w:val="18"/>
          <w:szCs w:val="18"/>
        </w:rPr>
        <w:t>, het opstellen van de jaarrekening</w:t>
      </w:r>
      <w:r w:rsidR="001879C5" w:rsidRPr="00081981">
        <w:rPr>
          <w:rFonts w:ascii="Verdana" w:hAnsi="Verdana" w:cs="Arial"/>
          <w:sz w:val="18"/>
          <w:szCs w:val="18"/>
        </w:rPr>
        <w:t xml:space="preserve"> en/of fiscale dienstverlening</w:t>
      </w:r>
      <w:r w:rsidR="009F0E81" w:rsidRPr="00081981">
        <w:rPr>
          <w:rFonts w:ascii="Verdana" w:hAnsi="Verdana" w:cs="Arial"/>
          <w:i/>
          <w:sz w:val="18"/>
          <w:szCs w:val="18"/>
        </w:rPr>
        <w:t>.</w:t>
      </w:r>
    </w:p>
    <w:p w14:paraId="5ECC054D" w14:textId="77777777" w:rsidR="001879C5" w:rsidRPr="00081981" w:rsidRDefault="001879C5" w:rsidP="00196692">
      <w:pPr>
        <w:pStyle w:val="000"/>
        <w:spacing w:line="240" w:lineRule="auto"/>
        <w:rPr>
          <w:rFonts w:ascii="Verdana" w:hAnsi="Verdana"/>
          <w:sz w:val="18"/>
          <w:szCs w:val="18"/>
        </w:rPr>
      </w:pPr>
    </w:p>
    <w:p w14:paraId="53F44CCA" w14:textId="77777777" w:rsidR="00196692" w:rsidRPr="00081981" w:rsidRDefault="00AF5515" w:rsidP="00196692">
      <w:pPr>
        <w:pStyle w:val="000"/>
        <w:spacing w:line="240" w:lineRule="auto"/>
        <w:rPr>
          <w:rFonts w:ascii="Verdana" w:hAnsi="Verdana" w:cs="Arial"/>
          <w:sz w:val="18"/>
          <w:szCs w:val="18"/>
        </w:rPr>
      </w:pPr>
      <w:r w:rsidRPr="00081981">
        <w:rPr>
          <w:rFonts w:ascii="Verdana" w:hAnsi="Verdana"/>
          <w:sz w:val="18"/>
          <w:szCs w:val="18"/>
        </w:rPr>
        <w:t>Alleen d</w:t>
      </w:r>
      <w:r w:rsidR="00B52737" w:rsidRPr="00081981">
        <w:rPr>
          <w:rFonts w:ascii="Verdana" w:hAnsi="Verdana"/>
          <w:sz w:val="18"/>
          <w:szCs w:val="18"/>
        </w:rPr>
        <w:t xml:space="preserve">eze deskundige derden zijn door de Minister </w:t>
      </w:r>
      <w:r w:rsidR="00D416B4" w:rsidRPr="00081981">
        <w:rPr>
          <w:rFonts w:ascii="Verdana" w:hAnsi="Verdana"/>
          <w:sz w:val="18"/>
          <w:szCs w:val="18"/>
        </w:rPr>
        <w:t xml:space="preserve">van SZW </w:t>
      </w:r>
      <w:r w:rsidR="00B52737" w:rsidRPr="00081981">
        <w:rPr>
          <w:rFonts w:ascii="Verdana" w:hAnsi="Verdana"/>
          <w:sz w:val="18"/>
          <w:szCs w:val="18"/>
        </w:rPr>
        <w:t xml:space="preserve">aangewezen om een verklaring te kunnen afgeven. </w:t>
      </w:r>
    </w:p>
    <w:p w14:paraId="5E32B7D9" w14:textId="77777777" w:rsidR="004A5234" w:rsidRPr="00081981" w:rsidRDefault="004A5234" w:rsidP="00196692">
      <w:pPr>
        <w:pStyle w:val="000"/>
        <w:spacing w:line="240" w:lineRule="auto"/>
        <w:rPr>
          <w:rFonts w:ascii="Verdana" w:hAnsi="Verdana" w:cs="Arial"/>
          <w:sz w:val="18"/>
          <w:szCs w:val="18"/>
        </w:rPr>
      </w:pPr>
    </w:p>
    <w:p w14:paraId="5AC3F132" w14:textId="3BDB2670" w:rsidR="005E4D4F" w:rsidRPr="00081981" w:rsidRDefault="00386617" w:rsidP="00386617">
      <w:pPr>
        <w:pStyle w:val="000"/>
        <w:spacing w:line="240" w:lineRule="auto"/>
        <w:rPr>
          <w:rFonts w:ascii="Verdana" w:hAnsi="Verdana" w:cs="Arial"/>
          <w:sz w:val="18"/>
          <w:szCs w:val="18"/>
        </w:rPr>
      </w:pPr>
      <w:r w:rsidRPr="00081981">
        <w:rPr>
          <w:rFonts w:ascii="Verdana" w:hAnsi="Verdana" w:cs="Arial"/>
          <w:sz w:val="18"/>
          <w:szCs w:val="18"/>
        </w:rPr>
        <w:t>&lt;Naa</w:t>
      </w:r>
      <w:r w:rsidR="00081981">
        <w:rPr>
          <w:rFonts w:ascii="Verdana" w:hAnsi="Verdana" w:cs="Arial"/>
          <w:sz w:val="18"/>
          <w:szCs w:val="18"/>
        </w:rPr>
        <w:t xml:space="preserve">m organisatie van de deskundige </w:t>
      </w:r>
      <w:r w:rsidR="004002E9" w:rsidRPr="00081981">
        <w:rPr>
          <w:rFonts w:ascii="Verdana" w:hAnsi="Verdana" w:cs="Arial"/>
          <w:sz w:val="18"/>
          <w:szCs w:val="18"/>
        </w:rPr>
        <w:t>&gt;</w:t>
      </w:r>
      <w:r w:rsidR="00081981">
        <w:rPr>
          <w:rFonts w:ascii="Verdana" w:hAnsi="Verdana" w:cs="Arial"/>
          <w:sz w:val="18"/>
          <w:szCs w:val="18"/>
        </w:rPr>
        <w:t xml:space="preserve"> </w:t>
      </w:r>
      <w:r w:rsidR="004002E9" w:rsidRPr="00081981">
        <w:rPr>
          <w:rFonts w:ascii="Verdana" w:hAnsi="Verdana" w:cs="Arial"/>
          <w:sz w:val="18"/>
          <w:szCs w:val="18"/>
        </w:rPr>
        <w:t xml:space="preserve">had voordat deze opdracht werd geaccepteerd al </w:t>
      </w:r>
      <w:r w:rsidR="005E4D4F" w:rsidRPr="00081981">
        <w:rPr>
          <w:rFonts w:ascii="Verdana" w:hAnsi="Verdana" w:cs="Arial"/>
          <w:sz w:val="18"/>
          <w:szCs w:val="18"/>
        </w:rPr>
        <w:t>een</w:t>
      </w:r>
      <w:r w:rsidRPr="00081981">
        <w:rPr>
          <w:rFonts w:ascii="Verdana" w:hAnsi="Verdana" w:cs="Arial"/>
          <w:sz w:val="18"/>
          <w:szCs w:val="18"/>
        </w:rPr>
        <w:t xml:space="preserve"> </w:t>
      </w:r>
      <w:r w:rsidR="004002E9" w:rsidRPr="00081981">
        <w:rPr>
          <w:rFonts w:ascii="Verdana" w:hAnsi="Verdana" w:cs="Arial"/>
          <w:sz w:val="18"/>
          <w:szCs w:val="18"/>
        </w:rPr>
        <w:t>/ nog geen formele cliëntrelatie</w:t>
      </w:r>
      <w:r w:rsidRPr="00081981">
        <w:rPr>
          <w:rFonts w:ascii="Verdana" w:hAnsi="Verdana" w:cs="Arial"/>
          <w:sz w:val="18"/>
          <w:szCs w:val="18"/>
        </w:rPr>
        <w:t xml:space="preserve"> met &lt;naam entiteit&gt;.</w:t>
      </w:r>
      <w:r w:rsidR="004E5397" w:rsidRPr="00081981">
        <w:rPr>
          <w:rFonts w:ascii="Verdana" w:hAnsi="Verdana" w:cs="Arial"/>
          <w:sz w:val="18"/>
          <w:szCs w:val="18"/>
        </w:rPr>
        <w:t xml:space="preserve"> </w:t>
      </w:r>
      <w:r w:rsidR="005E4D4F" w:rsidRPr="00081981">
        <w:rPr>
          <w:rFonts w:ascii="Verdana" w:hAnsi="Verdana" w:cs="Arial"/>
          <w:sz w:val="18"/>
          <w:szCs w:val="18"/>
        </w:rPr>
        <w:t xml:space="preserve">&lt;Indien wel een </w:t>
      </w:r>
      <w:r w:rsidR="004002E9" w:rsidRPr="00081981">
        <w:rPr>
          <w:rFonts w:ascii="Verdana" w:hAnsi="Verdana" w:cs="Arial"/>
          <w:sz w:val="18"/>
          <w:szCs w:val="18"/>
        </w:rPr>
        <w:t>formele cliëntrelatie</w:t>
      </w:r>
      <w:r w:rsidR="005E4D4F" w:rsidRPr="00081981">
        <w:rPr>
          <w:rFonts w:ascii="Verdana" w:hAnsi="Verdana" w:cs="Arial"/>
          <w:sz w:val="18"/>
          <w:szCs w:val="18"/>
        </w:rPr>
        <w:t>&gt;: Aantal jaren (afgerond): ……</w:t>
      </w:r>
    </w:p>
    <w:p w14:paraId="2A09048D" w14:textId="77777777" w:rsidR="00BC6B78" w:rsidRPr="00081981" w:rsidRDefault="00BC6B78" w:rsidP="00386617">
      <w:pPr>
        <w:pStyle w:val="000"/>
        <w:spacing w:line="240" w:lineRule="auto"/>
        <w:rPr>
          <w:rFonts w:ascii="Verdana" w:hAnsi="Verdana" w:cs="Arial"/>
          <w:sz w:val="18"/>
          <w:szCs w:val="18"/>
        </w:rPr>
      </w:pPr>
    </w:p>
    <w:p w14:paraId="6AFD486D" w14:textId="2AC4A003" w:rsidR="003D7681" w:rsidRPr="00081981" w:rsidRDefault="004E5397" w:rsidP="009E3E59">
      <w:pPr>
        <w:pStyle w:val="000"/>
        <w:spacing w:line="240" w:lineRule="auto"/>
        <w:rPr>
          <w:rFonts w:ascii="Verdana" w:hAnsi="Verdana" w:cs="Arial"/>
          <w:sz w:val="18"/>
          <w:szCs w:val="18"/>
        </w:rPr>
      </w:pPr>
      <w:r w:rsidRPr="00081981">
        <w:rPr>
          <w:rFonts w:ascii="Verdana" w:hAnsi="Verdana"/>
          <w:sz w:val="18"/>
          <w:szCs w:val="18"/>
        </w:rPr>
        <w:t xml:space="preserve">De deskundige </w:t>
      </w:r>
      <w:r w:rsidR="005912AE" w:rsidRPr="00081981">
        <w:rPr>
          <w:rFonts w:ascii="Verdana" w:hAnsi="Verdana" w:cs="Arial"/>
          <w:sz w:val="18"/>
          <w:szCs w:val="18"/>
        </w:rPr>
        <w:t xml:space="preserve">derde </w:t>
      </w:r>
      <w:r w:rsidR="00BC6B78" w:rsidRPr="00081981">
        <w:rPr>
          <w:rFonts w:ascii="Verdana" w:hAnsi="Verdana"/>
          <w:sz w:val="18"/>
          <w:szCs w:val="18"/>
        </w:rPr>
        <w:t>heeft de hierna opgenomen werkzaamheden naar eer en geweten uitgevoerd</w:t>
      </w:r>
      <w:r w:rsidR="006734CA" w:rsidRPr="00081981">
        <w:rPr>
          <w:rFonts w:ascii="Verdana" w:hAnsi="Verdana" w:cs="Arial"/>
          <w:sz w:val="18"/>
          <w:szCs w:val="18"/>
        </w:rPr>
        <w:t xml:space="preserve"> en zich hierbij gedistantieerd van niet integer handelen of nalaten.</w:t>
      </w:r>
    </w:p>
    <w:p w14:paraId="226D3BA1" w14:textId="77777777" w:rsidR="00386617" w:rsidRPr="00081981" w:rsidRDefault="00CC27BE" w:rsidP="00B52737">
      <w:pPr>
        <w:pStyle w:val="084"/>
        <w:spacing w:line="240" w:lineRule="auto"/>
        <w:rPr>
          <w:rFonts w:ascii="Verdana" w:hAnsi="Verdana" w:cs="Arial"/>
          <w:b/>
          <w:sz w:val="18"/>
          <w:szCs w:val="18"/>
        </w:rPr>
      </w:pPr>
      <w:r w:rsidRPr="00081981">
        <w:rPr>
          <w:rFonts w:ascii="Verdana" w:hAnsi="Verdana" w:cs="Arial"/>
          <w:b/>
          <w:sz w:val="18"/>
          <w:szCs w:val="18"/>
        </w:rPr>
        <w:t>De</w:t>
      </w:r>
      <w:r w:rsidR="00386617" w:rsidRPr="00081981">
        <w:rPr>
          <w:rFonts w:ascii="Verdana" w:hAnsi="Verdana" w:cs="Arial"/>
          <w:b/>
          <w:sz w:val="18"/>
          <w:szCs w:val="18"/>
        </w:rPr>
        <w:t xml:space="preserve"> </w:t>
      </w:r>
      <w:r w:rsidR="00D416B4" w:rsidRPr="00081981">
        <w:rPr>
          <w:rFonts w:ascii="Verdana" w:hAnsi="Verdana" w:cs="Arial"/>
          <w:b/>
          <w:sz w:val="18"/>
          <w:szCs w:val="18"/>
        </w:rPr>
        <w:t xml:space="preserve">door de deskundige derde </w:t>
      </w:r>
      <w:r w:rsidR="00F50762" w:rsidRPr="00081981">
        <w:rPr>
          <w:rFonts w:ascii="Verdana" w:hAnsi="Verdana" w:cs="Arial"/>
          <w:b/>
          <w:sz w:val="18"/>
          <w:szCs w:val="18"/>
        </w:rPr>
        <w:t xml:space="preserve">verrichte </w:t>
      </w:r>
      <w:r w:rsidR="00386617" w:rsidRPr="00081981">
        <w:rPr>
          <w:rFonts w:ascii="Verdana" w:hAnsi="Verdana" w:cs="Arial"/>
          <w:b/>
          <w:sz w:val="18"/>
          <w:szCs w:val="18"/>
        </w:rPr>
        <w:t>werkzaamheden</w:t>
      </w:r>
    </w:p>
    <w:p w14:paraId="539561FC" w14:textId="398E17D2" w:rsidR="00E1048F" w:rsidRPr="00081981" w:rsidRDefault="00490C49" w:rsidP="00E1048F">
      <w:pPr>
        <w:pStyle w:val="000"/>
        <w:spacing w:line="240" w:lineRule="auto"/>
        <w:rPr>
          <w:rFonts w:ascii="Verdana" w:hAnsi="Verdana" w:cs="Arial"/>
          <w:sz w:val="18"/>
          <w:szCs w:val="18"/>
        </w:rPr>
      </w:pPr>
      <w:r w:rsidRPr="00081981">
        <w:rPr>
          <w:rFonts w:ascii="Verdana" w:hAnsi="Verdana" w:cs="Arial"/>
          <w:sz w:val="18"/>
          <w:szCs w:val="18"/>
        </w:rPr>
        <w:t>Ondergetekende heeft aan de hand v</w:t>
      </w:r>
      <w:r w:rsidR="00FA4171" w:rsidRPr="00081981">
        <w:rPr>
          <w:rFonts w:ascii="Verdana" w:hAnsi="Verdana" w:cs="Arial"/>
          <w:sz w:val="18"/>
          <w:szCs w:val="18"/>
        </w:rPr>
        <w:t>an de aanvraag</w:t>
      </w:r>
      <w:r w:rsidR="00E1048F" w:rsidRPr="00081981">
        <w:rPr>
          <w:rFonts w:ascii="Verdana" w:hAnsi="Verdana" w:cs="Arial"/>
          <w:sz w:val="18"/>
          <w:szCs w:val="18"/>
        </w:rPr>
        <w:t xml:space="preserve"> tot vaststelling</w:t>
      </w:r>
      <w:r w:rsidR="00CE1264" w:rsidRPr="00081981">
        <w:rPr>
          <w:rFonts w:ascii="Verdana" w:hAnsi="Verdana" w:cs="Arial"/>
          <w:sz w:val="18"/>
          <w:szCs w:val="18"/>
        </w:rPr>
        <w:t xml:space="preserve"> </w:t>
      </w:r>
      <w:r w:rsidR="00E1048F" w:rsidRPr="00081981">
        <w:rPr>
          <w:rFonts w:ascii="Verdana" w:hAnsi="Verdana" w:cs="Arial"/>
          <w:sz w:val="18"/>
          <w:szCs w:val="18"/>
        </w:rPr>
        <w:t xml:space="preserve">op &lt;datum&gt; de wijze waarop </w:t>
      </w:r>
      <w:r w:rsidR="0015608B" w:rsidRPr="00081981">
        <w:rPr>
          <w:rFonts w:ascii="Verdana" w:hAnsi="Verdana" w:cs="Arial"/>
          <w:sz w:val="18"/>
          <w:szCs w:val="18"/>
        </w:rPr>
        <w:t>de aanvraag tot vaststelling</w:t>
      </w:r>
      <w:r w:rsidR="00E1048F" w:rsidRPr="00081981">
        <w:rPr>
          <w:rFonts w:ascii="Verdana" w:hAnsi="Verdana" w:cs="Arial"/>
          <w:sz w:val="18"/>
          <w:szCs w:val="18"/>
        </w:rPr>
        <w:t xml:space="preserve"> tot</w:t>
      </w:r>
      <w:r w:rsidR="0015608B" w:rsidRPr="00081981">
        <w:rPr>
          <w:rFonts w:ascii="Verdana" w:hAnsi="Verdana" w:cs="Arial"/>
          <w:sz w:val="18"/>
          <w:szCs w:val="18"/>
        </w:rPr>
        <w:t xml:space="preserve"> </w:t>
      </w:r>
      <w:r w:rsidR="00E1048F" w:rsidRPr="00081981">
        <w:rPr>
          <w:rFonts w:ascii="Verdana" w:hAnsi="Verdana" w:cs="Arial"/>
          <w:sz w:val="18"/>
          <w:szCs w:val="18"/>
        </w:rPr>
        <w:t xml:space="preserve">stand is gekomen </w:t>
      </w:r>
      <w:r w:rsidR="001879C5" w:rsidRPr="00081981">
        <w:rPr>
          <w:rFonts w:ascii="Verdana" w:hAnsi="Verdana" w:cs="Arial"/>
          <w:sz w:val="18"/>
          <w:szCs w:val="18"/>
        </w:rPr>
        <w:t xml:space="preserve">en </w:t>
      </w:r>
      <w:r w:rsidR="00E1048F" w:rsidRPr="00081981">
        <w:rPr>
          <w:rFonts w:ascii="Verdana" w:hAnsi="Verdana" w:cs="Arial"/>
          <w:sz w:val="18"/>
          <w:szCs w:val="18"/>
        </w:rPr>
        <w:t xml:space="preserve">de wijze waarop de regels zijn nageleefd met </w:t>
      </w:r>
      <w:r w:rsidR="00E87B98" w:rsidRPr="00081981">
        <w:rPr>
          <w:rFonts w:ascii="Verdana" w:hAnsi="Verdana" w:cs="Arial"/>
          <w:sz w:val="18"/>
          <w:szCs w:val="18"/>
        </w:rPr>
        <w:t xml:space="preserve">de aanvrager </w:t>
      </w:r>
      <w:r w:rsidR="00E1048F" w:rsidRPr="00081981">
        <w:rPr>
          <w:rFonts w:ascii="Verdana" w:hAnsi="Verdana" w:cs="Arial"/>
          <w:sz w:val="18"/>
          <w:szCs w:val="18"/>
        </w:rPr>
        <w:t xml:space="preserve">besproken. </w:t>
      </w:r>
    </w:p>
    <w:p w14:paraId="24DCD9DD" w14:textId="77777777" w:rsidR="00E1048F" w:rsidRPr="00081981" w:rsidRDefault="00E1048F" w:rsidP="00E1048F">
      <w:pPr>
        <w:pStyle w:val="000"/>
        <w:spacing w:line="240" w:lineRule="auto"/>
        <w:rPr>
          <w:rFonts w:ascii="Verdana" w:hAnsi="Verdana" w:cs="Arial"/>
          <w:sz w:val="18"/>
          <w:szCs w:val="18"/>
        </w:rPr>
      </w:pPr>
    </w:p>
    <w:p w14:paraId="3FAD2795" w14:textId="5F368977" w:rsidR="009E3E59" w:rsidRPr="00081981" w:rsidRDefault="00490C49" w:rsidP="0042412B">
      <w:pPr>
        <w:pStyle w:val="000"/>
        <w:rPr>
          <w:rFonts w:ascii="Verdana" w:hAnsi="Verdana"/>
          <w:b/>
          <w:bCs/>
          <w:sz w:val="18"/>
          <w:szCs w:val="18"/>
        </w:rPr>
      </w:pPr>
      <w:r w:rsidRPr="00081981">
        <w:rPr>
          <w:rFonts w:ascii="Verdana" w:hAnsi="Verdana" w:cs="Arial"/>
          <w:sz w:val="18"/>
          <w:szCs w:val="18"/>
        </w:rPr>
        <w:t>De</w:t>
      </w:r>
      <w:r w:rsidR="00E1048F" w:rsidRPr="00081981">
        <w:rPr>
          <w:rFonts w:ascii="Verdana" w:hAnsi="Verdana" w:cs="Arial"/>
          <w:sz w:val="18"/>
          <w:szCs w:val="18"/>
        </w:rPr>
        <w:t xml:space="preserve"> werkzaamheden</w:t>
      </w:r>
      <w:r w:rsidRPr="00081981">
        <w:rPr>
          <w:rFonts w:ascii="Verdana" w:hAnsi="Verdana" w:cs="Arial"/>
          <w:sz w:val="18"/>
          <w:szCs w:val="18"/>
        </w:rPr>
        <w:t xml:space="preserve"> zijn</w:t>
      </w:r>
      <w:r w:rsidR="00E1048F" w:rsidRPr="00081981">
        <w:rPr>
          <w:rFonts w:ascii="Verdana" w:hAnsi="Verdana" w:cs="Arial"/>
          <w:sz w:val="18"/>
          <w:szCs w:val="18"/>
        </w:rPr>
        <w:t xml:space="preserve"> mede gebaseerd op een risicoanalyse</w:t>
      </w:r>
      <w:r w:rsidR="005912AE" w:rsidRPr="00081981">
        <w:rPr>
          <w:rFonts w:ascii="Verdana" w:hAnsi="Verdana" w:cs="Arial"/>
          <w:sz w:val="18"/>
          <w:szCs w:val="18"/>
        </w:rPr>
        <w:t>,</w:t>
      </w:r>
      <w:r w:rsidR="006A2362" w:rsidRPr="00081981">
        <w:rPr>
          <w:rFonts w:ascii="Verdana" w:hAnsi="Verdana" w:cs="Arial"/>
          <w:sz w:val="18"/>
          <w:szCs w:val="18"/>
        </w:rPr>
        <w:t xml:space="preserve"> uitgevoerd door het m</w:t>
      </w:r>
      <w:r w:rsidR="00B30FFF" w:rsidRPr="00081981">
        <w:rPr>
          <w:rFonts w:ascii="Verdana" w:hAnsi="Verdana" w:cs="Arial"/>
          <w:sz w:val="18"/>
          <w:szCs w:val="18"/>
        </w:rPr>
        <w:t>inisterie van SZW</w:t>
      </w:r>
      <w:r w:rsidR="005912AE" w:rsidRPr="00081981">
        <w:rPr>
          <w:rFonts w:ascii="Verdana" w:hAnsi="Verdana" w:cs="Arial"/>
          <w:sz w:val="18"/>
          <w:szCs w:val="18"/>
        </w:rPr>
        <w:t>,</w:t>
      </w:r>
      <w:r w:rsidR="00E1048F" w:rsidRPr="00081981">
        <w:rPr>
          <w:rFonts w:ascii="Verdana" w:hAnsi="Verdana" w:cs="Arial"/>
          <w:sz w:val="18"/>
          <w:szCs w:val="18"/>
        </w:rPr>
        <w:t xml:space="preserve"> gericht op </w:t>
      </w:r>
      <w:r w:rsidR="00AF5515" w:rsidRPr="00081981">
        <w:rPr>
          <w:rFonts w:ascii="Verdana" w:hAnsi="Verdana" w:cs="Arial"/>
          <w:sz w:val="18"/>
          <w:szCs w:val="18"/>
        </w:rPr>
        <w:t xml:space="preserve">mogelijke </w:t>
      </w:r>
      <w:r w:rsidR="00E1048F" w:rsidRPr="00081981">
        <w:rPr>
          <w:rFonts w:ascii="Verdana" w:hAnsi="Verdana" w:cs="Arial"/>
          <w:sz w:val="18"/>
          <w:szCs w:val="18"/>
        </w:rPr>
        <w:t>niet-naleving v</w:t>
      </w:r>
      <w:r w:rsidR="004A5234" w:rsidRPr="00081981">
        <w:rPr>
          <w:rFonts w:ascii="Verdana" w:hAnsi="Verdana" w:cs="Arial"/>
          <w:sz w:val="18"/>
          <w:szCs w:val="18"/>
        </w:rPr>
        <w:t xml:space="preserve">an de voorwaarden uit </w:t>
      </w:r>
      <w:r w:rsidR="005912AE" w:rsidRPr="00081981">
        <w:rPr>
          <w:rFonts w:ascii="Verdana" w:hAnsi="Verdana" w:cs="Arial"/>
          <w:sz w:val="18"/>
          <w:szCs w:val="18"/>
        </w:rPr>
        <w:t>de NOW-</w:t>
      </w:r>
      <w:r w:rsidR="004A5234" w:rsidRPr="00081981">
        <w:rPr>
          <w:rFonts w:ascii="Verdana" w:hAnsi="Verdana" w:cs="Arial"/>
          <w:sz w:val="18"/>
          <w:szCs w:val="18"/>
        </w:rPr>
        <w:t xml:space="preserve">regeling. </w:t>
      </w:r>
      <w:r w:rsidR="00E92CC4" w:rsidRPr="00081981">
        <w:rPr>
          <w:rFonts w:ascii="Verdana" w:hAnsi="Verdana" w:cs="Arial"/>
          <w:sz w:val="18"/>
          <w:szCs w:val="18"/>
        </w:rPr>
        <w:t xml:space="preserve">Hierbij moet gedacht worden aan </w:t>
      </w:r>
      <w:r w:rsidR="009E3E59" w:rsidRPr="00081981">
        <w:rPr>
          <w:rFonts w:ascii="Verdana" w:hAnsi="Verdana" w:cs="Arial"/>
          <w:sz w:val="18"/>
          <w:szCs w:val="18"/>
        </w:rPr>
        <w:t>een</w:t>
      </w:r>
      <w:r w:rsidR="005912AE" w:rsidRPr="00081981">
        <w:rPr>
          <w:rFonts w:ascii="Verdana" w:hAnsi="Verdana" w:cs="Arial"/>
          <w:sz w:val="18"/>
          <w:szCs w:val="18"/>
        </w:rPr>
        <w:t xml:space="preserve"> lagere</w:t>
      </w:r>
      <w:r w:rsidR="0049598B" w:rsidRPr="00081981">
        <w:rPr>
          <w:rFonts w:ascii="Verdana" w:hAnsi="Verdana" w:cs="Arial"/>
          <w:sz w:val="18"/>
          <w:szCs w:val="18"/>
        </w:rPr>
        <w:t xml:space="preserve"> werkelijke omzetdaling dan in de aanvraag is opgegeven </w:t>
      </w:r>
      <w:r w:rsidR="00E12345" w:rsidRPr="00081981">
        <w:rPr>
          <w:rFonts w:ascii="Verdana" w:hAnsi="Verdana" w:cs="Arial"/>
          <w:sz w:val="18"/>
          <w:szCs w:val="18"/>
        </w:rPr>
        <w:t xml:space="preserve">en </w:t>
      </w:r>
      <w:r w:rsidR="00E92CC4" w:rsidRPr="00081981">
        <w:rPr>
          <w:rFonts w:ascii="Verdana" w:hAnsi="Verdana" w:cs="Arial"/>
          <w:sz w:val="18"/>
          <w:szCs w:val="18"/>
        </w:rPr>
        <w:t xml:space="preserve">het niet uitbetalen van de nettolonen aan de </w:t>
      </w:r>
      <w:r w:rsidR="00081981">
        <w:rPr>
          <w:rFonts w:ascii="Verdana" w:hAnsi="Verdana" w:cs="Arial"/>
          <w:sz w:val="18"/>
          <w:szCs w:val="18"/>
        </w:rPr>
        <w:t xml:space="preserve">werknemers. </w:t>
      </w:r>
      <w:r w:rsidR="009F3C11" w:rsidRPr="00081981">
        <w:rPr>
          <w:rFonts w:ascii="Verdana" w:hAnsi="Verdana" w:cs="Arial"/>
          <w:sz w:val="18"/>
          <w:szCs w:val="18"/>
        </w:rPr>
        <w:t xml:space="preserve">Hieronder zijn de werkzaamheden opgenomen die uitgevoerd </w:t>
      </w:r>
      <w:r w:rsidR="008A184D" w:rsidRPr="00081981">
        <w:rPr>
          <w:rFonts w:ascii="Verdana" w:hAnsi="Verdana" w:cs="Arial"/>
          <w:sz w:val="18"/>
          <w:szCs w:val="18"/>
        </w:rPr>
        <w:t xml:space="preserve">dienen te </w:t>
      </w:r>
      <w:r w:rsidR="009F3C11" w:rsidRPr="00081981">
        <w:rPr>
          <w:rFonts w:ascii="Verdana" w:hAnsi="Verdana" w:cs="Arial"/>
          <w:sz w:val="18"/>
          <w:szCs w:val="18"/>
        </w:rPr>
        <w:t>zijn</w:t>
      </w:r>
      <w:r w:rsidR="0015608B" w:rsidRPr="00081981">
        <w:rPr>
          <w:rFonts w:ascii="Verdana" w:hAnsi="Verdana" w:cs="Arial"/>
          <w:sz w:val="18"/>
          <w:szCs w:val="18"/>
        </w:rPr>
        <w:t xml:space="preserve">, voor zover </w:t>
      </w:r>
      <w:r w:rsidR="009E3E59" w:rsidRPr="00081981">
        <w:rPr>
          <w:rFonts w:ascii="Verdana" w:hAnsi="Verdana" w:cs="Arial"/>
          <w:sz w:val="18"/>
          <w:szCs w:val="18"/>
        </w:rPr>
        <w:t>van toepassing</w:t>
      </w:r>
      <w:r w:rsidR="009F3C11" w:rsidRPr="00081981">
        <w:rPr>
          <w:rFonts w:ascii="Verdana" w:hAnsi="Verdana" w:cs="Arial"/>
          <w:sz w:val="18"/>
          <w:szCs w:val="18"/>
        </w:rPr>
        <w:t>.</w:t>
      </w:r>
      <w:r w:rsidR="00CE7BD9" w:rsidRPr="00081981">
        <w:rPr>
          <w:rFonts w:ascii="Verdana" w:hAnsi="Verdana" w:cs="Arial"/>
          <w:sz w:val="18"/>
          <w:szCs w:val="18"/>
        </w:rPr>
        <w:t xml:space="preserve"> Deze werkzaamheden</w:t>
      </w:r>
      <w:r w:rsidR="009F3C11" w:rsidRPr="00081981">
        <w:rPr>
          <w:rFonts w:ascii="Verdana" w:hAnsi="Verdana" w:cs="Arial"/>
          <w:sz w:val="18"/>
          <w:szCs w:val="18"/>
        </w:rPr>
        <w:t xml:space="preserve"> zijn noodzakelijk om de</w:t>
      </w:r>
      <w:r w:rsidR="00CE7BD9" w:rsidRPr="00081981">
        <w:rPr>
          <w:rFonts w:ascii="Verdana" w:hAnsi="Verdana" w:cs="Arial"/>
          <w:sz w:val="18"/>
          <w:szCs w:val="18"/>
        </w:rPr>
        <w:t>ze verklaring te kunnen afgeven</w:t>
      </w:r>
      <w:r w:rsidR="0088423A" w:rsidRPr="00081981">
        <w:rPr>
          <w:rFonts w:ascii="Verdana" w:hAnsi="Verdana"/>
          <w:b/>
          <w:bCs/>
          <w:sz w:val="18"/>
          <w:szCs w:val="18"/>
        </w:rPr>
        <w:t>.</w:t>
      </w:r>
    </w:p>
    <w:p w14:paraId="7DA58D02" w14:textId="77777777" w:rsidR="00081981" w:rsidRDefault="00081981" w:rsidP="00AA5107">
      <w:pPr>
        <w:pStyle w:val="000"/>
        <w:rPr>
          <w:rFonts w:ascii="Verdana" w:hAnsi="Verdana"/>
          <w:i/>
          <w:sz w:val="18"/>
          <w:szCs w:val="18"/>
        </w:rPr>
      </w:pPr>
    </w:p>
    <w:p w14:paraId="7EB3B5E2" w14:textId="615E6715" w:rsidR="00AA5107" w:rsidRPr="00081981" w:rsidRDefault="00AA5107" w:rsidP="00AA5107">
      <w:pPr>
        <w:pStyle w:val="000"/>
        <w:rPr>
          <w:rFonts w:ascii="Verdana" w:hAnsi="Verdana"/>
          <w:sz w:val="18"/>
          <w:szCs w:val="18"/>
        </w:rPr>
      </w:pPr>
      <w:r w:rsidRPr="00081981">
        <w:rPr>
          <w:rFonts w:ascii="Verdana" w:hAnsi="Verdana"/>
          <w:i/>
          <w:sz w:val="18"/>
          <w:szCs w:val="18"/>
        </w:rPr>
        <w:t xml:space="preserve">Ad </w:t>
      </w:r>
      <w:r w:rsidR="0042412B" w:rsidRPr="00081981">
        <w:rPr>
          <w:rFonts w:ascii="Verdana" w:hAnsi="Verdana"/>
          <w:i/>
          <w:sz w:val="18"/>
          <w:szCs w:val="18"/>
        </w:rPr>
        <w:t>1.</w:t>
      </w:r>
      <w:r w:rsidR="0084065F" w:rsidRPr="00081981">
        <w:rPr>
          <w:rFonts w:ascii="Verdana" w:hAnsi="Verdana"/>
          <w:i/>
          <w:sz w:val="18"/>
          <w:szCs w:val="18"/>
        </w:rPr>
        <w:t xml:space="preserve"> Gesprek</w:t>
      </w:r>
      <w:r w:rsidR="003E373E" w:rsidRPr="00081981">
        <w:rPr>
          <w:rFonts w:ascii="Verdana" w:hAnsi="Verdana"/>
          <w:i/>
          <w:sz w:val="18"/>
          <w:szCs w:val="18"/>
        </w:rPr>
        <w:t xml:space="preserve"> tussen ondergetekende</w:t>
      </w:r>
      <w:r w:rsidR="009C49C6" w:rsidRPr="00081981">
        <w:rPr>
          <w:rFonts w:ascii="Verdana" w:hAnsi="Verdana"/>
          <w:i/>
          <w:sz w:val="18"/>
          <w:szCs w:val="18"/>
        </w:rPr>
        <w:t xml:space="preserve"> en de leiding van de organisatie</w:t>
      </w:r>
      <w:r w:rsidR="00417DEE" w:rsidRPr="00081981">
        <w:rPr>
          <w:rFonts w:ascii="Verdana" w:hAnsi="Verdana"/>
          <w:i/>
          <w:sz w:val="18"/>
          <w:szCs w:val="18"/>
        </w:rPr>
        <w:t xml:space="preserve"> </w:t>
      </w:r>
      <w:r w:rsidR="00AC29D2" w:rsidRPr="00081981">
        <w:rPr>
          <w:rFonts w:ascii="Verdana" w:hAnsi="Verdana"/>
          <w:i/>
          <w:sz w:val="18"/>
          <w:szCs w:val="18"/>
        </w:rPr>
        <w:t xml:space="preserve">ten aanzien van de inhoudelijke aspecten van de aanvraag </w:t>
      </w:r>
      <w:r w:rsidR="0015608B" w:rsidRPr="00081981">
        <w:rPr>
          <w:rFonts w:ascii="Verdana" w:hAnsi="Verdana"/>
          <w:i/>
          <w:sz w:val="18"/>
          <w:szCs w:val="18"/>
        </w:rPr>
        <w:t xml:space="preserve">tot vaststelling </w:t>
      </w:r>
      <w:r w:rsidR="00AC29D2" w:rsidRPr="00081981">
        <w:rPr>
          <w:rFonts w:ascii="Verdana" w:hAnsi="Verdana"/>
          <w:i/>
          <w:sz w:val="18"/>
          <w:szCs w:val="18"/>
        </w:rPr>
        <w:t>inclusief het kennis nemen van de situatie van de aanvrager tijdens Covid-19</w:t>
      </w:r>
      <w:r w:rsidR="0042412B" w:rsidRPr="00081981">
        <w:rPr>
          <w:rFonts w:ascii="Verdana" w:hAnsi="Verdana"/>
          <w:i/>
          <w:sz w:val="18"/>
          <w:szCs w:val="18"/>
        </w:rPr>
        <w:t xml:space="preserve"> waarin de volgende aspecten aan bod </w:t>
      </w:r>
      <w:r w:rsidR="00F75D59" w:rsidRPr="00081981">
        <w:rPr>
          <w:rFonts w:ascii="Verdana" w:hAnsi="Verdana"/>
          <w:i/>
          <w:sz w:val="18"/>
          <w:szCs w:val="18"/>
        </w:rPr>
        <w:t>zijn ge</w:t>
      </w:r>
      <w:r w:rsidR="0042412B" w:rsidRPr="00081981">
        <w:rPr>
          <w:rFonts w:ascii="Verdana" w:hAnsi="Verdana"/>
          <w:i/>
          <w:sz w:val="18"/>
          <w:szCs w:val="18"/>
        </w:rPr>
        <w:t>komen</w:t>
      </w:r>
      <w:r w:rsidR="0042412B" w:rsidRPr="00081981">
        <w:rPr>
          <w:rFonts w:ascii="Verdana" w:hAnsi="Verdana"/>
          <w:sz w:val="18"/>
          <w:szCs w:val="18"/>
        </w:rPr>
        <w:t>:</w:t>
      </w:r>
    </w:p>
    <w:p w14:paraId="16AA7A4D" w14:textId="77777777" w:rsidR="00AA5107" w:rsidRPr="00081981" w:rsidRDefault="0049598B" w:rsidP="00AA5107">
      <w:pPr>
        <w:pStyle w:val="000"/>
        <w:numPr>
          <w:ilvl w:val="1"/>
          <w:numId w:val="26"/>
        </w:numPr>
        <w:rPr>
          <w:rFonts w:ascii="Verdana" w:hAnsi="Verdana"/>
          <w:sz w:val="18"/>
          <w:szCs w:val="18"/>
        </w:rPr>
      </w:pPr>
      <w:r w:rsidRPr="00081981">
        <w:rPr>
          <w:rFonts w:ascii="Verdana" w:hAnsi="Verdana"/>
          <w:sz w:val="18"/>
          <w:szCs w:val="18"/>
        </w:rPr>
        <w:t>Wie heeft de aanvraag tot vaststelling opgesteld?</w:t>
      </w:r>
    </w:p>
    <w:p w14:paraId="70419396" w14:textId="0F56F966" w:rsidR="0049598B" w:rsidRPr="00081981" w:rsidRDefault="00150297" w:rsidP="00AA5107">
      <w:pPr>
        <w:pStyle w:val="000"/>
        <w:numPr>
          <w:ilvl w:val="1"/>
          <w:numId w:val="26"/>
        </w:numPr>
        <w:rPr>
          <w:rFonts w:ascii="Verdana" w:hAnsi="Verdana"/>
          <w:sz w:val="18"/>
          <w:szCs w:val="18"/>
        </w:rPr>
      </w:pPr>
      <w:r w:rsidRPr="00081981">
        <w:rPr>
          <w:rFonts w:ascii="Verdana" w:hAnsi="Verdana"/>
          <w:sz w:val="18"/>
          <w:szCs w:val="18"/>
        </w:rPr>
        <w:t>Hoe is</w:t>
      </w:r>
      <w:r w:rsidR="0049598B" w:rsidRPr="00081981">
        <w:rPr>
          <w:rFonts w:ascii="Verdana" w:hAnsi="Verdana"/>
          <w:sz w:val="18"/>
          <w:szCs w:val="18"/>
        </w:rPr>
        <w:t xml:space="preserve"> geborgd dat de gegevens van de aanvrager in de aanvraag correct </w:t>
      </w:r>
      <w:r w:rsidR="009C49C6" w:rsidRPr="00081981">
        <w:rPr>
          <w:rFonts w:ascii="Verdana" w:hAnsi="Verdana"/>
          <w:sz w:val="18"/>
          <w:szCs w:val="18"/>
        </w:rPr>
        <w:t xml:space="preserve">verwerkt </w:t>
      </w:r>
      <w:r w:rsidR="0049598B" w:rsidRPr="00081981">
        <w:rPr>
          <w:rFonts w:ascii="Verdana" w:hAnsi="Verdana"/>
          <w:sz w:val="18"/>
          <w:szCs w:val="18"/>
        </w:rPr>
        <w:t xml:space="preserve">zijn en </w:t>
      </w:r>
      <w:r w:rsidRPr="00081981">
        <w:rPr>
          <w:rFonts w:ascii="Verdana" w:hAnsi="Verdana"/>
          <w:sz w:val="18"/>
          <w:szCs w:val="18"/>
        </w:rPr>
        <w:t>hoe is vastgesteld dat deze overeenkomen</w:t>
      </w:r>
      <w:r w:rsidR="0049598B" w:rsidRPr="00081981">
        <w:rPr>
          <w:rFonts w:ascii="Verdana" w:hAnsi="Verdana"/>
          <w:sz w:val="18"/>
          <w:szCs w:val="18"/>
        </w:rPr>
        <w:t xml:space="preserve"> met een recent uittreksel van de KvK of de digitale registratie bij de KvK?</w:t>
      </w:r>
    </w:p>
    <w:p w14:paraId="40EC3410" w14:textId="77777777" w:rsidR="00AA5107" w:rsidRPr="00081981" w:rsidRDefault="001C3D8E" w:rsidP="00AA5107">
      <w:pPr>
        <w:pStyle w:val="000"/>
        <w:numPr>
          <w:ilvl w:val="1"/>
          <w:numId w:val="26"/>
        </w:numPr>
        <w:rPr>
          <w:rFonts w:ascii="Verdana" w:hAnsi="Verdana"/>
          <w:sz w:val="18"/>
          <w:szCs w:val="18"/>
        </w:rPr>
      </w:pPr>
      <w:r w:rsidRPr="00081981">
        <w:rPr>
          <w:rFonts w:ascii="Verdana" w:hAnsi="Verdana"/>
          <w:sz w:val="18"/>
          <w:szCs w:val="18"/>
        </w:rPr>
        <w:t>Hoe is door de aanvrager geborgd dat er geen omzet op onjuiste rekeningen is geboekt in de meetperiode (verlagen van de kosten, tijdelijk parkeren op tussenrekeningen)?</w:t>
      </w:r>
    </w:p>
    <w:p w14:paraId="0E43D53E" w14:textId="77777777" w:rsidR="00AA5107" w:rsidRPr="00081981" w:rsidRDefault="00EE4B2E" w:rsidP="00AA5107">
      <w:pPr>
        <w:pStyle w:val="000"/>
        <w:numPr>
          <w:ilvl w:val="1"/>
          <w:numId w:val="26"/>
        </w:numPr>
        <w:rPr>
          <w:rFonts w:ascii="Verdana" w:hAnsi="Verdana"/>
          <w:sz w:val="18"/>
          <w:szCs w:val="18"/>
        </w:rPr>
      </w:pPr>
      <w:r w:rsidRPr="00081981">
        <w:rPr>
          <w:rFonts w:ascii="Verdana" w:hAnsi="Verdana"/>
          <w:sz w:val="18"/>
          <w:szCs w:val="18"/>
        </w:rPr>
        <w:t>Volstaat</w:t>
      </w:r>
      <w:r w:rsidR="0049598B" w:rsidRPr="00081981">
        <w:rPr>
          <w:rFonts w:ascii="Verdana" w:hAnsi="Verdana"/>
          <w:sz w:val="18"/>
          <w:szCs w:val="18"/>
        </w:rPr>
        <w:t xml:space="preserve"> een derdenverklaring op basis van de gegevens uit de aanvraag</w:t>
      </w:r>
      <w:r w:rsidR="0079677C" w:rsidRPr="00081981">
        <w:rPr>
          <w:rFonts w:ascii="Verdana" w:hAnsi="Verdana"/>
          <w:sz w:val="18"/>
          <w:szCs w:val="18"/>
        </w:rPr>
        <w:t xml:space="preserve"> tot vaststelling</w:t>
      </w:r>
      <w:r w:rsidR="007E4DA5" w:rsidRPr="00081981">
        <w:rPr>
          <w:rStyle w:val="Voetnootmarkering"/>
          <w:rFonts w:ascii="Verdana" w:hAnsi="Verdana"/>
          <w:sz w:val="18"/>
          <w:szCs w:val="18"/>
        </w:rPr>
        <w:footnoteReference w:id="2"/>
      </w:r>
      <w:r w:rsidR="0049598B" w:rsidRPr="00081981">
        <w:rPr>
          <w:rFonts w:ascii="Verdana" w:hAnsi="Verdana"/>
          <w:sz w:val="18"/>
          <w:szCs w:val="18"/>
        </w:rPr>
        <w:t>?</w:t>
      </w:r>
    </w:p>
    <w:p w14:paraId="5462C72B" w14:textId="5EE66B47" w:rsidR="00AA5107" w:rsidRPr="00081981" w:rsidRDefault="0042412B" w:rsidP="00AA5107">
      <w:pPr>
        <w:pStyle w:val="000"/>
        <w:numPr>
          <w:ilvl w:val="1"/>
          <w:numId w:val="26"/>
        </w:numPr>
        <w:rPr>
          <w:rFonts w:ascii="Verdana" w:hAnsi="Verdana"/>
          <w:sz w:val="18"/>
          <w:szCs w:val="18"/>
        </w:rPr>
      </w:pPr>
      <w:r w:rsidRPr="00081981">
        <w:rPr>
          <w:rFonts w:ascii="Verdana" w:hAnsi="Verdana"/>
          <w:sz w:val="18"/>
          <w:szCs w:val="18"/>
        </w:rPr>
        <w:lastRenderedPageBreak/>
        <w:t xml:space="preserve">Heeft </w:t>
      </w:r>
      <w:r w:rsidR="00CD1743" w:rsidRPr="00081981">
        <w:rPr>
          <w:rFonts w:ascii="Verdana" w:hAnsi="Verdana"/>
          <w:sz w:val="18"/>
          <w:szCs w:val="18"/>
        </w:rPr>
        <w:t>de aanvrager</w:t>
      </w:r>
      <w:r w:rsidRPr="00081981">
        <w:rPr>
          <w:rFonts w:ascii="Verdana" w:hAnsi="Verdana"/>
          <w:sz w:val="18"/>
          <w:szCs w:val="18"/>
        </w:rPr>
        <w:t xml:space="preserve"> ten aanzien van de administratie nog ondersteuning nodig gehad inzake de verwerking van de administratie met betrekking tot de boekingen van omzet en loon</w:t>
      </w:r>
      <w:r w:rsidR="006A60EB" w:rsidRPr="00081981">
        <w:rPr>
          <w:rFonts w:ascii="Verdana" w:hAnsi="Verdana"/>
          <w:sz w:val="18"/>
          <w:szCs w:val="18"/>
        </w:rPr>
        <w:t>administratie</w:t>
      </w:r>
      <w:r w:rsidR="0088423A" w:rsidRPr="00081981">
        <w:rPr>
          <w:rFonts w:ascii="Verdana" w:hAnsi="Verdana"/>
          <w:sz w:val="18"/>
          <w:szCs w:val="18"/>
        </w:rPr>
        <w:t>?</w:t>
      </w:r>
    </w:p>
    <w:p w14:paraId="1359823F" w14:textId="77777777" w:rsidR="00AA5107" w:rsidRPr="00081981" w:rsidRDefault="007927C8" w:rsidP="00AA5107">
      <w:pPr>
        <w:pStyle w:val="000"/>
        <w:numPr>
          <w:ilvl w:val="1"/>
          <w:numId w:val="26"/>
        </w:numPr>
        <w:rPr>
          <w:rFonts w:ascii="Verdana" w:hAnsi="Verdana"/>
          <w:sz w:val="18"/>
          <w:szCs w:val="18"/>
        </w:rPr>
      </w:pPr>
      <w:r w:rsidRPr="00081981">
        <w:rPr>
          <w:rFonts w:ascii="Verdana" w:hAnsi="Verdana"/>
          <w:sz w:val="18"/>
          <w:szCs w:val="18"/>
        </w:rPr>
        <w:t>Zijn</w:t>
      </w:r>
      <w:r w:rsidR="0042412B" w:rsidRPr="00081981">
        <w:rPr>
          <w:rFonts w:ascii="Verdana" w:hAnsi="Verdana"/>
          <w:sz w:val="18"/>
          <w:szCs w:val="18"/>
        </w:rPr>
        <w:t xml:space="preserve"> de administratie</w:t>
      </w:r>
      <w:r w:rsidR="00EA49F2" w:rsidRPr="00081981">
        <w:rPr>
          <w:rFonts w:ascii="Verdana" w:hAnsi="Verdana"/>
          <w:sz w:val="18"/>
          <w:szCs w:val="18"/>
        </w:rPr>
        <w:t>s, zoals</w:t>
      </w:r>
      <w:r w:rsidR="00233012" w:rsidRPr="00081981">
        <w:rPr>
          <w:rFonts w:ascii="Verdana" w:hAnsi="Verdana"/>
          <w:sz w:val="18"/>
          <w:szCs w:val="18"/>
        </w:rPr>
        <w:t xml:space="preserve"> de </w:t>
      </w:r>
      <w:r w:rsidR="00EA49F2" w:rsidRPr="00081981">
        <w:rPr>
          <w:rFonts w:ascii="Verdana" w:hAnsi="Verdana"/>
          <w:sz w:val="18"/>
          <w:szCs w:val="18"/>
        </w:rPr>
        <w:t xml:space="preserve">grootboekadministratie en de </w:t>
      </w:r>
      <w:r w:rsidR="00233012" w:rsidRPr="00081981">
        <w:rPr>
          <w:rFonts w:ascii="Verdana" w:hAnsi="Verdana"/>
          <w:sz w:val="18"/>
          <w:szCs w:val="18"/>
        </w:rPr>
        <w:t>loonadministratie</w:t>
      </w:r>
      <w:r w:rsidR="0042412B" w:rsidRPr="00081981">
        <w:rPr>
          <w:rFonts w:ascii="Verdana" w:hAnsi="Verdana"/>
          <w:sz w:val="18"/>
          <w:szCs w:val="18"/>
        </w:rPr>
        <w:t xml:space="preserve"> </w:t>
      </w:r>
      <w:r w:rsidR="0079677C" w:rsidRPr="00081981">
        <w:rPr>
          <w:rFonts w:ascii="Verdana" w:hAnsi="Verdana"/>
          <w:sz w:val="18"/>
          <w:szCs w:val="18"/>
        </w:rPr>
        <w:t xml:space="preserve">zodanig </w:t>
      </w:r>
      <w:r w:rsidR="0042412B" w:rsidRPr="00081981">
        <w:rPr>
          <w:rFonts w:ascii="Verdana" w:hAnsi="Verdana"/>
          <w:sz w:val="18"/>
          <w:szCs w:val="18"/>
        </w:rPr>
        <w:t>bijgewerkt</w:t>
      </w:r>
      <w:r w:rsidR="0079677C" w:rsidRPr="00081981">
        <w:rPr>
          <w:rFonts w:ascii="Verdana" w:hAnsi="Verdana"/>
          <w:sz w:val="18"/>
          <w:szCs w:val="18"/>
        </w:rPr>
        <w:t xml:space="preserve"> dat de voorgeschreven werkzaamheden door de derde deskundige uitgevoerd kunnen worden?</w:t>
      </w:r>
    </w:p>
    <w:p w14:paraId="5FAD5EBC" w14:textId="77777777" w:rsidR="00AA5107" w:rsidRPr="00081981" w:rsidRDefault="0042412B" w:rsidP="00AA5107">
      <w:pPr>
        <w:pStyle w:val="000"/>
        <w:numPr>
          <w:ilvl w:val="1"/>
          <w:numId w:val="26"/>
        </w:numPr>
        <w:rPr>
          <w:rFonts w:ascii="Verdana" w:hAnsi="Verdana"/>
          <w:sz w:val="18"/>
          <w:szCs w:val="18"/>
        </w:rPr>
      </w:pPr>
      <w:r w:rsidRPr="00081981">
        <w:rPr>
          <w:rFonts w:ascii="Verdana" w:hAnsi="Verdana"/>
          <w:sz w:val="18"/>
          <w:szCs w:val="18"/>
        </w:rPr>
        <w:t xml:space="preserve">Zijn </w:t>
      </w:r>
      <w:r w:rsidR="009C49C6" w:rsidRPr="00081981">
        <w:rPr>
          <w:rFonts w:ascii="Verdana" w:hAnsi="Verdana"/>
          <w:sz w:val="18"/>
          <w:szCs w:val="18"/>
        </w:rPr>
        <w:t xml:space="preserve">onderliggende </w:t>
      </w:r>
      <w:r w:rsidRPr="00081981">
        <w:rPr>
          <w:rFonts w:ascii="Verdana" w:hAnsi="Verdana"/>
          <w:sz w:val="18"/>
          <w:szCs w:val="18"/>
        </w:rPr>
        <w:t>brondocumenten</w:t>
      </w:r>
      <w:r w:rsidR="00B5430A" w:rsidRPr="00081981">
        <w:rPr>
          <w:rFonts w:ascii="Verdana" w:hAnsi="Verdana"/>
          <w:sz w:val="18"/>
          <w:szCs w:val="18"/>
        </w:rPr>
        <w:t>,</w:t>
      </w:r>
      <w:r w:rsidR="0079677C" w:rsidRPr="00081981">
        <w:rPr>
          <w:rFonts w:ascii="Verdana" w:hAnsi="Verdana"/>
          <w:sz w:val="18"/>
          <w:szCs w:val="18"/>
        </w:rPr>
        <w:t xml:space="preserve"> die voor het uitvoeren van de voorgeschreven werkzaamheden door de derde deskundige noodzakelijk zijn</w:t>
      </w:r>
      <w:r w:rsidR="00B5430A" w:rsidRPr="00081981">
        <w:rPr>
          <w:rFonts w:ascii="Verdana" w:hAnsi="Verdana"/>
          <w:sz w:val="18"/>
          <w:szCs w:val="18"/>
        </w:rPr>
        <w:t>,</w:t>
      </w:r>
      <w:r w:rsidRPr="00081981">
        <w:rPr>
          <w:rFonts w:ascii="Verdana" w:hAnsi="Verdana"/>
          <w:sz w:val="18"/>
          <w:szCs w:val="18"/>
        </w:rPr>
        <w:t xml:space="preserve"> </w:t>
      </w:r>
      <w:r w:rsidR="00B11125" w:rsidRPr="00081981">
        <w:rPr>
          <w:rFonts w:ascii="Verdana" w:hAnsi="Verdana"/>
          <w:sz w:val="18"/>
          <w:szCs w:val="18"/>
        </w:rPr>
        <w:t>aanwezig</w:t>
      </w:r>
      <w:r w:rsidR="0015608B" w:rsidRPr="00081981">
        <w:rPr>
          <w:rFonts w:ascii="Verdana" w:hAnsi="Verdana"/>
          <w:sz w:val="18"/>
          <w:szCs w:val="18"/>
        </w:rPr>
        <w:t xml:space="preserve"> </w:t>
      </w:r>
      <w:r w:rsidRPr="00081981">
        <w:rPr>
          <w:rFonts w:ascii="Verdana" w:hAnsi="Verdana"/>
          <w:sz w:val="18"/>
          <w:szCs w:val="18"/>
        </w:rPr>
        <w:t xml:space="preserve">en beschikbaar? </w:t>
      </w:r>
    </w:p>
    <w:p w14:paraId="453F67F0" w14:textId="3884CBEF" w:rsidR="00AA5107" w:rsidRPr="00081981" w:rsidRDefault="0042412B" w:rsidP="00AA5107">
      <w:pPr>
        <w:pStyle w:val="000"/>
        <w:numPr>
          <w:ilvl w:val="1"/>
          <w:numId w:val="26"/>
        </w:numPr>
        <w:rPr>
          <w:rFonts w:ascii="Verdana" w:hAnsi="Verdana"/>
          <w:sz w:val="18"/>
          <w:szCs w:val="18"/>
        </w:rPr>
      </w:pPr>
      <w:r w:rsidRPr="00081981">
        <w:rPr>
          <w:rFonts w:ascii="Verdana" w:hAnsi="Verdana"/>
          <w:sz w:val="18"/>
          <w:szCs w:val="18"/>
        </w:rPr>
        <w:t xml:space="preserve">Is de omzet </w:t>
      </w:r>
      <w:r w:rsidR="008B427B" w:rsidRPr="00081981">
        <w:rPr>
          <w:rFonts w:ascii="Verdana" w:hAnsi="Verdana"/>
          <w:sz w:val="18"/>
          <w:szCs w:val="18"/>
        </w:rPr>
        <w:t>zoals gedefinieerd in de regeling</w:t>
      </w:r>
      <w:r w:rsidRPr="00081981">
        <w:rPr>
          <w:rFonts w:ascii="Verdana" w:hAnsi="Verdana"/>
          <w:sz w:val="18"/>
          <w:szCs w:val="18"/>
        </w:rPr>
        <w:t xml:space="preserve"> gedaald met de </w:t>
      </w:r>
      <w:r w:rsidR="008B427B" w:rsidRPr="00081981">
        <w:rPr>
          <w:rFonts w:ascii="Verdana" w:hAnsi="Verdana"/>
          <w:sz w:val="18"/>
          <w:szCs w:val="18"/>
        </w:rPr>
        <w:t xml:space="preserve">oorspronkelijk </w:t>
      </w:r>
      <w:r w:rsidRPr="00081981">
        <w:rPr>
          <w:rFonts w:ascii="Verdana" w:hAnsi="Verdana"/>
          <w:sz w:val="18"/>
          <w:szCs w:val="18"/>
        </w:rPr>
        <w:t xml:space="preserve">verwachte daling </w:t>
      </w:r>
      <w:r w:rsidR="008B427B" w:rsidRPr="00081981">
        <w:rPr>
          <w:rFonts w:ascii="Verdana" w:hAnsi="Verdana"/>
          <w:sz w:val="18"/>
          <w:szCs w:val="18"/>
        </w:rPr>
        <w:t>bij</w:t>
      </w:r>
      <w:r w:rsidRPr="00081981">
        <w:rPr>
          <w:rFonts w:ascii="Verdana" w:hAnsi="Verdana"/>
          <w:sz w:val="18"/>
          <w:szCs w:val="18"/>
        </w:rPr>
        <w:t xml:space="preserve"> de </w:t>
      </w:r>
      <w:r w:rsidR="008B427B" w:rsidRPr="00081981">
        <w:rPr>
          <w:rFonts w:ascii="Verdana" w:hAnsi="Verdana"/>
          <w:sz w:val="18"/>
          <w:szCs w:val="18"/>
        </w:rPr>
        <w:t xml:space="preserve">initiële </w:t>
      </w:r>
      <w:r w:rsidRPr="00081981">
        <w:rPr>
          <w:rFonts w:ascii="Verdana" w:hAnsi="Verdana"/>
          <w:sz w:val="18"/>
          <w:szCs w:val="18"/>
        </w:rPr>
        <w:t>aanvraag en zo nee</w:t>
      </w:r>
      <w:r w:rsidR="008B427B" w:rsidRPr="00081981">
        <w:rPr>
          <w:rFonts w:ascii="Verdana" w:hAnsi="Verdana"/>
          <w:sz w:val="18"/>
          <w:szCs w:val="18"/>
        </w:rPr>
        <w:t>, wat was hiervan de reden</w:t>
      </w:r>
      <w:r w:rsidRPr="00081981">
        <w:rPr>
          <w:rFonts w:ascii="Verdana" w:hAnsi="Verdana"/>
          <w:sz w:val="18"/>
          <w:szCs w:val="18"/>
        </w:rPr>
        <w:t>?</w:t>
      </w:r>
    </w:p>
    <w:p w14:paraId="3ACB9A3B" w14:textId="77777777" w:rsidR="00081981" w:rsidRDefault="00F209EE" w:rsidP="00081981">
      <w:pPr>
        <w:pStyle w:val="000"/>
        <w:numPr>
          <w:ilvl w:val="1"/>
          <w:numId w:val="26"/>
        </w:numPr>
        <w:rPr>
          <w:rFonts w:ascii="Verdana" w:hAnsi="Verdana"/>
          <w:sz w:val="18"/>
          <w:szCs w:val="18"/>
        </w:rPr>
      </w:pPr>
      <w:r w:rsidRPr="00081981">
        <w:rPr>
          <w:rFonts w:ascii="Verdana" w:hAnsi="Verdana"/>
          <w:sz w:val="18"/>
          <w:szCs w:val="18"/>
        </w:rPr>
        <w:t>Is de aanvrager gedurende de crisis nieuwe activiteiten begonnen</w:t>
      </w:r>
      <w:r w:rsidR="002C01EE" w:rsidRPr="00081981">
        <w:rPr>
          <w:rFonts w:ascii="Verdana" w:hAnsi="Verdana"/>
          <w:sz w:val="18"/>
          <w:szCs w:val="18"/>
        </w:rPr>
        <w:t xml:space="preserve"> of</w:t>
      </w:r>
      <w:r w:rsidRPr="00081981">
        <w:rPr>
          <w:rFonts w:ascii="Verdana" w:hAnsi="Verdana"/>
          <w:sz w:val="18"/>
          <w:szCs w:val="18"/>
        </w:rPr>
        <w:t xml:space="preserve"> zijn andere baten verkregen (zoals bijvoorbeeld subsidies)</w:t>
      </w:r>
      <w:r w:rsidR="006A60EB" w:rsidRPr="00081981">
        <w:rPr>
          <w:rStyle w:val="Voetnootmarkering"/>
          <w:rFonts w:ascii="Verdana" w:hAnsi="Verdana"/>
          <w:sz w:val="18"/>
          <w:szCs w:val="18"/>
        </w:rPr>
        <w:footnoteReference w:id="3"/>
      </w:r>
      <w:r w:rsidRPr="00081981">
        <w:rPr>
          <w:rFonts w:ascii="Verdana" w:hAnsi="Verdana"/>
          <w:sz w:val="18"/>
          <w:szCs w:val="18"/>
        </w:rPr>
        <w:t xml:space="preserve"> of is op andere wijze omzetverlies voorkomen (</w:t>
      </w:r>
      <w:r w:rsidR="004176A7" w:rsidRPr="00081981">
        <w:rPr>
          <w:rFonts w:ascii="Verdana" w:hAnsi="Verdana"/>
          <w:sz w:val="18"/>
          <w:szCs w:val="18"/>
        </w:rPr>
        <w:t>door bijvoorbeeld</w:t>
      </w:r>
      <w:r w:rsidRPr="00081981">
        <w:rPr>
          <w:rFonts w:ascii="Verdana" w:hAnsi="Verdana"/>
          <w:sz w:val="18"/>
          <w:szCs w:val="18"/>
        </w:rPr>
        <w:t xml:space="preserve"> uitleen personeel) en zo ja</w:t>
      </w:r>
      <w:r w:rsidR="004176A7" w:rsidRPr="00081981">
        <w:rPr>
          <w:rFonts w:ascii="Verdana" w:hAnsi="Verdana"/>
          <w:sz w:val="18"/>
          <w:szCs w:val="18"/>
        </w:rPr>
        <w:t>,</w:t>
      </w:r>
      <w:r w:rsidRPr="00081981">
        <w:rPr>
          <w:rFonts w:ascii="Verdana" w:hAnsi="Verdana"/>
          <w:sz w:val="18"/>
          <w:szCs w:val="18"/>
        </w:rPr>
        <w:t xml:space="preserve"> hoe zijn deze </w:t>
      </w:r>
      <w:r w:rsidR="002C01EE" w:rsidRPr="00081981">
        <w:rPr>
          <w:rFonts w:ascii="Verdana" w:hAnsi="Verdana"/>
          <w:sz w:val="18"/>
          <w:szCs w:val="18"/>
        </w:rPr>
        <w:t xml:space="preserve">nieuwe inkomstenbronnen </w:t>
      </w:r>
      <w:r w:rsidRPr="00081981">
        <w:rPr>
          <w:rFonts w:ascii="Verdana" w:hAnsi="Verdana"/>
          <w:sz w:val="18"/>
          <w:szCs w:val="18"/>
        </w:rPr>
        <w:t>in de administratie</w:t>
      </w:r>
      <w:r w:rsidR="00324CA7" w:rsidRPr="00081981">
        <w:rPr>
          <w:rFonts w:ascii="Verdana" w:hAnsi="Verdana"/>
          <w:sz w:val="18"/>
          <w:szCs w:val="18"/>
        </w:rPr>
        <w:t xml:space="preserve"> </w:t>
      </w:r>
      <w:r w:rsidRPr="00081981">
        <w:rPr>
          <w:rFonts w:ascii="Verdana" w:hAnsi="Verdana"/>
          <w:sz w:val="18"/>
          <w:szCs w:val="18"/>
        </w:rPr>
        <w:t>verwerkt?</w:t>
      </w:r>
    </w:p>
    <w:p w14:paraId="2589C374" w14:textId="77777777" w:rsidR="00081981" w:rsidRPr="00081981" w:rsidRDefault="00081981" w:rsidP="00081981">
      <w:pPr>
        <w:pStyle w:val="000"/>
        <w:numPr>
          <w:ilvl w:val="1"/>
          <w:numId w:val="26"/>
        </w:numPr>
        <w:rPr>
          <w:rFonts w:ascii="Verdana" w:hAnsi="Verdana"/>
          <w:sz w:val="18"/>
          <w:szCs w:val="18"/>
        </w:rPr>
      </w:pPr>
      <w:r w:rsidRPr="00081981">
        <w:rPr>
          <w:rFonts w:ascii="Verdana" w:hAnsi="Verdana"/>
          <w:sz w:val="18"/>
          <w:szCs w:val="18"/>
        </w:rPr>
        <w:t xml:space="preserve">Is omzet als gevolg van de nieuwe activiteiten meegenomen in de omzetbepaling over de meetperiode en op welke grootboekrekeningen zijn deze activiteiten geboekt? </w:t>
      </w:r>
    </w:p>
    <w:p w14:paraId="5323DB94" w14:textId="05AEFF6E" w:rsidR="00AA5107" w:rsidRPr="00081981" w:rsidRDefault="00081981" w:rsidP="00081981">
      <w:pPr>
        <w:pStyle w:val="000"/>
        <w:numPr>
          <w:ilvl w:val="1"/>
          <w:numId w:val="26"/>
        </w:numPr>
        <w:rPr>
          <w:rFonts w:ascii="Verdana" w:hAnsi="Verdana"/>
          <w:sz w:val="18"/>
          <w:szCs w:val="18"/>
        </w:rPr>
      </w:pPr>
      <w:r w:rsidRPr="00081981">
        <w:rPr>
          <w:rFonts w:ascii="Verdana" w:hAnsi="Verdana"/>
          <w:sz w:val="18"/>
          <w:szCs w:val="18"/>
        </w:rPr>
        <w:t xml:space="preserve">Zijn de andere baten die onder het omzetbegrip van de NOW-subsidie vallen in de omzetbepaling over de meetperiode meegenomen en op welke grootboekrekeningen zijn deze activiteiten geboekt? </w:t>
      </w:r>
    </w:p>
    <w:p w14:paraId="77BFCAC9" w14:textId="211423FD" w:rsidR="00AA5107" w:rsidRPr="00081981" w:rsidRDefault="00EA49F2" w:rsidP="00AA5107">
      <w:pPr>
        <w:pStyle w:val="000"/>
        <w:numPr>
          <w:ilvl w:val="1"/>
          <w:numId w:val="26"/>
        </w:numPr>
        <w:rPr>
          <w:rFonts w:ascii="Verdana" w:hAnsi="Verdana"/>
          <w:sz w:val="18"/>
          <w:szCs w:val="18"/>
        </w:rPr>
      </w:pPr>
      <w:r w:rsidRPr="00081981">
        <w:rPr>
          <w:rFonts w:ascii="Verdana" w:hAnsi="Verdana"/>
          <w:sz w:val="18"/>
          <w:szCs w:val="18"/>
        </w:rPr>
        <w:t>Zijn dezelfde grondslagen toegepast voor de bepaling van de omzet</w:t>
      </w:r>
      <w:r w:rsidR="00F209EE" w:rsidRPr="00081981">
        <w:rPr>
          <w:rFonts w:ascii="Verdana" w:hAnsi="Verdana"/>
          <w:sz w:val="18"/>
          <w:szCs w:val="18"/>
        </w:rPr>
        <w:t xml:space="preserve"> </w:t>
      </w:r>
      <w:r w:rsidRPr="00081981">
        <w:rPr>
          <w:rFonts w:ascii="Verdana" w:hAnsi="Verdana"/>
          <w:sz w:val="18"/>
          <w:szCs w:val="18"/>
        </w:rPr>
        <w:t xml:space="preserve">in de meetperiode als voor de bepaling van de omzet in de referentieperiode en zijn beide bepaald in overeenstemming met de vereisten zoals opgenomen in </w:t>
      </w:r>
      <w:r w:rsidR="009C49C6" w:rsidRPr="00081981">
        <w:rPr>
          <w:rFonts w:ascii="Verdana" w:hAnsi="Verdana"/>
          <w:sz w:val="18"/>
          <w:szCs w:val="18"/>
        </w:rPr>
        <w:t xml:space="preserve">artikel 1.2 van </w:t>
      </w:r>
      <w:r w:rsidRPr="00081981">
        <w:rPr>
          <w:rFonts w:ascii="Verdana" w:hAnsi="Verdana"/>
          <w:sz w:val="18"/>
          <w:szCs w:val="18"/>
        </w:rPr>
        <w:t xml:space="preserve">de NOW-regeling? </w:t>
      </w:r>
      <w:r w:rsidR="002C01EE" w:rsidRPr="00081981">
        <w:rPr>
          <w:rFonts w:ascii="Verdana" w:hAnsi="Verdana"/>
          <w:sz w:val="18"/>
          <w:szCs w:val="18"/>
        </w:rPr>
        <w:t>Indien van toepassing dient hierbij apart gevraagd te worden naar de verwerking van de onderhanden projecten en de onderhanden voorraden.</w:t>
      </w:r>
      <w:r w:rsidR="00AA5107" w:rsidRPr="00081981">
        <w:rPr>
          <w:rFonts w:ascii="Verdana" w:hAnsi="Verdana"/>
          <w:sz w:val="18"/>
          <w:szCs w:val="18"/>
        </w:rPr>
        <w:t xml:space="preserve"> </w:t>
      </w:r>
    </w:p>
    <w:p w14:paraId="42A9364E" w14:textId="77777777" w:rsidR="00AA5107" w:rsidRPr="00081981" w:rsidRDefault="007E4DA5" w:rsidP="00AA5107">
      <w:pPr>
        <w:pStyle w:val="000"/>
        <w:numPr>
          <w:ilvl w:val="1"/>
          <w:numId w:val="26"/>
        </w:numPr>
        <w:rPr>
          <w:rFonts w:ascii="Verdana" w:hAnsi="Verdana"/>
          <w:sz w:val="18"/>
          <w:szCs w:val="18"/>
        </w:rPr>
      </w:pPr>
      <w:r w:rsidRPr="00081981">
        <w:rPr>
          <w:rFonts w:ascii="Verdana" w:hAnsi="Verdana"/>
          <w:sz w:val="18"/>
          <w:szCs w:val="18"/>
        </w:rPr>
        <w:t xml:space="preserve">Indien sprake is van een groep: Welke entiteiten behoren tot de groep en is van alle entiteiten ook een omzetbedrag in de aanvraag tot vaststelling verwerkt? De aanvrager geeft hierbij inzage in de benodigde informatie. </w:t>
      </w:r>
    </w:p>
    <w:p w14:paraId="1CACE21B" w14:textId="2F6AE593" w:rsidR="00AA5107" w:rsidRPr="00081981" w:rsidRDefault="006A60EB" w:rsidP="00AA5107">
      <w:pPr>
        <w:pStyle w:val="000"/>
        <w:numPr>
          <w:ilvl w:val="1"/>
          <w:numId w:val="26"/>
        </w:numPr>
        <w:rPr>
          <w:rFonts w:ascii="Verdana" w:hAnsi="Verdana"/>
          <w:sz w:val="18"/>
          <w:szCs w:val="18"/>
        </w:rPr>
      </w:pPr>
      <w:r w:rsidRPr="00081981">
        <w:rPr>
          <w:rFonts w:ascii="Verdana" w:hAnsi="Verdana"/>
          <w:sz w:val="18"/>
          <w:szCs w:val="18"/>
        </w:rPr>
        <w:t xml:space="preserve">Indien </w:t>
      </w:r>
      <w:r w:rsidR="00DF11B3" w:rsidRPr="00081981">
        <w:rPr>
          <w:rFonts w:ascii="Verdana" w:hAnsi="Verdana"/>
          <w:sz w:val="18"/>
          <w:szCs w:val="18"/>
        </w:rPr>
        <w:t xml:space="preserve">er </w:t>
      </w:r>
      <w:r w:rsidRPr="00081981">
        <w:rPr>
          <w:rFonts w:ascii="Verdana" w:hAnsi="Verdana"/>
          <w:sz w:val="18"/>
          <w:szCs w:val="18"/>
        </w:rPr>
        <w:t xml:space="preserve">sprake is van een groep: </w:t>
      </w:r>
      <w:r w:rsidR="00DF11B3" w:rsidRPr="00081981">
        <w:rPr>
          <w:rFonts w:ascii="Verdana" w:hAnsi="Verdana"/>
          <w:sz w:val="18"/>
          <w:szCs w:val="18"/>
        </w:rPr>
        <w:t>Zijn er wijzigingen in de structuur van de groepsorganisatie geweest</w:t>
      </w:r>
      <w:r w:rsidR="00AA5107" w:rsidRPr="00081981">
        <w:rPr>
          <w:rFonts w:ascii="Verdana" w:hAnsi="Verdana"/>
          <w:sz w:val="18"/>
          <w:szCs w:val="18"/>
        </w:rPr>
        <w:t>?</w:t>
      </w:r>
    </w:p>
    <w:p w14:paraId="30097318" w14:textId="111FCD25" w:rsidR="0042412B" w:rsidRPr="00081981" w:rsidRDefault="006A60EB" w:rsidP="00AA5107">
      <w:pPr>
        <w:pStyle w:val="000"/>
        <w:numPr>
          <w:ilvl w:val="1"/>
          <w:numId w:val="26"/>
        </w:numPr>
        <w:rPr>
          <w:rFonts w:ascii="Verdana" w:hAnsi="Verdana"/>
          <w:sz w:val="18"/>
          <w:szCs w:val="18"/>
        </w:rPr>
      </w:pPr>
      <w:r w:rsidRPr="00081981">
        <w:rPr>
          <w:rFonts w:ascii="Verdana" w:hAnsi="Verdana"/>
          <w:sz w:val="18"/>
          <w:szCs w:val="18"/>
        </w:rPr>
        <w:t xml:space="preserve">Indien sprake is van een groep: </w:t>
      </w:r>
      <w:r w:rsidR="002C01EE" w:rsidRPr="00081981">
        <w:rPr>
          <w:rFonts w:ascii="Verdana" w:hAnsi="Verdana"/>
          <w:sz w:val="18"/>
          <w:szCs w:val="18"/>
        </w:rPr>
        <w:t>W</w:t>
      </w:r>
      <w:r w:rsidRPr="00081981">
        <w:rPr>
          <w:rFonts w:ascii="Verdana" w:hAnsi="Verdana"/>
          <w:sz w:val="18"/>
          <w:szCs w:val="18"/>
        </w:rPr>
        <w:t>at</w:t>
      </w:r>
      <w:r w:rsidR="00673D5B" w:rsidRPr="00081981">
        <w:rPr>
          <w:rFonts w:ascii="Verdana" w:hAnsi="Verdana"/>
          <w:sz w:val="18"/>
          <w:szCs w:val="18"/>
        </w:rPr>
        <w:t xml:space="preserve"> </w:t>
      </w:r>
      <w:r w:rsidR="008B427B" w:rsidRPr="00081981">
        <w:rPr>
          <w:rFonts w:ascii="Verdana" w:hAnsi="Verdana"/>
          <w:sz w:val="18"/>
          <w:szCs w:val="18"/>
        </w:rPr>
        <w:t>heeft de aanvrager</w:t>
      </w:r>
      <w:r w:rsidR="00673D5B" w:rsidRPr="00081981">
        <w:rPr>
          <w:rFonts w:ascii="Verdana" w:hAnsi="Verdana"/>
          <w:sz w:val="18"/>
          <w:szCs w:val="18"/>
        </w:rPr>
        <w:t xml:space="preserve"> gedaan om (eventuele) intercompany transacties te onderkennen en hoe is vastgesteld dat </w:t>
      </w:r>
      <w:r w:rsidR="008B427B" w:rsidRPr="00081981">
        <w:rPr>
          <w:rFonts w:ascii="Verdana" w:hAnsi="Verdana"/>
          <w:sz w:val="18"/>
          <w:szCs w:val="18"/>
        </w:rPr>
        <w:t>deze</w:t>
      </w:r>
      <w:r w:rsidR="00673D5B" w:rsidRPr="00081981">
        <w:rPr>
          <w:rFonts w:ascii="Verdana" w:hAnsi="Verdana"/>
          <w:sz w:val="18"/>
          <w:szCs w:val="18"/>
        </w:rPr>
        <w:t xml:space="preserve"> transacties binnen de groep </w:t>
      </w:r>
      <w:r w:rsidR="002C0A49">
        <w:rPr>
          <w:rFonts w:ascii="Verdana" w:hAnsi="Verdana"/>
          <w:sz w:val="18"/>
          <w:szCs w:val="18"/>
        </w:rPr>
        <w:t>conform de regeling</w:t>
      </w:r>
      <w:r w:rsidR="00673D5B" w:rsidRPr="00081981">
        <w:rPr>
          <w:rFonts w:ascii="Verdana" w:hAnsi="Verdana"/>
          <w:sz w:val="18"/>
          <w:szCs w:val="18"/>
        </w:rPr>
        <w:t xml:space="preserve"> zijn uitgevoerd</w:t>
      </w:r>
      <w:r w:rsidRPr="00081981">
        <w:rPr>
          <w:rFonts w:ascii="Verdana" w:hAnsi="Verdana"/>
          <w:sz w:val="18"/>
          <w:szCs w:val="18"/>
        </w:rPr>
        <w:t>?</w:t>
      </w:r>
    </w:p>
    <w:p w14:paraId="3D31386F" w14:textId="77777777" w:rsidR="009404FA" w:rsidRPr="00081981" w:rsidRDefault="009404FA" w:rsidP="009404FA">
      <w:pPr>
        <w:pStyle w:val="000"/>
        <w:rPr>
          <w:rFonts w:ascii="Verdana" w:hAnsi="Verdana"/>
          <w:sz w:val="18"/>
          <w:szCs w:val="18"/>
        </w:rPr>
      </w:pPr>
    </w:p>
    <w:p w14:paraId="75913F66" w14:textId="48D000F6" w:rsidR="0042412B" w:rsidRPr="00081981" w:rsidRDefault="009404FA" w:rsidP="0042412B">
      <w:pPr>
        <w:pStyle w:val="000"/>
        <w:rPr>
          <w:rFonts w:ascii="Verdana" w:hAnsi="Verdana"/>
          <w:sz w:val="18"/>
          <w:szCs w:val="18"/>
        </w:rPr>
      </w:pPr>
      <w:r w:rsidRPr="00081981">
        <w:rPr>
          <w:rFonts w:ascii="Verdana" w:hAnsi="Verdana"/>
          <w:sz w:val="18"/>
          <w:szCs w:val="18"/>
        </w:rPr>
        <w:t xml:space="preserve">Van de </w:t>
      </w:r>
      <w:r w:rsidR="00AA5107" w:rsidRPr="00081981">
        <w:rPr>
          <w:rFonts w:ascii="Verdana" w:hAnsi="Verdana"/>
          <w:sz w:val="18"/>
          <w:szCs w:val="18"/>
        </w:rPr>
        <w:t xml:space="preserve">ondergetekende </w:t>
      </w:r>
      <w:r w:rsidRPr="00081981">
        <w:rPr>
          <w:rFonts w:ascii="Verdana" w:hAnsi="Verdana"/>
          <w:sz w:val="18"/>
          <w:szCs w:val="18"/>
        </w:rPr>
        <w:t xml:space="preserve">wordt verwacht dat zij in een dossier de belangrijkste zaken uit het gesprek vastleggen in een besprekingsverslag, met daarbij een verwijzing naar door de aanvrager overlegde brondocumentatie. In geval van geconstateerde afwijkingen legt de </w:t>
      </w:r>
      <w:r w:rsidR="00AA5107" w:rsidRPr="00081981">
        <w:rPr>
          <w:rFonts w:ascii="Verdana" w:hAnsi="Verdana"/>
          <w:sz w:val="18"/>
          <w:szCs w:val="18"/>
        </w:rPr>
        <w:t>ondergetekende</w:t>
      </w:r>
      <w:r w:rsidRPr="00081981">
        <w:rPr>
          <w:rFonts w:ascii="Verdana" w:hAnsi="Verdana"/>
          <w:sz w:val="18"/>
          <w:szCs w:val="18"/>
        </w:rPr>
        <w:t xml:space="preserve"> in het dossier vast welk</w:t>
      </w:r>
      <w:r w:rsidR="007E64D6" w:rsidRPr="00081981">
        <w:rPr>
          <w:rFonts w:ascii="Verdana" w:hAnsi="Verdana"/>
          <w:sz w:val="18"/>
          <w:szCs w:val="18"/>
        </w:rPr>
        <w:t xml:space="preserve"> herstel</w:t>
      </w:r>
      <w:r w:rsidRPr="00081981">
        <w:rPr>
          <w:rFonts w:ascii="Verdana" w:hAnsi="Verdana"/>
          <w:sz w:val="18"/>
          <w:szCs w:val="18"/>
        </w:rPr>
        <w:t xml:space="preserve"> in de aanvraag tot vaststelling h</w:t>
      </w:r>
      <w:r w:rsidR="008E5617" w:rsidRPr="00081981">
        <w:rPr>
          <w:rFonts w:ascii="Verdana" w:hAnsi="Verdana"/>
          <w:sz w:val="18"/>
          <w:szCs w:val="18"/>
        </w:rPr>
        <w:t>eeft</w:t>
      </w:r>
      <w:r w:rsidRPr="00081981">
        <w:rPr>
          <w:rFonts w:ascii="Verdana" w:hAnsi="Verdana"/>
          <w:sz w:val="18"/>
          <w:szCs w:val="18"/>
        </w:rPr>
        <w:t xml:space="preserve"> plaatsgevonden naar aanleiding van het gesprek.</w:t>
      </w:r>
    </w:p>
    <w:p w14:paraId="4CA71CB9" w14:textId="77777777" w:rsidR="009404FA" w:rsidRPr="00081981" w:rsidRDefault="009404FA" w:rsidP="0042412B">
      <w:pPr>
        <w:pStyle w:val="000"/>
        <w:rPr>
          <w:rFonts w:ascii="Verdana" w:hAnsi="Verdana"/>
          <w:sz w:val="18"/>
          <w:szCs w:val="18"/>
        </w:rPr>
      </w:pPr>
    </w:p>
    <w:p w14:paraId="603A2A88" w14:textId="6F36C8DA" w:rsidR="0042412B" w:rsidRPr="00081981" w:rsidRDefault="00AA5107" w:rsidP="0042412B">
      <w:pPr>
        <w:pStyle w:val="000"/>
        <w:rPr>
          <w:rFonts w:ascii="Verdana" w:hAnsi="Verdana"/>
          <w:i/>
          <w:sz w:val="18"/>
          <w:szCs w:val="18"/>
        </w:rPr>
      </w:pPr>
      <w:r w:rsidRPr="00081981">
        <w:rPr>
          <w:rFonts w:ascii="Verdana" w:hAnsi="Verdana"/>
          <w:sz w:val="18"/>
          <w:szCs w:val="18"/>
        </w:rPr>
        <w:t xml:space="preserve">Ad </w:t>
      </w:r>
      <w:r w:rsidR="00EC71D0" w:rsidRPr="00081981">
        <w:rPr>
          <w:rFonts w:ascii="Verdana" w:hAnsi="Verdana"/>
          <w:sz w:val="18"/>
          <w:szCs w:val="18"/>
        </w:rPr>
        <w:t>2</w:t>
      </w:r>
      <w:r w:rsidR="0042412B" w:rsidRPr="00081981">
        <w:rPr>
          <w:rFonts w:ascii="Verdana" w:hAnsi="Verdana"/>
          <w:sz w:val="18"/>
          <w:szCs w:val="18"/>
        </w:rPr>
        <w:t xml:space="preserve">. </w:t>
      </w:r>
      <w:r w:rsidR="001849DB" w:rsidRPr="00081981">
        <w:rPr>
          <w:rFonts w:ascii="Verdana" w:hAnsi="Verdana"/>
          <w:i/>
          <w:sz w:val="18"/>
          <w:szCs w:val="18"/>
        </w:rPr>
        <w:t xml:space="preserve">Werkzaamheden ten aanzien van </w:t>
      </w:r>
      <w:r w:rsidR="00EA49F2" w:rsidRPr="00081981">
        <w:rPr>
          <w:rFonts w:ascii="Verdana" w:hAnsi="Verdana"/>
          <w:i/>
          <w:sz w:val="18"/>
          <w:szCs w:val="18"/>
        </w:rPr>
        <w:t>de omzetdaling</w:t>
      </w:r>
      <w:r w:rsidR="008B0D10" w:rsidRPr="00081981">
        <w:rPr>
          <w:rFonts w:ascii="Verdana" w:hAnsi="Verdana"/>
          <w:i/>
          <w:sz w:val="18"/>
          <w:szCs w:val="18"/>
        </w:rPr>
        <w:t>,</w:t>
      </w:r>
      <w:r w:rsidR="001849DB" w:rsidRPr="00081981">
        <w:rPr>
          <w:rFonts w:ascii="Verdana" w:hAnsi="Verdana"/>
          <w:i/>
          <w:sz w:val="18"/>
          <w:szCs w:val="18"/>
        </w:rPr>
        <w:t xml:space="preserve"> waarbij </w:t>
      </w:r>
      <w:r w:rsidR="009A02A4" w:rsidRPr="00081981">
        <w:rPr>
          <w:rFonts w:ascii="Verdana" w:hAnsi="Verdana"/>
          <w:i/>
          <w:sz w:val="18"/>
          <w:szCs w:val="18"/>
        </w:rPr>
        <w:t xml:space="preserve">de </w:t>
      </w:r>
      <w:r w:rsidR="008B0D10" w:rsidRPr="00081981">
        <w:rPr>
          <w:rFonts w:ascii="Verdana" w:hAnsi="Verdana"/>
          <w:i/>
          <w:sz w:val="18"/>
          <w:szCs w:val="18"/>
        </w:rPr>
        <w:t>aanvrager</w:t>
      </w:r>
      <w:r w:rsidR="009A02A4" w:rsidRPr="00081981">
        <w:rPr>
          <w:rFonts w:ascii="Verdana" w:hAnsi="Verdana"/>
          <w:i/>
          <w:sz w:val="18"/>
          <w:szCs w:val="18"/>
        </w:rPr>
        <w:t xml:space="preserve"> de </w:t>
      </w:r>
      <w:r w:rsidRPr="00081981">
        <w:rPr>
          <w:rFonts w:ascii="Verdana" w:hAnsi="Verdana"/>
          <w:i/>
          <w:sz w:val="18"/>
          <w:szCs w:val="18"/>
        </w:rPr>
        <w:t>ondergetekende</w:t>
      </w:r>
      <w:r w:rsidR="008B0D10" w:rsidRPr="00081981">
        <w:rPr>
          <w:rFonts w:ascii="Verdana" w:hAnsi="Verdana"/>
          <w:i/>
          <w:sz w:val="18"/>
          <w:szCs w:val="18"/>
        </w:rPr>
        <w:t xml:space="preserve"> inzage</w:t>
      </w:r>
      <w:r w:rsidR="001849DB" w:rsidRPr="00081981">
        <w:rPr>
          <w:rFonts w:ascii="Verdana" w:hAnsi="Verdana"/>
          <w:i/>
          <w:sz w:val="18"/>
          <w:szCs w:val="18"/>
        </w:rPr>
        <w:t xml:space="preserve"> heeft </w:t>
      </w:r>
      <w:r w:rsidR="008B0D10" w:rsidRPr="00081981">
        <w:rPr>
          <w:rFonts w:ascii="Verdana" w:hAnsi="Verdana"/>
          <w:i/>
          <w:sz w:val="18"/>
          <w:szCs w:val="18"/>
        </w:rPr>
        <w:t>gegeven in brondocumentatie</w:t>
      </w:r>
      <w:r w:rsidR="00747E9B" w:rsidRPr="00081981">
        <w:rPr>
          <w:rFonts w:ascii="Verdana" w:hAnsi="Verdana"/>
          <w:i/>
          <w:sz w:val="18"/>
          <w:szCs w:val="18"/>
        </w:rPr>
        <w:t xml:space="preserve"> en achterliggende documentatie</w:t>
      </w:r>
      <w:r w:rsidR="008B0D10" w:rsidRPr="00081981">
        <w:rPr>
          <w:rFonts w:ascii="Verdana" w:hAnsi="Verdana"/>
          <w:i/>
          <w:sz w:val="18"/>
          <w:szCs w:val="18"/>
        </w:rPr>
        <w:t xml:space="preserve"> waaruit blijkt </w:t>
      </w:r>
      <w:r w:rsidR="00747E9B" w:rsidRPr="00081981">
        <w:rPr>
          <w:rFonts w:ascii="Verdana" w:hAnsi="Verdana"/>
          <w:i/>
          <w:sz w:val="18"/>
          <w:szCs w:val="18"/>
        </w:rPr>
        <w:t xml:space="preserve">en de ondergetekende constateert </w:t>
      </w:r>
      <w:r w:rsidR="008B0D10" w:rsidRPr="00081981">
        <w:rPr>
          <w:rFonts w:ascii="Verdana" w:hAnsi="Verdana"/>
          <w:i/>
          <w:sz w:val="18"/>
          <w:szCs w:val="18"/>
        </w:rPr>
        <w:t>dat</w:t>
      </w:r>
      <w:r w:rsidR="004176A7" w:rsidRPr="00081981">
        <w:rPr>
          <w:rFonts w:ascii="Verdana" w:hAnsi="Verdana"/>
          <w:i/>
          <w:sz w:val="18"/>
          <w:szCs w:val="18"/>
        </w:rPr>
        <w:t>:</w:t>
      </w:r>
    </w:p>
    <w:p w14:paraId="550D8156" w14:textId="23C449D0" w:rsidR="00AA5107" w:rsidRPr="00081981" w:rsidRDefault="000221EB" w:rsidP="00A02C7E">
      <w:pPr>
        <w:pStyle w:val="000"/>
        <w:numPr>
          <w:ilvl w:val="1"/>
          <w:numId w:val="24"/>
        </w:numPr>
        <w:ind w:left="426"/>
        <w:rPr>
          <w:rFonts w:ascii="Verdana" w:hAnsi="Verdana"/>
          <w:sz w:val="18"/>
          <w:szCs w:val="18"/>
        </w:rPr>
      </w:pPr>
      <w:r w:rsidRPr="00081981">
        <w:rPr>
          <w:rFonts w:ascii="Verdana" w:hAnsi="Verdana"/>
          <w:sz w:val="18"/>
          <w:szCs w:val="18"/>
        </w:rPr>
        <w:t>De meetperiode</w:t>
      </w:r>
      <w:r w:rsidR="0049598B" w:rsidRPr="00081981">
        <w:rPr>
          <w:rStyle w:val="Voetnootmarkering"/>
          <w:rFonts w:ascii="Verdana" w:hAnsi="Verdana"/>
          <w:sz w:val="18"/>
          <w:szCs w:val="18"/>
        </w:rPr>
        <w:footnoteReference w:id="4"/>
      </w:r>
      <w:r w:rsidRPr="00081981">
        <w:rPr>
          <w:rFonts w:ascii="Verdana" w:hAnsi="Verdana"/>
          <w:sz w:val="18"/>
          <w:szCs w:val="18"/>
        </w:rPr>
        <w:t xml:space="preserve"> overeenkomt met de meetperiode die is vermeld in de initiële aanvraag</w:t>
      </w:r>
      <w:r w:rsidR="00E06CBE" w:rsidRPr="00081981">
        <w:rPr>
          <w:rFonts w:ascii="Verdana" w:hAnsi="Verdana"/>
          <w:sz w:val="18"/>
          <w:szCs w:val="18"/>
        </w:rPr>
        <w:t>;</w:t>
      </w:r>
    </w:p>
    <w:p w14:paraId="0DD07DE6" w14:textId="20C20174" w:rsidR="00AA5107" w:rsidRPr="00081981" w:rsidRDefault="009A02A4" w:rsidP="00A02C7E">
      <w:pPr>
        <w:pStyle w:val="000"/>
        <w:numPr>
          <w:ilvl w:val="1"/>
          <w:numId w:val="24"/>
        </w:numPr>
        <w:ind w:left="426"/>
        <w:rPr>
          <w:rFonts w:ascii="Verdana" w:hAnsi="Verdana"/>
          <w:sz w:val="18"/>
          <w:szCs w:val="18"/>
        </w:rPr>
      </w:pPr>
      <w:r w:rsidRPr="00081981">
        <w:rPr>
          <w:rFonts w:ascii="Verdana" w:hAnsi="Verdana"/>
          <w:sz w:val="18"/>
          <w:szCs w:val="18"/>
        </w:rPr>
        <w:t>Indien er sprake is van een groepsstructuur:</w:t>
      </w:r>
      <w:r w:rsidR="00190FE1" w:rsidRPr="00081981">
        <w:rPr>
          <w:rFonts w:ascii="Verdana" w:hAnsi="Verdana"/>
          <w:sz w:val="18"/>
          <w:szCs w:val="18"/>
        </w:rPr>
        <w:t xml:space="preserve"> </w:t>
      </w:r>
      <w:r w:rsidR="00747E9B" w:rsidRPr="00081981">
        <w:rPr>
          <w:rFonts w:ascii="Verdana" w:hAnsi="Verdana"/>
          <w:sz w:val="18"/>
          <w:szCs w:val="18"/>
        </w:rPr>
        <w:t xml:space="preserve">er van </w:t>
      </w:r>
      <w:r w:rsidR="00C639CF" w:rsidRPr="00081981">
        <w:rPr>
          <w:rFonts w:ascii="Verdana" w:hAnsi="Verdana"/>
          <w:sz w:val="18"/>
          <w:szCs w:val="18"/>
        </w:rPr>
        <w:t xml:space="preserve">de op basis van </w:t>
      </w:r>
      <w:r w:rsidR="00747E9B" w:rsidRPr="00081981">
        <w:rPr>
          <w:rFonts w:ascii="Verdana" w:hAnsi="Verdana"/>
          <w:sz w:val="18"/>
          <w:szCs w:val="18"/>
        </w:rPr>
        <w:t xml:space="preserve">de in </w:t>
      </w:r>
      <w:r w:rsidR="00C639CF" w:rsidRPr="00081981">
        <w:rPr>
          <w:rFonts w:ascii="Verdana" w:hAnsi="Verdana"/>
          <w:sz w:val="18"/>
          <w:szCs w:val="18"/>
        </w:rPr>
        <w:t>het gesprek</w:t>
      </w:r>
      <w:r w:rsidR="009F2793" w:rsidRPr="00081981">
        <w:rPr>
          <w:rFonts w:ascii="Verdana" w:hAnsi="Verdana"/>
          <w:sz w:val="18"/>
          <w:szCs w:val="18"/>
        </w:rPr>
        <w:t xml:space="preserve"> </w:t>
      </w:r>
      <w:r w:rsidRPr="00081981">
        <w:rPr>
          <w:rFonts w:ascii="Verdana" w:hAnsi="Verdana"/>
          <w:sz w:val="18"/>
          <w:szCs w:val="18"/>
        </w:rPr>
        <w:t>onderkende</w:t>
      </w:r>
      <w:r w:rsidR="009F2793" w:rsidRPr="00081981">
        <w:rPr>
          <w:rFonts w:ascii="Verdana" w:hAnsi="Verdana"/>
          <w:sz w:val="18"/>
          <w:szCs w:val="18"/>
        </w:rPr>
        <w:t xml:space="preserve"> entiteiten </w:t>
      </w:r>
      <w:r w:rsidR="00DD1D84" w:rsidRPr="00081981">
        <w:rPr>
          <w:rFonts w:ascii="Verdana" w:hAnsi="Verdana"/>
          <w:sz w:val="18"/>
          <w:szCs w:val="18"/>
        </w:rPr>
        <w:t>omzet</w:t>
      </w:r>
      <w:r w:rsidR="009F2793" w:rsidRPr="00081981">
        <w:rPr>
          <w:rFonts w:ascii="Verdana" w:hAnsi="Verdana"/>
          <w:sz w:val="18"/>
          <w:szCs w:val="18"/>
        </w:rPr>
        <w:t xml:space="preserve"> </w:t>
      </w:r>
      <w:r w:rsidR="00747E9B" w:rsidRPr="00081981">
        <w:rPr>
          <w:rFonts w:ascii="Verdana" w:hAnsi="Verdana"/>
          <w:sz w:val="18"/>
          <w:szCs w:val="18"/>
        </w:rPr>
        <w:t>is</w:t>
      </w:r>
      <w:r w:rsidR="00190FE1" w:rsidRPr="00081981">
        <w:rPr>
          <w:rFonts w:ascii="Verdana" w:hAnsi="Verdana"/>
          <w:sz w:val="18"/>
          <w:szCs w:val="18"/>
        </w:rPr>
        <w:t xml:space="preserve"> </w:t>
      </w:r>
      <w:r w:rsidR="009F2793" w:rsidRPr="00081981">
        <w:rPr>
          <w:rFonts w:ascii="Verdana" w:hAnsi="Verdana"/>
          <w:sz w:val="18"/>
          <w:szCs w:val="18"/>
        </w:rPr>
        <w:t>meegenomen in de aanvraag</w:t>
      </w:r>
      <w:r w:rsidRPr="00081981">
        <w:rPr>
          <w:rFonts w:ascii="Verdana" w:hAnsi="Verdana"/>
          <w:sz w:val="18"/>
          <w:szCs w:val="18"/>
        </w:rPr>
        <w:t xml:space="preserve">. De </w:t>
      </w:r>
      <w:r w:rsidR="00C25604" w:rsidRPr="00081981">
        <w:rPr>
          <w:rFonts w:ascii="Verdana" w:hAnsi="Verdana"/>
          <w:sz w:val="18"/>
          <w:szCs w:val="18"/>
        </w:rPr>
        <w:t>aanvrager</w:t>
      </w:r>
      <w:r w:rsidR="000B07A9" w:rsidRPr="00081981">
        <w:rPr>
          <w:rFonts w:ascii="Verdana" w:hAnsi="Verdana"/>
          <w:sz w:val="18"/>
          <w:szCs w:val="18"/>
        </w:rPr>
        <w:t xml:space="preserve"> heeft </w:t>
      </w:r>
      <w:r w:rsidR="00C25604" w:rsidRPr="00081981">
        <w:rPr>
          <w:rFonts w:ascii="Verdana" w:hAnsi="Verdana"/>
          <w:sz w:val="18"/>
          <w:szCs w:val="18"/>
        </w:rPr>
        <w:t xml:space="preserve">de </w:t>
      </w:r>
      <w:r w:rsidRPr="00A02C7E">
        <w:rPr>
          <w:rFonts w:ascii="Verdana" w:hAnsi="Verdana"/>
          <w:sz w:val="18"/>
          <w:szCs w:val="18"/>
        </w:rPr>
        <w:t>benodigde brondocumentatie hier</w:t>
      </w:r>
      <w:r w:rsidR="00C25604" w:rsidRPr="00A02C7E">
        <w:rPr>
          <w:rFonts w:ascii="Verdana" w:hAnsi="Verdana"/>
          <w:sz w:val="18"/>
          <w:szCs w:val="18"/>
        </w:rPr>
        <w:t>voor overlegd</w:t>
      </w:r>
      <w:r w:rsidR="00C25604" w:rsidRPr="00081981">
        <w:rPr>
          <w:rFonts w:ascii="Verdana" w:hAnsi="Verdana"/>
          <w:sz w:val="18"/>
          <w:szCs w:val="18"/>
        </w:rPr>
        <w:t xml:space="preserve">, zoals </w:t>
      </w:r>
      <w:r w:rsidRPr="00081981">
        <w:rPr>
          <w:rFonts w:ascii="Verdana" w:hAnsi="Verdana"/>
          <w:sz w:val="18"/>
          <w:szCs w:val="18"/>
        </w:rPr>
        <w:t xml:space="preserve">de (digitale) </w:t>
      </w:r>
      <w:r w:rsidR="00C639CF" w:rsidRPr="00081981">
        <w:rPr>
          <w:rFonts w:ascii="Verdana" w:hAnsi="Verdana"/>
          <w:sz w:val="18"/>
          <w:szCs w:val="18"/>
        </w:rPr>
        <w:t>Kamer van Koophandel</w:t>
      </w:r>
      <w:r w:rsidRPr="00081981">
        <w:rPr>
          <w:rFonts w:ascii="Verdana" w:hAnsi="Verdana"/>
          <w:sz w:val="18"/>
          <w:szCs w:val="18"/>
        </w:rPr>
        <w:t xml:space="preserve"> registratie en</w:t>
      </w:r>
      <w:r w:rsidR="00C639CF" w:rsidRPr="00081981">
        <w:rPr>
          <w:rFonts w:ascii="Verdana" w:hAnsi="Verdana"/>
          <w:sz w:val="18"/>
          <w:szCs w:val="18"/>
        </w:rPr>
        <w:t xml:space="preserve"> de jaarrekening 2019 en 2020 van de aanvrager</w:t>
      </w:r>
      <w:r w:rsidRPr="00081981">
        <w:rPr>
          <w:rFonts w:ascii="Verdana" w:hAnsi="Verdana"/>
          <w:sz w:val="18"/>
          <w:szCs w:val="18"/>
        </w:rPr>
        <w:t xml:space="preserve">. </w:t>
      </w:r>
    </w:p>
    <w:p w14:paraId="69F7A8FC" w14:textId="743D2C72" w:rsidR="00AA5107" w:rsidRPr="00081981" w:rsidRDefault="001849DB" w:rsidP="00A02C7E">
      <w:pPr>
        <w:pStyle w:val="000"/>
        <w:numPr>
          <w:ilvl w:val="1"/>
          <w:numId w:val="24"/>
        </w:numPr>
        <w:ind w:left="426"/>
        <w:rPr>
          <w:rFonts w:ascii="Verdana" w:hAnsi="Verdana"/>
          <w:sz w:val="18"/>
          <w:szCs w:val="18"/>
        </w:rPr>
      </w:pPr>
      <w:r w:rsidRPr="00081981">
        <w:rPr>
          <w:rFonts w:ascii="Verdana" w:hAnsi="Verdana"/>
          <w:sz w:val="18"/>
          <w:szCs w:val="18"/>
        </w:rPr>
        <w:t>D</w:t>
      </w:r>
      <w:r w:rsidR="0042412B" w:rsidRPr="00081981">
        <w:rPr>
          <w:rFonts w:ascii="Verdana" w:hAnsi="Verdana"/>
          <w:sz w:val="18"/>
          <w:szCs w:val="18"/>
        </w:rPr>
        <w:t xml:space="preserve">e </w:t>
      </w:r>
      <w:r w:rsidR="000221EB" w:rsidRPr="00081981">
        <w:rPr>
          <w:rFonts w:ascii="Verdana" w:hAnsi="Verdana"/>
          <w:sz w:val="18"/>
          <w:szCs w:val="18"/>
        </w:rPr>
        <w:t xml:space="preserve">opgegeven </w:t>
      </w:r>
      <w:r w:rsidR="0042412B" w:rsidRPr="00081981">
        <w:rPr>
          <w:rFonts w:ascii="Verdana" w:hAnsi="Verdana"/>
          <w:sz w:val="18"/>
          <w:szCs w:val="18"/>
        </w:rPr>
        <w:t>omzetdaling</w:t>
      </w:r>
      <w:r w:rsidR="00941512" w:rsidRPr="00081981">
        <w:rPr>
          <w:rFonts w:ascii="Verdana" w:hAnsi="Verdana"/>
          <w:sz w:val="18"/>
          <w:szCs w:val="18"/>
        </w:rPr>
        <w:t xml:space="preserve"> in de meetperiode</w:t>
      </w:r>
      <w:r w:rsidR="0042412B" w:rsidRPr="00081981">
        <w:rPr>
          <w:rFonts w:ascii="Verdana" w:hAnsi="Verdana"/>
          <w:sz w:val="18"/>
          <w:szCs w:val="18"/>
        </w:rPr>
        <w:t xml:space="preserve"> </w:t>
      </w:r>
      <w:r w:rsidR="00BE4047" w:rsidRPr="00081981">
        <w:rPr>
          <w:rFonts w:ascii="Verdana" w:hAnsi="Verdana"/>
          <w:sz w:val="18"/>
          <w:szCs w:val="18"/>
        </w:rPr>
        <w:t>correct is berekend (rekenkundig juist</w:t>
      </w:r>
      <w:r w:rsidR="007B3781" w:rsidRPr="00081981">
        <w:rPr>
          <w:rFonts w:ascii="Verdana" w:hAnsi="Verdana"/>
          <w:sz w:val="18"/>
          <w:szCs w:val="18"/>
        </w:rPr>
        <w:t xml:space="preserve"> is</w:t>
      </w:r>
      <w:r w:rsidR="00BE4047" w:rsidRPr="00081981">
        <w:rPr>
          <w:rFonts w:ascii="Verdana" w:hAnsi="Verdana"/>
          <w:sz w:val="18"/>
          <w:szCs w:val="18"/>
        </w:rPr>
        <w:t xml:space="preserve">) </w:t>
      </w:r>
      <w:r w:rsidR="009C49C6" w:rsidRPr="00081981">
        <w:rPr>
          <w:rFonts w:ascii="Verdana" w:hAnsi="Verdana"/>
          <w:sz w:val="18"/>
          <w:szCs w:val="18"/>
        </w:rPr>
        <w:t xml:space="preserve">en in het formulier </w:t>
      </w:r>
      <w:r w:rsidR="00980B2F" w:rsidRPr="00D807D4">
        <w:rPr>
          <w:rFonts w:ascii="Verdana" w:hAnsi="Verdana"/>
          <w:sz w:val="18"/>
          <w:szCs w:val="18"/>
        </w:rPr>
        <w:t>ten</w:t>
      </w:r>
      <w:r w:rsidR="002800D6" w:rsidRPr="00D807D4">
        <w:rPr>
          <w:rFonts w:ascii="Verdana" w:hAnsi="Verdana"/>
          <w:sz w:val="18"/>
          <w:szCs w:val="18"/>
        </w:rPr>
        <w:t xml:space="preserve"> </w:t>
      </w:r>
      <w:r w:rsidR="00980B2F" w:rsidRPr="00D807D4">
        <w:rPr>
          <w:rFonts w:ascii="Verdana" w:hAnsi="Verdana"/>
          <w:sz w:val="18"/>
          <w:szCs w:val="18"/>
        </w:rPr>
        <w:t>minste</w:t>
      </w:r>
      <w:r w:rsidR="0042412B" w:rsidRPr="00081981">
        <w:rPr>
          <w:rFonts w:ascii="Verdana" w:hAnsi="Verdana"/>
          <w:sz w:val="18"/>
          <w:szCs w:val="18"/>
        </w:rPr>
        <w:t xml:space="preserve"> 20%</w:t>
      </w:r>
      <w:r w:rsidR="00980B2F" w:rsidRPr="00081981">
        <w:rPr>
          <w:rFonts w:ascii="Verdana" w:hAnsi="Verdana"/>
          <w:sz w:val="18"/>
          <w:szCs w:val="18"/>
        </w:rPr>
        <w:t xml:space="preserve"> </w:t>
      </w:r>
      <w:r w:rsidR="009F2793" w:rsidRPr="00081981">
        <w:rPr>
          <w:rFonts w:ascii="Verdana" w:hAnsi="Verdana"/>
          <w:sz w:val="18"/>
          <w:szCs w:val="18"/>
        </w:rPr>
        <w:t>bedraagt</w:t>
      </w:r>
      <w:r w:rsidR="00E06CBE" w:rsidRPr="00081981">
        <w:rPr>
          <w:rFonts w:ascii="Verdana" w:hAnsi="Verdana"/>
          <w:sz w:val="18"/>
          <w:szCs w:val="18"/>
        </w:rPr>
        <w:t>;</w:t>
      </w:r>
    </w:p>
    <w:p w14:paraId="4798A78C" w14:textId="5B4A23A7" w:rsidR="00AA5107" w:rsidRPr="00081981" w:rsidRDefault="00B71275" w:rsidP="00A02C7E">
      <w:pPr>
        <w:pStyle w:val="000"/>
        <w:numPr>
          <w:ilvl w:val="1"/>
          <w:numId w:val="24"/>
        </w:numPr>
        <w:ind w:left="426"/>
        <w:rPr>
          <w:rFonts w:ascii="Verdana" w:hAnsi="Verdana"/>
          <w:sz w:val="18"/>
          <w:szCs w:val="18"/>
        </w:rPr>
      </w:pPr>
      <w:r w:rsidRPr="00081981">
        <w:rPr>
          <w:rFonts w:ascii="Verdana" w:hAnsi="Verdana"/>
          <w:sz w:val="18"/>
          <w:szCs w:val="18"/>
        </w:rPr>
        <w:lastRenderedPageBreak/>
        <w:t>D</w:t>
      </w:r>
      <w:r w:rsidR="00F209EE" w:rsidRPr="00081981">
        <w:rPr>
          <w:rFonts w:ascii="Verdana" w:hAnsi="Verdana"/>
          <w:sz w:val="18"/>
          <w:szCs w:val="18"/>
        </w:rPr>
        <w:t>e gegevens op het aanvraagformulier over de omzet in de referentieperiode en de meetperiod</w:t>
      </w:r>
      <w:r w:rsidR="00F209EE" w:rsidRPr="00D807D4">
        <w:rPr>
          <w:rFonts w:ascii="Verdana" w:hAnsi="Verdana"/>
          <w:sz w:val="18"/>
          <w:szCs w:val="18"/>
        </w:rPr>
        <w:t>e</w:t>
      </w:r>
      <w:r w:rsidR="00192162" w:rsidRPr="00D807D4">
        <w:rPr>
          <w:rFonts w:ascii="Verdana" w:hAnsi="Verdana"/>
          <w:sz w:val="18"/>
          <w:szCs w:val="18"/>
        </w:rPr>
        <w:t>,</w:t>
      </w:r>
      <w:r w:rsidR="00F209EE" w:rsidRPr="00081981">
        <w:rPr>
          <w:rFonts w:ascii="Verdana" w:hAnsi="Verdana"/>
          <w:sz w:val="18"/>
          <w:szCs w:val="18"/>
        </w:rPr>
        <w:t xml:space="preserve"> voor zover relevant en toepasbaar</w:t>
      </w:r>
      <w:r w:rsidR="00192162" w:rsidRPr="00D807D4">
        <w:rPr>
          <w:rFonts w:ascii="Verdana" w:hAnsi="Verdana"/>
          <w:sz w:val="18"/>
          <w:szCs w:val="18"/>
        </w:rPr>
        <w:t>,</w:t>
      </w:r>
      <w:r w:rsidR="00F209EE" w:rsidRPr="00081981">
        <w:rPr>
          <w:rFonts w:ascii="Verdana" w:hAnsi="Verdana"/>
          <w:sz w:val="18"/>
          <w:szCs w:val="18"/>
        </w:rPr>
        <w:t xml:space="preserve"> aansluiten op de administr</w:t>
      </w:r>
      <w:r w:rsidR="00081981">
        <w:rPr>
          <w:rFonts w:ascii="Verdana" w:hAnsi="Verdana"/>
          <w:sz w:val="18"/>
          <w:szCs w:val="18"/>
        </w:rPr>
        <w:t xml:space="preserve">aties over 2019 en 2020, de </w:t>
      </w:r>
      <w:proofErr w:type="spellStart"/>
      <w:r w:rsidR="00081981">
        <w:rPr>
          <w:rFonts w:ascii="Verdana" w:hAnsi="Verdana"/>
          <w:sz w:val="18"/>
          <w:szCs w:val="18"/>
        </w:rPr>
        <w:t>BTW-</w:t>
      </w:r>
      <w:r w:rsidR="00F209EE" w:rsidRPr="00081981">
        <w:rPr>
          <w:rFonts w:ascii="Verdana" w:hAnsi="Verdana"/>
          <w:sz w:val="18"/>
          <w:szCs w:val="18"/>
        </w:rPr>
        <w:t>aangiftes</w:t>
      </w:r>
      <w:proofErr w:type="spellEnd"/>
      <w:r w:rsidR="00F209EE" w:rsidRPr="00081981">
        <w:rPr>
          <w:rFonts w:ascii="Verdana" w:hAnsi="Verdana"/>
          <w:sz w:val="18"/>
          <w:szCs w:val="18"/>
        </w:rPr>
        <w:t xml:space="preserve"> over deze periodes</w:t>
      </w:r>
      <w:r w:rsidRPr="00081981">
        <w:rPr>
          <w:rFonts w:ascii="Verdana" w:hAnsi="Verdana"/>
          <w:sz w:val="18"/>
          <w:szCs w:val="18"/>
        </w:rPr>
        <w:t xml:space="preserve"> en</w:t>
      </w:r>
      <w:r w:rsidR="00F209EE" w:rsidRPr="00081981">
        <w:rPr>
          <w:rFonts w:ascii="Verdana" w:hAnsi="Verdana"/>
          <w:sz w:val="18"/>
          <w:szCs w:val="18"/>
        </w:rPr>
        <w:t xml:space="preserve"> de jaarrekening 2019 of IB aangifte 2019</w:t>
      </w:r>
      <w:r w:rsidR="006A60EB" w:rsidRPr="00081981">
        <w:rPr>
          <w:rFonts w:ascii="Verdana" w:hAnsi="Verdana"/>
          <w:sz w:val="18"/>
          <w:szCs w:val="18"/>
        </w:rPr>
        <w:t>;</w:t>
      </w:r>
    </w:p>
    <w:p w14:paraId="42DA1C05" w14:textId="681EA1B6" w:rsidR="00AA5107" w:rsidRPr="00081981" w:rsidRDefault="006F57F0" w:rsidP="00A02C7E">
      <w:pPr>
        <w:pStyle w:val="000"/>
        <w:numPr>
          <w:ilvl w:val="1"/>
          <w:numId w:val="24"/>
        </w:numPr>
        <w:ind w:left="426"/>
        <w:rPr>
          <w:rFonts w:ascii="Verdana" w:hAnsi="Verdana"/>
          <w:sz w:val="18"/>
          <w:szCs w:val="18"/>
        </w:rPr>
      </w:pPr>
      <w:r w:rsidRPr="00081981">
        <w:rPr>
          <w:rFonts w:ascii="Verdana" w:hAnsi="Verdana"/>
          <w:sz w:val="18"/>
          <w:szCs w:val="18"/>
        </w:rPr>
        <w:t>10 (of minder indien er minder zijn)</w:t>
      </w:r>
      <w:r w:rsidR="00747E9B" w:rsidRPr="00081981">
        <w:rPr>
          <w:rFonts w:ascii="Verdana" w:hAnsi="Verdana"/>
          <w:sz w:val="18"/>
          <w:szCs w:val="18"/>
        </w:rPr>
        <w:t xml:space="preserve"> willekeurige, door de derde deskundige geselecteerde, </w:t>
      </w:r>
      <w:r w:rsidRPr="00081981">
        <w:rPr>
          <w:rFonts w:ascii="Verdana" w:hAnsi="Verdana"/>
          <w:sz w:val="18"/>
          <w:szCs w:val="18"/>
        </w:rPr>
        <w:t>creditboekingen</w:t>
      </w:r>
      <w:r w:rsidR="00620DF7" w:rsidRPr="00081981">
        <w:rPr>
          <w:rFonts w:ascii="Verdana" w:hAnsi="Verdana"/>
          <w:sz w:val="18"/>
          <w:szCs w:val="18"/>
        </w:rPr>
        <w:t xml:space="preserve"> </w:t>
      </w:r>
      <w:r w:rsidR="00C25604" w:rsidRPr="00081981">
        <w:rPr>
          <w:rFonts w:ascii="Verdana" w:hAnsi="Verdana"/>
          <w:sz w:val="18"/>
          <w:szCs w:val="18"/>
        </w:rPr>
        <w:t xml:space="preserve">die zijn </w:t>
      </w:r>
      <w:r w:rsidR="00620DF7" w:rsidRPr="00081981">
        <w:rPr>
          <w:rFonts w:ascii="Verdana" w:hAnsi="Verdana"/>
          <w:sz w:val="18"/>
          <w:szCs w:val="18"/>
        </w:rPr>
        <w:t>geboekt op tussenrekeningen in de balans of op kostenrekening</w:t>
      </w:r>
      <w:r w:rsidR="00D3285A" w:rsidRPr="00081981">
        <w:rPr>
          <w:rFonts w:ascii="Verdana" w:hAnsi="Verdana"/>
          <w:sz w:val="18"/>
          <w:szCs w:val="18"/>
        </w:rPr>
        <w:t>en</w:t>
      </w:r>
      <w:r w:rsidR="00620DF7" w:rsidRPr="00081981">
        <w:rPr>
          <w:rFonts w:ascii="Verdana" w:hAnsi="Verdana"/>
          <w:sz w:val="18"/>
          <w:szCs w:val="18"/>
        </w:rPr>
        <w:t xml:space="preserve"> in de resultatenrekening</w:t>
      </w:r>
      <w:r w:rsidRPr="00081981">
        <w:rPr>
          <w:rFonts w:ascii="Verdana" w:hAnsi="Verdana"/>
          <w:sz w:val="18"/>
          <w:szCs w:val="18"/>
        </w:rPr>
        <w:t xml:space="preserve"> </w:t>
      </w:r>
      <w:r w:rsidR="00081981">
        <w:rPr>
          <w:rFonts w:ascii="Verdana" w:hAnsi="Verdana"/>
          <w:sz w:val="18"/>
          <w:szCs w:val="18"/>
        </w:rPr>
        <w:t>gedurende de meetperiode</w:t>
      </w:r>
      <w:r w:rsidRPr="00081981">
        <w:rPr>
          <w:rFonts w:ascii="Verdana" w:hAnsi="Verdana"/>
          <w:sz w:val="18"/>
          <w:szCs w:val="18"/>
        </w:rPr>
        <w:t xml:space="preserve"> niet tot de netto omzet behoren;</w:t>
      </w:r>
    </w:p>
    <w:p w14:paraId="0C539E08" w14:textId="08E04475" w:rsidR="00AA5107" w:rsidRPr="00081981" w:rsidRDefault="00610222" w:rsidP="00A02C7E">
      <w:pPr>
        <w:pStyle w:val="000"/>
        <w:numPr>
          <w:ilvl w:val="1"/>
          <w:numId w:val="24"/>
        </w:numPr>
        <w:ind w:left="426"/>
        <w:rPr>
          <w:rFonts w:ascii="Verdana" w:hAnsi="Verdana"/>
          <w:sz w:val="18"/>
          <w:szCs w:val="18"/>
        </w:rPr>
      </w:pPr>
      <w:r w:rsidRPr="00081981">
        <w:rPr>
          <w:rFonts w:ascii="Verdana" w:hAnsi="Verdana"/>
          <w:sz w:val="18"/>
          <w:szCs w:val="18"/>
        </w:rPr>
        <w:t>10 (o</w:t>
      </w:r>
      <w:r w:rsidR="00B71275" w:rsidRPr="00081981">
        <w:rPr>
          <w:rFonts w:ascii="Verdana" w:hAnsi="Verdana"/>
          <w:sz w:val="18"/>
          <w:szCs w:val="18"/>
        </w:rPr>
        <w:t>f</w:t>
      </w:r>
      <w:r w:rsidRPr="00081981">
        <w:rPr>
          <w:rFonts w:ascii="Verdana" w:hAnsi="Verdana"/>
          <w:sz w:val="18"/>
          <w:szCs w:val="18"/>
        </w:rPr>
        <w:t xml:space="preserve"> minder indien er minder zijn) </w:t>
      </w:r>
      <w:r w:rsidR="00747E9B" w:rsidRPr="00081981">
        <w:rPr>
          <w:rFonts w:ascii="Verdana" w:hAnsi="Verdana"/>
          <w:sz w:val="18"/>
          <w:szCs w:val="18"/>
        </w:rPr>
        <w:t xml:space="preserve">willekeurige, door de derde deskundige geselecteerde, </w:t>
      </w:r>
      <w:proofErr w:type="spellStart"/>
      <w:r w:rsidRPr="00081981">
        <w:rPr>
          <w:rFonts w:ascii="Verdana" w:hAnsi="Verdana"/>
          <w:sz w:val="18"/>
          <w:szCs w:val="18"/>
        </w:rPr>
        <w:t>debetboekingen</w:t>
      </w:r>
      <w:proofErr w:type="spellEnd"/>
      <w:r w:rsidR="00CA0EB8" w:rsidRPr="00081981">
        <w:rPr>
          <w:rFonts w:ascii="Verdana" w:hAnsi="Verdana"/>
          <w:sz w:val="18"/>
          <w:szCs w:val="18"/>
        </w:rPr>
        <w:t xml:space="preserve"> </w:t>
      </w:r>
      <w:r w:rsidRPr="00081981">
        <w:rPr>
          <w:rFonts w:ascii="Verdana" w:hAnsi="Verdana"/>
          <w:sz w:val="18"/>
          <w:szCs w:val="18"/>
        </w:rPr>
        <w:t>in de meetperiode</w:t>
      </w:r>
      <w:r w:rsidR="002800D6" w:rsidRPr="00D807D4">
        <w:rPr>
          <w:rFonts w:ascii="Verdana" w:hAnsi="Verdana"/>
          <w:sz w:val="18"/>
          <w:szCs w:val="18"/>
        </w:rPr>
        <w:t>,</w:t>
      </w:r>
      <w:r w:rsidRPr="00081981">
        <w:rPr>
          <w:rFonts w:ascii="Verdana" w:hAnsi="Verdana"/>
          <w:sz w:val="18"/>
          <w:szCs w:val="18"/>
        </w:rPr>
        <w:t xml:space="preserve"> op omzetrekeningen in de meetperiode mogen worden verwerkt</w:t>
      </w:r>
      <w:r w:rsidR="006A60EB" w:rsidRPr="00081981">
        <w:rPr>
          <w:rFonts w:ascii="Verdana" w:hAnsi="Verdana"/>
          <w:sz w:val="18"/>
          <w:szCs w:val="18"/>
        </w:rPr>
        <w:t>;</w:t>
      </w:r>
      <w:r w:rsidRPr="00081981">
        <w:rPr>
          <w:rFonts w:ascii="Verdana" w:hAnsi="Verdana"/>
          <w:sz w:val="18"/>
          <w:szCs w:val="18"/>
        </w:rPr>
        <w:t xml:space="preserve"> </w:t>
      </w:r>
    </w:p>
    <w:p w14:paraId="2BCC7120" w14:textId="00F0E1FA" w:rsidR="00AA5107" w:rsidRPr="00081981" w:rsidRDefault="00610222" w:rsidP="00A02C7E">
      <w:pPr>
        <w:pStyle w:val="000"/>
        <w:numPr>
          <w:ilvl w:val="1"/>
          <w:numId w:val="24"/>
        </w:numPr>
        <w:ind w:left="426"/>
        <w:rPr>
          <w:rFonts w:ascii="Verdana" w:hAnsi="Verdana"/>
          <w:sz w:val="18"/>
          <w:szCs w:val="18"/>
        </w:rPr>
      </w:pPr>
      <w:r w:rsidRPr="00081981">
        <w:rPr>
          <w:rFonts w:ascii="Verdana" w:hAnsi="Verdana"/>
          <w:sz w:val="18"/>
          <w:szCs w:val="18"/>
        </w:rPr>
        <w:t>5</w:t>
      </w:r>
      <w:r w:rsidR="00A3268E" w:rsidRPr="00081981">
        <w:rPr>
          <w:rFonts w:ascii="Verdana" w:hAnsi="Verdana"/>
          <w:sz w:val="18"/>
          <w:szCs w:val="18"/>
        </w:rPr>
        <w:t xml:space="preserve"> </w:t>
      </w:r>
      <w:r w:rsidR="00747E9B" w:rsidRPr="00081981">
        <w:rPr>
          <w:rFonts w:ascii="Verdana" w:hAnsi="Verdana"/>
          <w:sz w:val="18"/>
          <w:szCs w:val="18"/>
        </w:rPr>
        <w:t xml:space="preserve">willekeurige, door de derde deskundige geselecteerde, </w:t>
      </w:r>
      <w:r w:rsidRPr="00081981">
        <w:rPr>
          <w:rFonts w:ascii="Verdana" w:hAnsi="Verdana"/>
          <w:sz w:val="18"/>
          <w:szCs w:val="18"/>
        </w:rPr>
        <w:t>(of minder indien er minder zijn) creditnota</w:t>
      </w:r>
      <w:r w:rsidR="00CA0EB8" w:rsidRPr="00081981">
        <w:rPr>
          <w:rFonts w:ascii="Verdana" w:hAnsi="Verdana"/>
          <w:sz w:val="18"/>
          <w:szCs w:val="18"/>
        </w:rPr>
        <w:t>’</w:t>
      </w:r>
      <w:r w:rsidRPr="00081981">
        <w:rPr>
          <w:rFonts w:ascii="Verdana" w:hAnsi="Verdana"/>
          <w:sz w:val="18"/>
          <w:szCs w:val="18"/>
        </w:rPr>
        <w:t>s in de meetperiode mogen worden verwerkt</w:t>
      </w:r>
      <w:r w:rsidR="006A60EB" w:rsidRPr="00081981">
        <w:rPr>
          <w:rFonts w:ascii="Verdana" w:hAnsi="Verdana"/>
          <w:sz w:val="18"/>
          <w:szCs w:val="18"/>
        </w:rPr>
        <w:t>;</w:t>
      </w:r>
    </w:p>
    <w:p w14:paraId="3E20F451" w14:textId="3386D55C" w:rsidR="00AA5107" w:rsidRPr="00A02C7E" w:rsidRDefault="00B71275" w:rsidP="00A02C7E">
      <w:pPr>
        <w:pStyle w:val="000"/>
        <w:numPr>
          <w:ilvl w:val="1"/>
          <w:numId w:val="24"/>
        </w:numPr>
        <w:ind w:left="426"/>
        <w:rPr>
          <w:rFonts w:ascii="Verdana" w:hAnsi="Verdana"/>
          <w:sz w:val="18"/>
          <w:szCs w:val="18"/>
        </w:rPr>
      </w:pPr>
      <w:r w:rsidRPr="00081981">
        <w:rPr>
          <w:rFonts w:ascii="Verdana" w:hAnsi="Verdana"/>
          <w:sz w:val="18"/>
          <w:szCs w:val="18"/>
        </w:rPr>
        <w:t>D</w:t>
      </w:r>
      <w:r w:rsidR="00610222" w:rsidRPr="00081981">
        <w:rPr>
          <w:rFonts w:ascii="Verdana" w:hAnsi="Verdana"/>
          <w:sz w:val="18"/>
          <w:szCs w:val="18"/>
        </w:rPr>
        <w:t>e omzet van de 5 grootste facturen/bankontvangsten/kasontvangsten in de twee maanden na afloop van de meetperiod</w:t>
      </w:r>
      <w:r w:rsidR="00081981">
        <w:rPr>
          <w:rFonts w:ascii="Verdana" w:hAnsi="Verdana"/>
          <w:sz w:val="18"/>
          <w:szCs w:val="18"/>
        </w:rPr>
        <w:t xml:space="preserve">e en de omzet van de 3 grootste </w:t>
      </w:r>
      <w:r w:rsidR="00610222" w:rsidRPr="00081981">
        <w:rPr>
          <w:rFonts w:ascii="Verdana" w:hAnsi="Verdana"/>
          <w:sz w:val="18"/>
          <w:szCs w:val="18"/>
        </w:rPr>
        <w:t>facturen/bankontvangsten/kasontvangsten in de twee maanden voorafgaande aan de meetperiode</w:t>
      </w:r>
      <w:r w:rsidR="00150297" w:rsidRPr="00081981">
        <w:rPr>
          <w:rFonts w:ascii="Verdana" w:hAnsi="Verdana"/>
          <w:sz w:val="18"/>
          <w:szCs w:val="18"/>
        </w:rPr>
        <w:t xml:space="preserve"> in de betreffende periode m</w:t>
      </w:r>
      <w:r w:rsidR="00A930A4" w:rsidRPr="00081981">
        <w:rPr>
          <w:rFonts w:ascii="Verdana" w:hAnsi="Verdana"/>
          <w:sz w:val="18"/>
          <w:szCs w:val="18"/>
        </w:rPr>
        <w:t>ogen</w:t>
      </w:r>
      <w:r w:rsidR="00150297" w:rsidRPr="00081981">
        <w:rPr>
          <w:rFonts w:ascii="Verdana" w:hAnsi="Verdana"/>
          <w:sz w:val="18"/>
          <w:szCs w:val="18"/>
        </w:rPr>
        <w:t xml:space="preserve"> worden verwerkt</w:t>
      </w:r>
      <w:r w:rsidR="00FB5042" w:rsidRPr="00081981">
        <w:rPr>
          <w:rFonts w:ascii="Verdana" w:hAnsi="Verdana"/>
          <w:sz w:val="18"/>
          <w:szCs w:val="18"/>
        </w:rPr>
        <w:t xml:space="preserve"> </w:t>
      </w:r>
      <w:r w:rsidR="00FB5042" w:rsidRPr="00A02C7E">
        <w:rPr>
          <w:rFonts w:ascii="Verdana" w:hAnsi="Verdana"/>
          <w:sz w:val="18"/>
          <w:szCs w:val="18"/>
        </w:rPr>
        <w:t>aan de hand van orderbevestigingen, contracten, levering/pakbonnen, betaaldata en/of urenspecificaties</w:t>
      </w:r>
      <w:r w:rsidR="00AA5107" w:rsidRPr="00A02C7E">
        <w:rPr>
          <w:rFonts w:ascii="Verdana" w:hAnsi="Verdana"/>
          <w:sz w:val="18"/>
          <w:szCs w:val="18"/>
        </w:rPr>
        <w:t>;</w:t>
      </w:r>
    </w:p>
    <w:p w14:paraId="759BB257" w14:textId="5DCDD520" w:rsidR="00AA5107" w:rsidRPr="00A02C7E" w:rsidRDefault="00AA5107" w:rsidP="00A02C7E">
      <w:pPr>
        <w:pStyle w:val="000"/>
        <w:numPr>
          <w:ilvl w:val="1"/>
          <w:numId w:val="24"/>
        </w:numPr>
        <w:ind w:left="426"/>
        <w:rPr>
          <w:rFonts w:ascii="Verdana" w:hAnsi="Verdana"/>
          <w:sz w:val="18"/>
          <w:szCs w:val="18"/>
        </w:rPr>
      </w:pPr>
      <w:r w:rsidRPr="00081981">
        <w:rPr>
          <w:rFonts w:ascii="Verdana" w:hAnsi="Verdana"/>
          <w:sz w:val="18"/>
          <w:szCs w:val="18"/>
        </w:rPr>
        <w:t xml:space="preserve"> </w:t>
      </w:r>
      <w:r w:rsidRPr="00A02C7E">
        <w:rPr>
          <w:rFonts w:ascii="Verdana" w:hAnsi="Verdana"/>
          <w:sz w:val="18"/>
          <w:szCs w:val="18"/>
        </w:rPr>
        <w:t xml:space="preserve">5 (of minder indien er minder zijn) </w:t>
      </w:r>
      <w:r w:rsidR="005A4D63" w:rsidRPr="00A02C7E">
        <w:rPr>
          <w:rFonts w:ascii="Verdana" w:hAnsi="Verdana"/>
          <w:sz w:val="18"/>
          <w:szCs w:val="18"/>
        </w:rPr>
        <w:t xml:space="preserve">willekeurig, door de </w:t>
      </w:r>
      <w:r w:rsidR="005A4D63" w:rsidRPr="00D807D4">
        <w:rPr>
          <w:rFonts w:ascii="Verdana" w:hAnsi="Verdana"/>
          <w:sz w:val="18"/>
          <w:szCs w:val="18"/>
        </w:rPr>
        <w:t>derde deskundige</w:t>
      </w:r>
      <w:r w:rsidR="002800D6" w:rsidRPr="00D807D4">
        <w:rPr>
          <w:rFonts w:ascii="Verdana" w:hAnsi="Verdana"/>
          <w:sz w:val="18"/>
          <w:szCs w:val="18"/>
        </w:rPr>
        <w:t>,</w:t>
      </w:r>
      <w:r w:rsidR="005A4D63" w:rsidRPr="00D807D4">
        <w:rPr>
          <w:rFonts w:ascii="Verdana" w:hAnsi="Verdana"/>
          <w:sz w:val="18"/>
          <w:szCs w:val="18"/>
        </w:rPr>
        <w:t xml:space="preserve"> geselecteerde </w:t>
      </w:r>
      <w:r w:rsidR="005A4D63" w:rsidRPr="00A02C7E">
        <w:rPr>
          <w:rFonts w:ascii="Verdana" w:hAnsi="Verdana"/>
          <w:sz w:val="18"/>
          <w:szCs w:val="18"/>
        </w:rPr>
        <w:t>brondocumenten ten grondslag liggend aan nieuwe activiteiten in de omzetbepaling over de meetperiode zijn meegenomen; Selectie van de brondocumenten vindt plaats op basis van boekingen in het grootboek van de aanvrager in de meetperiode.</w:t>
      </w:r>
    </w:p>
    <w:p w14:paraId="1A869CF2" w14:textId="0A2B5141" w:rsidR="00AA5107" w:rsidRPr="00D807D4" w:rsidRDefault="00AA5107" w:rsidP="00A02C7E">
      <w:pPr>
        <w:pStyle w:val="000"/>
        <w:numPr>
          <w:ilvl w:val="1"/>
          <w:numId w:val="24"/>
        </w:numPr>
        <w:ind w:left="426"/>
        <w:rPr>
          <w:rFonts w:ascii="Verdana" w:hAnsi="Verdana"/>
          <w:sz w:val="18"/>
          <w:szCs w:val="18"/>
        </w:rPr>
      </w:pPr>
      <w:r w:rsidRPr="00D807D4">
        <w:rPr>
          <w:rFonts w:ascii="Verdana" w:hAnsi="Verdana"/>
          <w:sz w:val="18"/>
          <w:szCs w:val="18"/>
        </w:rPr>
        <w:t xml:space="preserve">5 (of minder indien er minder zijn) </w:t>
      </w:r>
      <w:r w:rsidR="008F691F" w:rsidRPr="00D807D4">
        <w:rPr>
          <w:rFonts w:ascii="Verdana" w:hAnsi="Verdana"/>
          <w:sz w:val="18"/>
          <w:szCs w:val="18"/>
        </w:rPr>
        <w:t>willekeurig, door de derde deskundige</w:t>
      </w:r>
      <w:r w:rsidR="002800D6" w:rsidRPr="00D807D4">
        <w:rPr>
          <w:rFonts w:ascii="Verdana" w:hAnsi="Verdana"/>
          <w:sz w:val="18"/>
          <w:szCs w:val="18"/>
        </w:rPr>
        <w:t>,</w:t>
      </w:r>
      <w:r w:rsidR="008F691F" w:rsidRPr="00D807D4">
        <w:rPr>
          <w:rFonts w:ascii="Verdana" w:hAnsi="Verdana"/>
          <w:sz w:val="18"/>
          <w:szCs w:val="18"/>
        </w:rPr>
        <w:t xml:space="preserve"> geselecteerde brondocumenten ten grondslag liggend aan andere baten</w:t>
      </w:r>
      <w:r w:rsidR="00D807D4">
        <w:rPr>
          <w:rFonts w:ascii="Verdana" w:hAnsi="Verdana"/>
          <w:sz w:val="18"/>
          <w:szCs w:val="18"/>
        </w:rPr>
        <w:t>,</w:t>
      </w:r>
      <w:r w:rsidR="008F691F" w:rsidRPr="00D807D4">
        <w:rPr>
          <w:rFonts w:ascii="Verdana" w:hAnsi="Verdana"/>
          <w:sz w:val="18"/>
          <w:szCs w:val="18"/>
        </w:rPr>
        <w:t xml:space="preserve"> </w:t>
      </w:r>
      <w:r w:rsidR="00074AEB" w:rsidRPr="00D807D4">
        <w:rPr>
          <w:rFonts w:ascii="Verdana" w:hAnsi="Verdana"/>
          <w:sz w:val="18"/>
          <w:szCs w:val="18"/>
        </w:rPr>
        <w:t xml:space="preserve">die in het kader van de omzetbepaling voor de NOW moeten worden </w:t>
      </w:r>
      <w:r w:rsidR="00A02C7E" w:rsidRPr="00D807D4">
        <w:rPr>
          <w:rFonts w:ascii="Verdana" w:hAnsi="Verdana"/>
          <w:sz w:val="18"/>
          <w:szCs w:val="18"/>
        </w:rPr>
        <w:t>betrokken</w:t>
      </w:r>
      <w:r w:rsidR="00D807D4" w:rsidRPr="00D807D4">
        <w:rPr>
          <w:rFonts w:ascii="Verdana" w:hAnsi="Verdana"/>
          <w:sz w:val="18"/>
          <w:szCs w:val="18"/>
        </w:rPr>
        <w:t>,</w:t>
      </w:r>
      <w:r w:rsidR="00074AEB" w:rsidRPr="00D807D4">
        <w:rPr>
          <w:rFonts w:ascii="Verdana" w:hAnsi="Verdana"/>
          <w:sz w:val="18"/>
          <w:szCs w:val="18"/>
        </w:rPr>
        <w:t xml:space="preserve"> </w:t>
      </w:r>
      <w:r w:rsidR="008F691F" w:rsidRPr="00D807D4">
        <w:rPr>
          <w:rFonts w:ascii="Verdana" w:hAnsi="Verdana"/>
          <w:sz w:val="18"/>
          <w:szCs w:val="18"/>
        </w:rPr>
        <w:t>in de omzetbepaling over de meetperiode zijn meegenomen. Selectie van de brondocumenten vindt plaats op basis van boekingen in het grootboek van de aanvrager in de meetperiode.</w:t>
      </w:r>
    </w:p>
    <w:p w14:paraId="2B32DA8C" w14:textId="61425E76" w:rsidR="005A2CA5" w:rsidRPr="00081981" w:rsidRDefault="005A2CA5" w:rsidP="0042412B">
      <w:pPr>
        <w:pStyle w:val="000"/>
        <w:rPr>
          <w:rFonts w:ascii="Verdana" w:hAnsi="Verdana"/>
          <w:sz w:val="18"/>
          <w:szCs w:val="18"/>
        </w:rPr>
      </w:pPr>
    </w:p>
    <w:p w14:paraId="7AEE6ED9" w14:textId="64F70AC5" w:rsidR="0042412B" w:rsidRPr="00081981" w:rsidRDefault="0009534D" w:rsidP="0042412B">
      <w:pPr>
        <w:pStyle w:val="000"/>
        <w:rPr>
          <w:rFonts w:ascii="Verdana" w:hAnsi="Verdana"/>
          <w:sz w:val="18"/>
          <w:szCs w:val="18"/>
        </w:rPr>
      </w:pPr>
      <w:r w:rsidRPr="00081981">
        <w:rPr>
          <w:rFonts w:ascii="Verdana" w:hAnsi="Verdana"/>
          <w:sz w:val="18"/>
          <w:szCs w:val="18"/>
        </w:rPr>
        <w:t>3</w:t>
      </w:r>
      <w:r w:rsidR="0042412B" w:rsidRPr="00081981">
        <w:rPr>
          <w:rFonts w:ascii="Verdana" w:hAnsi="Verdana"/>
          <w:sz w:val="18"/>
          <w:szCs w:val="18"/>
        </w:rPr>
        <w:t xml:space="preserve">. </w:t>
      </w:r>
      <w:r w:rsidR="001849DB" w:rsidRPr="00081981">
        <w:rPr>
          <w:rFonts w:ascii="Verdana" w:hAnsi="Verdana"/>
          <w:i/>
          <w:sz w:val="18"/>
          <w:szCs w:val="18"/>
        </w:rPr>
        <w:t>Werkzaamheden ten aanzien van de loonsom</w:t>
      </w:r>
      <w:r w:rsidR="00085B94" w:rsidRPr="00081981">
        <w:rPr>
          <w:rFonts w:ascii="Verdana" w:hAnsi="Verdana"/>
          <w:i/>
          <w:sz w:val="18"/>
          <w:szCs w:val="18"/>
        </w:rPr>
        <w:t>,</w:t>
      </w:r>
      <w:r w:rsidR="001849DB" w:rsidRPr="00081981">
        <w:rPr>
          <w:rFonts w:ascii="Verdana" w:hAnsi="Verdana"/>
          <w:i/>
          <w:sz w:val="18"/>
          <w:szCs w:val="18"/>
        </w:rPr>
        <w:t xml:space="preserve"> waarbij </w:t>
      </w:r>
      <w:r w:rsidR="00A930A4" w:rsidRPr="00081981">
        <w:rPr>
          <w:rFonts w:ascii="Verdana" w:hAnsi="Verdana"/>
          <w:i/>
          <w:sz w:val="18"/>
          <w:szCs w:val="18"/>
        </w:rPr>
        <w:t>de aanvrager</w:t>
      </w:r>
      <w:r w:rsidR="001849DB" w:rsidRPr="00081981">
        <w:rPr>
          <w:rFonts w:ascii="Verdana" w:hAnsi="Verdana"/>
          <w:i/>
          <w:sz w:val="18"/>
          <w:szCs w:val="18"/>
        </w:rPr>
        <w:t xml:space="preserve"> </w:t>
      </w:r>
      <w:r w:rsidR="00406348" w:rsidRPr="00081981">
        <w:rPr>
          <w:rFonts w:ascii="Verdana" w:hAnsi="Verdana"/>
          <w:i/>
          <w:sz w:val="18"/>
          <w:szCs w:val="18"/>
        </w:rPr>
        <w:t xml:space="preserve">de </w:t>
      </w:r>
      <w:r w:rsidR="00AA5107" w:rsidRPr="00081981">
        <w:rPr>
          <w:rFonts w:ascii="Verdana" w:hAnsi="Verdana"/>
          <w:i/>
          <w:sz w:val="18"/>
          <w:szCs w:val="18"/>
        </w:rPr>
        <w:t>ondergetekende</w:t>
      </w:r>
      <w:r w:rsidR="00A930A4" w:rsidRPr="00081981">
        <w:rPr>
          <w:rFonts w:ascii="Verdana" w:hAnsi="Verdana"/>
          <w:i/>
          <w:sz w:val="18"/>
          <w:szCs w:val="18"/>
        </w:rPr>
        <w:t xml:space="preserve"> inzage</w:t>
      </w:r>
      <w:r w:rsidR="00406348" w:rsidRPr="00081981">
        <w:rPr>
          <w:rFonts w:ascii="Verdana" w:hAnsi="Verdana"/>
          <w:i/>
          <w:sz w:val="18"/>
          <w:szCs w:val="18"/>
        </w:rPr>
        <w:t xml:space="preserve"> heeft</w:t>
      </w:r>
      <w:r w:rsidR="00F75D59" w:rsidRPr="00081981">
        <w:rPr>
          <w:rFonts w:ascii="Verdana" w:hAnsi="Verdana"/>
          <w:i/>
          <w:sz w:val="18"/>
          <w:szCs w:val="18"/>
        </w:rPr>
        <w:t xml:space="preserve"> </w:t>
      </w:r>
      <w:r w:rsidR="00A930A4" w:rsidRPr="00081981">
        <w:rPr>
          <w:rFonts w:ascii="Verdana" w:hAnsi="Verdana"/>
          <w:i/>
          <w:sz w:val="18"/>
          <w:szCs w:val="18"/>
        </w:rPr>
        <w:t>gegeven in brondocumentatie</w:t>
      </w:r>
      <w:r w:rsidR="00747E9B" w:rsidRPr="00081981">
        <w:rPr>
          <w:rFonts w:ascii="Verdana" w:hAnsi="Verdana"/>
          <w:i/>
          <w:sz w:val="18"/>
          <w:szCs w:val="18"/>
        </w:rPr>
        <w:t xml:space="preserve"> en achterliggende documentatie</w:t>
      </w:r>
      <w:r w:rsidR="00A930A4" w:rsidRPr="00081981">
        <w:rPr>
          <w:rFonts w:ascii="Verdana" w:hAnsi="Verdana"/>
          <w:i/>
          <w:sz w:val="18"/>
          <w:szCs w:val="18"/>
        </w:rPr>
        <w:t xml:space="preserve"> waaruit blijkt</w:t>
      </w:r>
      <w:r w:rsidR="00747E9B" w:rsidRPr="00081981">
        <w:rPr>
          <w:rFonts w:ascii="Verdana" w:hAnsi="Verdana"/>
          <w:i/>
          <w:sz w:val="18"/>
          <w:szCs w:val="18"/>
        </w:rPr>
        <w:t xml:space="preserve"> en de ondergetekende constateert</w:t>
      </w:r>
      <w:r w:rsidR="00A930A4" w:rsidRPr="00081981">
        <w:rPr>
          <w:rFonts w:ascii="Verdana" w:hAnsi="Verdana"/>
          <w:i/>
          <w:sz w:val="18"/>
          <w:szCs w:val="18"/>
        </w:rPr>
        <w:t xml:space="preserve"> dat: </w:t>
      </w:r>
      <w:r w:rsidR="00F75D59" w:rsidRPr="00081981">
        <w:rPr>
          <w:rFonts w:ascii="Verdana" w:hAnsi="Verdana"/>
          <w:i/>
          <w:sz w:val="18"/>
          <w:szCs w:val="18"/>
        </w:rPr>
        <w:t xml:space="preserve"> </w:t>
      </w:r>
    </w:p>
    <w:p w14:paraId="3EDA7DF3" w14:textId="77777777" w:rsidR="004727E5" w:rsidRPr="00081981" w:rsidRDefault="004727E5" w:rsidP="0042412B">
      <w:pPr>
        <w:pStyle w:val="000"/>
        <w:rPr>
          <w:rFonts w:ascii="Verdana" w:hAnsi="Verdana"/>
          <w:sz w:val="18"/>
          <w:szCs w:val="18"/>
        </w:rPr>
      </w:pPr>
    </w:p>
    <w:p w14:paraId="44D6C124" w14:textId="6C4142D3" w:rsidR="00E032F1" w:rsidRDefault="004727E5" w:rsidP="00E032F1">
      <w:pPr>
        <w:pStyle w:val="000"/>
        <w:numPr>
          <w:ilvl w:val="1"/>
          <w:numId w:val="25"/>
        </w:numPr>
        <w:rPr>
          <w:rFonts w:ascii="Verdana" w:hAnsi="Verdana"/>
          <w:sz w:val="18"/>
          <w:szCs w:val="18"/>
        </w:rPr>
      </w:pPr>
      <w:r w:rsidRPr="00081981">
        <w:rPr>
          <w:rFonts w:ascii="Verdana" w:hAnsi="Verdana"/>
          <w:sz w:val="18"/>
          <w:szCs w:val="18"/>
        </w:rPr>
        <w:t>De</w:t>
      </w:r>
      <w:r w:rsidR="00DB0B0B" w:rsidRPr="00081981">
        <w:rPr>
          <w:rFonts w:ascii="Verdana" w:hAnsi="Verdana"/>
          <w:sz w:val="18"/>
          <w:szCs w:val="18"/>
        </w:rPr>
        <w:t xml:space="preserve"> </w:t>
      </w:r>
      <w:r w:rsidR="00797EB5" w:rsidRPr="00081981">
        <w:rPr>
          <w:rFonts w:ascii="Verdana" w:hAnsi="Verdana"/>
          <w:sz w:val="18"/>
          <w:szCs w:val="18"/>
        </w:rPr>
        <w:t>verzamelloonstaat aansluit bij de loonaangifte over de periode maart-april-mei 2020</w:t>
      </w:r>
      <w:r w:rsidR="00163F8C" w:rsidRPr="00081981">
        <w:rPr>
          <w:rFonts w:ascii="Verdana" w:hAnsi="Verdana"/>
          <w:sz w:val="18"/>
          <w:szCs w:val="18"/>
        </w:rPr>
        <w:t>;</w:t>
      </w:r>
      <w:r w:rsidR="00797EB5" w:rsidRPr="00081981">
        <w:rPr>
          <w:rFonts w:ascii="Verdana" w:hAnsi="Verdana"/>
          <w:sz w:val="18"/>
          <w:szCs w:val="18"/>
        </w:rPr>
        <w:t xml:space="preserve"> </w:t>
      </w:r>
    </w:p>
    <w:p w14:paraId="68E03033" w14:textId="7DBC6CEC" w:rsidR="004727E5" w:rsidRDefault="004727E5" w:rsidP="00E032F1">
      <w:pPr>
        <w:pStyle w:val="000"/>
        <w:numPr>
          <w:ilvl w:val="1"/>
          <w:numId w:val="25"/>
        </w:numPr>
        <w:rPr>
          <w:rFonts w:ascii="Verdana" w:hAnsi="Verdana"/>
          <w:sz w:val="18"/>
          <w:szCs w:val="18"/>
        </w:rPr>
      </w:pPr>
      <w:r w:rsidRPr="00E032F1">
        <w:rPr>
          <w:rFonts w:ascii="Verdana" w:hAnsi="Verdana"/>
          <w:sz w:val="18"/>
          <w:szCs w:val="18"/>
        </w:rPr>
        <w:t>D</w:t>
      </w:r>
      <w:r w:rsidR="0042412B" w:rsidRPr="00E032F1">
        <w:rPr>
          <w:rFonts w:ascii="Verdana" w:hAnsi="Verdana"/>
          <w:sz w:val="18"/>
          <w:szCs w:val="18"/>
        </w:rPr>
        <w:t>e</w:t>
      </w:r>
      <w:r w:rsidR="00F864A9" w:rsidRPr="00E032F1">
        <w:rPr>
          <w:rFonts w:ascii="Verdana" w:hAnsi="Verdana"/>
          <w:sz w:val="18"/>
          <w:szCs w:val="18"/>
        </w:rPr>
        <w:t xml:space="preserve"> namen en </w:t>
      </w:r>
      <w:r w:rsidR="00C80717" w:rsidRPr="00E032F1">
        <w:rPr>
          <w:rFonts w:ascii="Verdana" w:hAnsi="Verdana"/>
          <w:sz w:val="18"/>
          <w:szCs w:val="18"/>
        </w:rPr>
        <w:t>(totaal)</w:t>
      </w:r>
      <w:r w:rsidR="00F864A9" w:rsidRPr="00E032F1">
        <w:rPr>
          <w:rFonts w:ascii="Verdana" w:hAnsi="Verdana"/>
          <w:sz w:val="18"/>
          <w:szCs w:val="18"/>
        </w:rPr>
        <w:t>bedragen van de</w:t>
      </w:r>
      <w:r w:rsidR="00121F19" w:rsidRPr="00E032F1">
        <w:rPr>
          <w:rFonts w:ascii="Verdana" w:hAnsi="Verdana"/>
          <w:sz w:val="18"/>
          <w:szCs w:val="18"/>
        </w:rPr>
        <w:t xml:space="preserve"> </w:t>
      </w:r>
      <w:r w:rsidR="00F864A9" w:rsidRPr="00E032F1">
        <w:rPr>
          <w:rFonts w:ascii="Verdana" w:hAnsi="Verdana"/>
          <w:sz w:val="18"/>
          <w:szCs w:val="18"/>
        </w:rPr>
        <w:t>nettosalarissen van de werknemers</w:t>
      </w:r>
      <w:r w:rsidR="00712E58" w:rsidRPr="00E032F1">
        <w:rPr>
          <w:rFonts w:ascii="Verdana" w:hAnsi="Verdana"/>
          <w:sz w:val="18"/>
          <w:szCs w:val="18"/>
        </w:rPr>
        <w:t xml:space="preserve"> zoals opgenomen in de verzamelloonstaat</w:t>
      </w:r>
      <w:r w:rsidR="0042412B" w:rsidRPr="00E032F1">
        <w:rPr>
          <w:rFonts w:ascii="Verdana" w:hAnsi="Verdana"/>
          <w:sz w:val="18"/>
          <w:szCs w:val="18"/>
        </w:rPr>
        <w:t xml:space="preserve"> </w:t>
      </w:r>
      <w:r w:rsidR="00F864A9" w:rsidRPr="00E032F1">
        <w:rPr>
          <w:rFonts w:ascii="Verdana" w:hAnsi="Verdana"/>
          <w:sz w:val="18"/>
          <w:szCs w:val="18"/>
        </w:rPr>
        <w:t>overeenkomen met de bankmutaties of kasmutaties in deze periode.</w:t>
      </w:r>
      <w:r w:rsidRPr="00E032F1">
        <w:rPr>
          <w:rFonts w:ascii="Verdana" w:hAnsi="Verdana"/>
          <w:sz w:val="18"/>
          <w:szCs w:val="18"/>
        </w:rPr>
        <w:t xml:space="preserve"> </w:t>
      </w:r>
    </w:p>
    <w:p w14:paraId="40AB9AB0" w14:textId="77777777" w:rsidR="00E032F1" w:rsidRPr="00E032F1" w:rsidRDefault="00E032F1" w:rsidP="00E032F1">
      <w:pPr>
        <w:pStyle w:val="000"/>
        <w:rPr>
          <w:rFonts w:ascii="Verdana" w:hAnsi="Verdana"/>
          <w:sz w:val="18"/>
          <w:szCs w:val="18"/>
        </w:rPr>
      </w:pPr>
    </w:p>
    <w:p w14:paraId="3625FD02" w14:textId="5555ED7C" w:rsidR="0042412B" w:rsidRPr="00081981" w:rsidRDefault="004176A7" w:rsidP="0042412B">
      <w:pPr>
        <w:pStyle w:val="000"/>
        <w:rPr>
          <w:rFonts w:ascii="Verdana" w:hAnsi="Verdana"/>
          <w:b/>
          <w:i/>
          <w:sz w:val="18"/>
          <w:szCs w:val="18"/>
        </w:rPr>
      </w:pPr>
      <w:r w:rsidRPr="00081981">
        <w:rPr>
          <w:rFonts w:ascii="Verdana" w:hAnsi="Verdana"/>
          <w:b/>
          <w:i/>
          <w:sz w:val="18"/>
          <w:szCs w:val="18"/>
        </w:rPr>
        <w:t>4.</w:t>
      </w:r>
      <w:r w:rsidR="0042412B" w:rsidRPr="00081981">
        <w:rPr>
          <w:rFonts w:ascii="Verdana" w:hAnsi="Verdana"/>
          <w:b/>
          <w:i/>
          <w:sz w:val="18"/>
          <w:szCs w:val="18"/>
        </w:rPr>
        <w:t xml:space="preserve"> Verklaring</w:t>
      </w:r>
      <w:r w:rsidR="00747E9B" w:rsidRPr="00081981">
        <w:rPr>
          <w:rStyle w:val="Voetnootmarkering"/>
          <w:rFonts w:ascii="Verdana" w:hAnsi="Verdana"/>
          <w:b/>
          <w:i/>
          <w:sz w:val="18"/>
          <w:szCs w:val="18"/>
        </w:rPr>
        <w:footnoteReference w:id="5"/>
      </w:r>
    </w:p>
    <w:p w14:paraId="6A67F989" w14:textId="26099D17" w:rsidR="0042412B" w:rsidRPr="00081981" w:rsidRDefault="0042412B" w:rsidP="0042412B">
      <w:pPr>
        <w:pStyle w:val="000"/>
        <w:spacing w:line="240" w:lineRule="auto"/>
        <w:rPr>
          <w:rFonts w:ascii="Verdana" w:hAnsi="Verdana"/>
          <w:sz w:val="18"/>
          <w:szCs w:val="18"/>
        </w:rPr>
      </w:pPr>
      <w:r w:rsidRPr="00081981">
        <w:rPr>
          <w:rFonts w:ascii="Verdana" w:hAnsi="Verdana"/>
          <w:sz w:val="18"/>
          <w:szCs w:val="18"/>
        </w:rPr>
        <w:t xml:space="preserve">Op basis van lezing van de aanvraag tot vaststelling, bespreking met de </w:t>
      </w:r>
      <w:r w:rsidR="00A930A4" w:rsidRPr="00081981">
        <w:rPr>
          <w:rFonts w:ascii="Verdana" w:hAnsi="Verdana" w:cs="Arial"/>
          <w:sz w:val="18"/>
          <w:szCs w:val="18"/>
          <w:lang w:eastAsia="nl-NL"/>
        </w:rPr>
        <w:t>aanvrager</w:t>
      </w:r>
      <w:r w:rsidRPr="00081981">
        <w:rPr>
          <w:rFonts w:ascii="Verdana" w:hAnsi="Verdana"/>
          <w:sz w:val="18"/>
          <w:szCs w:val="18"/>
        </w:rPr>
        <w:t xml:space="preserve"> van de organisatie en</w:t>
      </w:r>
      <w:r w:rsidR="00662BFA" w:rsidRPr="00081981">
        <w:rPr>
          <w:rFonts w:ascii="Verdana" w:hAnsi="Verdana"/>
          <w:sz w:val="18"/>
          <w:szCs w:val="18"/>
        </w:rPr>
        <w:t xml:space="preserve"> de bovengenoemde </w:t>
      </w:r>
      <w:r w:rsidR="00854CB7" w:rsidRPr="00081981">
        <w:rPr>
          <w:rFonts w:ascii="Verdana" w:hAnsi="Verdana" w:cs="Arial"/>
          <w:sz w:val="18"/>
          <w:szCs w:val="18"/>
          <w:lang w:eastAsia="nl-NL"/>
        </w:rPr>
        <w:t>inzage in brondocumenten</w:t>
      </w:r>
      <w:r w:rsidR="00E032F1">
        <w:rPr>
          <w:rFonts w:ascii="Verdana" w:hAnsi="Verdana" w:cs="Arial"/>
          <w:sz w:val="18"/>
          <w:szCs w:val="18"/>
          <w:lang w:eastAsia="nl-NL"/>
        </w:rPr>
        <w:t xml:space="preserve"> </w:t>
      </w:r>
      <w:r w:rsidR="00E032F1" w:rsidRPr="00A02C7E">
        <w:rPr>
          <w:rFonts w:ascii="Verdana" w:hAnsi="Verdana" w:cs="Arial"/>
          <w:sz w:val="18"/>
          <w:szCs w:val="18"/>
          <w:lang w:eastAsia="nl-NL"/>
        </w:rPr>
        <w:t>en constateringen</w:t>
      </w:r>
      <w:r w:rsidRPr="00081981">
        <w:rPr>
          <w:rFonts w:ascii="Verdana" w:hAnsi="Verdana"/>
          <w:sz w:val="18"/>
          <w:szCs w:val="18"/>
        </w:rPr>
        <w:t>, verklaart ondergetekende als volgt:</w:t>
      </w:r>
    </w:p>
    <w:p w14:paraId="31DCE55F" w14:textId="77777777" w:rsidR="0042412B" w:rsidRPr="00081981" w:rsidRDefault="0042412B" w:rsidP="0042412B">
      <w:pPr>
        <w:pStyle w:val="000"/>
        <w:spacing w:line="240" w:lineRule="auto"/>
        <w:ind w:left="567" w:hanging="567"/>
        <w:rPr>
          <w:rFonts w:ascii="Verdana" w:hAnsi="Verdana"/>
          <w:sz w:val="18"/>
          <w:szCs w:val="18"/>
        </w:rPr>
      </w:pPr>
    </w:p>
    <w:p w14:paraId="776F542B" w14:textId="71F5A0B0" w:rsidR="00CA0EB8" w:rsidRPr="00081981" w:rsidRDefault="002A36F4" w:rsidP="00163F8C">
      <w:pPr>
        <w:pStyle w:val="Lijstnummering"/>
        <w:numPr>
          <w:ilvl w:val="0"/>
          <w:numId w:val="8"/>
        </w:numPr>
        <w:spacing w:line="240" w:lineRule="auto"/>
        <w:rPr>
          <w:rFonts w:ascii="Verdana" w:hAnsi="Verdana"/>
          <w:sz w:val="18"/>
          <w:szCs w:val="18"/>
        </w:rPr>
      </w:pPr>
      <w:r w:rsidRPr="00081981">
        <w:rPr>
          <w:rFonts w:ascii="Verdana" w:hAnsi="Verdana" w:cs="Arial"/>
          <w:sz w:val="18"/>
          <w:szCs w:val="18"/>
        </w:rPr>
        <w:t>Ondergetekende heeft</w:t>
      </w:r>
      <w:r w:rsidR="0042412B" w:rsidRPr="00081981">
        <w:rPr>
          <w:rFonts w:ascii="Verdana" w:hAnsi="Verdana"/>
          <w:sz w:val="18"/>
          <w:szCs w:val="18"/>
        </w:rPr>
        <w:t xml:space="preserve"> kennisgenomen van de door &lt;naam entiteit&gt; opgestelde aanvraag tot vaststelling van de NOW-subsidie, inclusief de opgegeven omzetdaling ad </w:t>
      </w:r>
      <w:proofErr w:type="spellStart"/>
      <w:r w:rsidR="0042412B" w:rsidRPr="00081981">
        <w:rPr>
          <w:rFonts w:ascii="Verdana" w:hAnsi="Verdana"/>
          <w:sz w:val="18"/>
          <w:szCs w:val="18"/>
        </w:rPr>
        <w:t>xxxx</w:t>
      </w:r>
      <w:proofErr w:type="spellEnd"/>
      <w:r w:rsidR="0042412B" w:rsidRPr="00081981">
        <w:rPr>
          <w:rFonts w:ascii="Verdana" w:hAnsi="Verdana"/>
          <w:sz w:val="18"/>
          <w:szCs w:val="18"/>
        </w:rPr>
        <w:t xml:space="preserve">% en </w:t>
      </w:r>
      <w:r w:rsidR="00F64D18" w:rsidRPr="00081981">
        <w:rPr>
          <w:rFonts w:ascii="Verdana" w:hAnsi="Verdana"/>
          <w:sz w:val="18"/>
          <w:szCs w:val="18"/>
        </w:rPr>
        <w:t xml:space="preserve">de </w:t>
      </w:r>
      <w:r w:rsidR="0042412B" w:rsidRPr="00081981">
        <w:rPr>
          <w:rFonts w:ascii="Verdana" w:hAnsi="Verdana"/>
          <w:sz w:val="18"/>
          <w:szCs w:val="18"/>
        </w:rPr>
        <w:t>verleningsbeschikking NOW-subsidie</w:t>
      </w:r>
      <w:r w:rsidR="00CA0EB8" w:rsidRPr="00081981">
        <w:rPr>
          <w:rFonts w:ascii="Verdana" w:hAnsi="Verdana"/>
          <w:sz w:val="18"/>
          <w:szCs w:val="18"/>
        </w:rPr>
        <w:t>;</w:t>
      </w:r>
    </w:p>
    <w:p w14:paraId="42F0DD2D" w14:textId="30CB6AC2" w:rsidR="00C11078" w:rsidRPr="00081981" w:rsidRDefault="00CA0EB8" w:rsidP="00163F8C">
      <w:pPr>
        <w:pStyle w:val="Lijstnummering"/>
        <w:numPr>
          <w:ilvl w:val="0"/>
          <w:numId w:val="8"/>
        </w:numPr>
        <w:spacing w:line="240" w:lineRule="auto"/>
        <w:rPr>
          <w:rFonts w:ascii="Verdana" w:hAnsi="Verdana"/>
          <w:sz w:val="18"/>
          <w:szCs w:val="18"/>
        </w:rPr>
      </w:pPr>
      <w:r w:rsidRPr="00081981">
        <w:rPr>
          <w:rFonts w:ascii="Verdana" w:hAnsi="Verdana" w:cs="Arial"/>
          <w:sz w:val="18"/>
          <w:szCs w:val="18"/>
        </w:rPr>
        <w:t>Ondergetekende</w:t>
      </w:r>
      <w:r w:rsidR="0042412B" w:rsidRPr="00081981">
        <w:rPr>
          <w:rFonts w:ascii="Verdana" w:hAnsi="Verdana"/>
          <w:sz w:val="18"/>
          <w:szCs w:val="18"/>
        </w:rPr>
        <w:t xml:space="preserve"> </w:t>
      </w:r>
      <w:r w:rsidR="000221EB" w:rsidRPr="00081981">
        <w:rPr>
          <w:rFonts w:ascii="Verdana" w:hAnsi="Verdana" w:cs="Arial"/>
          <w:sz w:val="18"/>
          <w:szCs w:val="18"/>
        </w:rPr>
        <w:t>h</w:t>
      </w:r>
      <w:r w:rsidR="002A36F4" w:rsidRPr="00081981">
        <w:rPr>
          <w:rFonts w:ascii="Verdana" w:hAnsi="Verdana" w:cs="Arial"/>
          <w:sz w:val="18"/>
          <w:szCs w:val="18"/>
        </w:rPr>
        <w:t>eeft</w:t>
      </w:r>
      <w:r w:rsidR="000221EB" w:rsidRPr="00081981">
        <w:rPr>
          <w:rFonts w:ascii="Verdana" w:hAnsi="Verdana"/>
          <w:sz w:val="18"/>
          <w:szCs w:val="18"/>
        </w:rPr>
        <w:t xml:space="preserve"> alle bovengenoemde</w:t>
      </w:r>
      <w:r w:rsidR="00D807D4">
        <w:rPr>
          <w:rFonts w:ascii="Verdana" w:hAnsi="Verdana"/>
          <w:sz w:val="18"/>
          <w:szCs w:val="18"/>
        </w:rPr>
        <w:t xml:space="preserve"> </w:t>
      </w:r>
      <w:r w:rsidR="000221EB" w:rsidRPr="00081981">
        <w:rPr>
          <w:rFonts w:ascii="Verdana" w:hAnsi="Verdana"/>
          <w:sz w:val="18"/>
          <w:szCs w:val="18"/>
        </w:rPr>
        <w:t>werkzaamheden ten aanzien van de omzetdaling en de loonsom vakkundig en kritisch uitgevoerd;</w:t>
      </w:r>
    </w:p>
    <w:p w14:paraId="366BFE99" w14:textId="2C36F919" w:rsidR="0096684A" w:rsidRPr="00081981" w:rsidRDefault="0096684A" w:rsidP="0096684A">
      <w:pPr>
        <w:pStyle w:val="Lijstnummering"/>
        <w:numPr>
          <w:ilvl w:val="0"/>
          <w:numId w:val="8"/>
        </w:numPr>
        <w:spacing w:line="240" w:lineRule="auto"/>
        <w:rPr>
          <w:rFonts w:ascii="Verdana" w:hAnsi="Verdana"/>
          <w:sz w:val="18"/>
          <w:szCs w:val="18"/>
        </w:rPr>
      </w:pPr>
      <w:r w:rsidRPr="00081981">
        <w:rPr>
          <w:rFonts w:ascii="Verdana" w:hAnsi="Verdana"/>
          <w:sz w:val="18"/>
          <w:szCs w:val="18"/>
        </w:rPr>
        <w:t xml:space="preserve">Ondergetekende heeft kennisgenomen dat de geconstateerde afwijkingen uit de bij 1 tot en met 3 uitgevoerde werkzaamheden door de aanvrager zijn aangepast in de aanvraag tot vaststelling van de NOW-subsidie. Wij hebben geen aanvullend onderzoek of extrapolaties </w:t>
      </w:r>
      <w:r w:rsidRPr="00081981">
        <w:rPr>
          <w:rFonts w:ascii="Verdana" w:hAnsi="Verdana"/>
          <w:sz w:val="18"/>
          <w:szCs w:val="18"/>
        </w:rPr>
        <w:lastRenderedPageBreak/>
        <w:t>uitgevoerd buiten de genoemde werkzaamheden om vast te stellen of er verder nog correcties nodig zouden zijn</w:t>
      </w:r>
      <w:r w:rsidRPr="00081981">
        <w:rPr>
          <w:rStyle w:val="Voetnootmarkering"/>
          <w:rFonts w:ascii="Verdana" w:hAnsi="Verdana"/>
          <w:sz w:val="18"/>
          <w:szCs w:val="18"/>
        </w:rPr>
        <w:footnoteReference w:id="6"/>
      </w:r>
      <w:r w:rsidRPr="00081981">
        <w:rPr>
          <w:rFonts w:ascii="Verdana" w:hAnsi="Verdana"/>
          <w:sz w:val="18"/>
          <w:szCs w:val="18"/>
        </w:rPr>
        <w:t>;</w:t>
      </w:r>
    </w:p>
    <w:p w14:paraId="025836DF" w14:textId="6989BDD6" w:rsidR="0042412B" w:rsidRPr="00081981" w:rsidRDefault="00A70804" w:rsidP="0042412B">
      <w:pPr>
        <w:pStyle w:val="Lijstnummering"/>
        <w:numPr>
          <w:ilvl w:val="0"/>
          <w:numId w:val="8"/>
        </w:numPr>
        <w:spacing w:line="240" w:lineRule="auto"/>
        <w:rPr>
          <w:rFonts w:ascii="Verdana" w:hAnsi="Verdana" w:cs="Arial"/>
          <w:sz w:val="18"/>
          <w:szCs w:val="18"/>
        </w:rPr>
      </w:pPr>
      <w:r w:rsidRPr="00081981">
        <w:rPr>
          <w:rFonts w:ascii="Verdana" w:hAnsi="Verdana" w:cs="Arial"/>
          <w:sz w:val="18"/>
          <w:szCs w:val="18"/>
        </w:rPr>
        <w:t>Ondergetekende heeft</w:t>
      </w:r>
      <w:r w:rsidR="00163F8C" w:rsidRPr="00081981">
        <w:rPr>
          <w:rFonts w:ascii="Verdana" w:hAnsi="Verdana"/>
          <w:sz w:val="18"/>
          <w:szCs w:val="18"/>
        </w:rPr>
        <w:t xml:space="preserve"> de </w:t>
      </w:r>
      <w:r w:rsidR="003D54A9" w:rsidRPr="00081981">
        <w:rPr>
          <w:rFonts w:ascii="Verdana" w:hAnsi="Verdana" w:cs="Arial"/>
          <w:sz w:val="18"/>
          <w:szCs w:val="18"/>
        </w:rPr>
        <w:t>eigen</w:t>
      </w:r>
      <w:r w:rsidR="00163F8C" w:rsidRPr="00081981">
        <w:rPr>
          <w:rFonts w:ascii="Verdana" w:hAnsi="Verdana"/>
          <w:sz w:val="18"/>
          <w:szCs w:val="18"/>
        </w:rPr>
        <w:t xml:space="preserve"> werkzaamheden </w:t>
      </w:r>
      <w:r w:rsidRPr="00081981">
        <w:rPr>
          <w:rFonts w:ascii="Verdana" w:hAnsi="Verdana" w:cs="Arial"/>
          <w:sz w:val="18"/>
          <w:szCs w:val="18"/>
        </w:rPr>
        <w:t>zodanig gedocumenteerd dat hierover verantwoording kan worden afgelegd</w:t>
      </w:r>
      <w:r w:rsidR="0042412B" w:rsidRPr="00081981">
        <w:rPr>
          <w:rFonts w:ascii="Verdana" w:hAnsi="Verdana"/>
          <w:sz w:val="18"/>
          <w:szCs w:val="18"/>
        </w:rPr>
        <w:t xml:space="preserve"> aan </w:t>
      </w:r>
      <w:r w:rsidRPr="00081981">
        <w:rPr>
          <w:rFonts w:ascii="Verdana" w:hAnsi="Verdana" w:cs="Arial"/>
          <w:sz w:val="18"/>
          <w:szCs w:val="18"/>
        </w:rPr>
        <w:t>het ministerie van SZW;</w:t>
      </w:r>
      <w:r w:rsidR="00747E9B" w:rsidRPr="00081981">
        <w:rPr>
          <w:rFonts w:ascii="Verdana" w:hAnsi="Verdana" w:cs="Arial"/>
          <w:sz w:val="18"/>
          <w:szCs w:val="18"/>
        </w:rPr>
        <w:tab/>
      </w:r>
    </w:p>
    <w:p w14:paraId="0B3E1ABF" w14:textId="7C2202DB" w:rsidR="0042412B" w:rsidRPr="00081981" w:rsidRDefault="00E968D9" w:rsidP="0042412B">
      <w:pPr>
        <w:pStyle w:val="Lijstnummering"/>
        <w:numPr>
          <w:ilvl w:val="0"/>
          <w:numId w:val="8"/>
        </w:numPr>
        <w:spacing w:line="240" w:lineRule="auto"/>
        <w:rPr>
          <w:rFonts w:ascii="Verdana" w:hAnsi="Verdana"/>
          <w:sz w:val="18"/>
          <w:szCs w:val="18"/>
        </w:rPr>
      </w:pPr>
      <w:r w:rsidRPr="00081981">
        <w:rPr>
          <w:rFonts w:ascii="Verdana" w:hAnsi="Verdana"/>
          <w:sz w:val="18"/>
          <w:szCs w:val="18"/>
        </w:rPr>
        <w:t xml:space="preserve">Het </w:t>
      </w:r>
      <w:r w:rsidR="00FA4171" w:rsidRPr="00081981">
        <w:rPr>
          <w:rFonts w:ascii="Verdana" w:hAnsi="Verdana"/>
          <w:sz w:val="18"/>
          <w:szCs w:val="18"/>
        </w:rPr>
        <w:t>formulier van de aanvraag</w:t>
      </w:r>
      <w:r w:rsidRPr="00081981">
        <w:rPr>
          <w:rFonts w:ascii="Verdana" w:hAnsi="Verdana"/>
          <w:sz w:val="18"/>
          <w:szCs w:val="18"/>
        </w:rPr>
        <w:t xml:space="preserve"> tot vaststelling van de aanvrager</w:t>
      </w:r>
      <w:r w:rsidR="00FA4171" w:rsidRPr="00081981">
        <w:rPr>
          <w:rFonts w:ascii="Verdana" w:hAnsi="Verdana"/>
          <w:sz w:val="18"/>
          <w:szCs w:val="18"/>
        </w:rPr>
        <w:t xml:space="preserve"> </w:t>
      </w:r>
      <w:r w:rsidRPr="00081981">
        <w:rPr>
          <w:rFonts w:ascii="Verdana" w:hAnsi="Verdana"/>
          <w:sz w:val="18"/>
          <w:szCs w:val="18"/>
        </w:rPr>
        <w:t xml:space="preserve">is door </w:t>
      </w:r>
      <w:r w:rsidRPr="00081981">
        <w:rPr>
          <w:rFonts w:ascii="Verdana" w:hAnsi="Verdana" w:cs="Arial"/>
          <w:sz w:val="18"/>
          <w:szCs w:val="18"/>
        </w:rPr>
        <w:t>o</w:t>
      </w:r>
      <w:r w:rsidR="002A36F4" w:rsidRPr="00081981">
        <w:rPr>
          <w:rFonts w:ascii="Verdana" w:hAnsi="Verdana" w:cs="Arial"/>
          <w:sz w:val="18"/>
          <w:szCs w:val="18"/>
        </w:rPr>
        <w:t>ndergetekende</w:t>
      </w:r>
      <w:r w:rsidRPr="00081981">
        <w:rPr>
          <w:rFonts w:ascii="Verdana" w:hAnsi="Verdana"/>
          <w:sz w:val="18"/>
          <w:szCs w:val="18"/>
        </w:rPr>
        <w:t xml:space="preserve"> gewaarmerkt</w:t>
      </w:r>
      <w:r w:rsidR="003213D2" w:rsidRPr="00081981">
        <w:rPr>
          <w:rFonts w:ascii="Verdana" w:hAnsi="Verdana"/>
          <w:sz w:val="18"/>
          <w:szCs w:val="18"/>
        </w:rPr>
        <w:t>.</w:t>
      </w:r>
    </w:p>
    <w:p w14:paraId="04AAE267" w14:textId="7A9BF067" w:rsidR="0042412B" w:rsidRPr="00081981" w:rsidRDefault="0042412B">
      <w:pPr>
        <w:pStyle w:val="Lijstnummering"/>
        <w:numPr>
          <w:ilvl w:val="0"/>
          <w:numId w:val="0"/>
        </w:numPr>
        <w:spacing w:line="240" w:lineRule="auto"/>
        <w:rPr>
          <w:rFonts w:ascii="Verdana" w:hAnsi="Verdana" w:cs="Arial"/>
          <w:sz w:val="18"/>
          <w:szCs w:val="18"/>
        </w:rPr>
      </w:pPr>
    </w:p>
    <w:p w14:paraId="2B7B8F2F" w14:textId="50122982" w:rsidR="00FF6A3C" w:rsidRPr="00081981" w:rsidRDefault="009253EE" w:rsidP="00694691">
      <w:pPr>
        <w:pStyle w:val="Lijstnummering"/>
        <w:numPr>
          <w:ilvl w:val="0"/>
          <w:numId w:val="0"/>
        </w:numPr>
        <w:spacing w:line="240" w:lineRule="auto"/>
        <w:rPr>
          <w:rFonts w:ascii="Verdana" w:hAnsi="Verdana" w:cs="Arial"/>
          <w:sz w:val="18"/>
          <w:szCs w:val="18"/>
        </w:rPr>
      </w:pPr>
      <w:r w:rsidRPr="00081981">
        <w:rPr>
          <w:rFonts w:ascii="Verdana" w:hAnsi="Verdana"/>
          <w:sz w:val="18"/>
          <w:szCs w:val="18"/>
        </w:rPr>
        <w:t xml:space="preserve">Deze verklaring is uitsluitend gebaseerd op </w:t>
      </w:r>
      <w:r w:rsidR="00163F8C" w:rsidRPr="00081981">
        <w:rPr>
          <w:rFonts w:ascii="Verdana" w:hAnsi="Verdana"/>
          <w:sz w:val="18"/>
          <w:szCs w:val="18"/>
        </w:rPr>
        <w:t xml:space="preserve">het gesprek en </w:t>
      </w:r>
      <w:r w:rsidRPr="00081981">
        <w:rPr>
          <w:rFonts w:ascii="Verdana" w:hAnsi="Verdana"/>
          <w:sz w:val="18"/>
          <w:szCs w:val="18"/>
        </w:rPr>
        <w:t>bovengenoemd</w:t>
      </w:r>
      <w:r w:rsidR="00CA0EB8" w:rsidRPr="00081981">
        <w:rPr>
          <w:rFonts w:ascii="Verdana" w:hAnsi="Verdana" w:cs="Arial"/>
          <w:sz w:val="18"/>
          <w:szCs w:val="18"/>
        </w:rPr>
        <w:t>e werkzaamheden</w:t>
      </w:r>
      <w:r w:rsidRPr="00081981">
        <w:rPr>
          <w:rFonts w:ascii="Verdana" w:hAnsi="Verdana"/>
          <w:sz w:val="18"/>
          <w:szCs w:val="18"/>
        </w:rPr>
        <w:t xml:space="preserve"> Wij kunnen </w:t>
      </w:r>
      <w:r w:rsidR="00FF6A3C" w:rsidRPr="00081981">
        <w:rPr>
          <w:rFonts w:ascii="Verdana" w:hAnsi="Verdana"/>
          <w:sz w:val="18"/>
          <w:szCs w:val="18"/>
        </w:rPr>
        <w:t xml:space="preserve">dan ook </w:t>
      </w:r>
      <w:r w:rsidR="009E6EB3" w:rsidRPr="00081981">
        <w:rPr>
          <w:rFonts w:ascii="Verdana" w:hAnsi="Verdana"/>
          <w:sz w:val="18"/>
          <w:szCs w:val="18"/>
        </w:rPr>
        <w:t>verder geen enkele uitspraak doen of</w:t>
      </w:r>
      <w:r w:rsidR="00FF6A3C" w:rsidRPr="00081981">
        <w:rPr>
          <w:rFonts w:ascii="Verdana" w:hAnsi="Verdana"/>
          <w:sz w:val="18"/>
          <w:szCs w:val="18"/>
        </w:rPr>
        <w:t xml:space="preserve"> zekerheid geven over het al dan niet aanwezig zijn van afwijkingen in de aanvraag tot vaststelling.</w:t>
      </w:r>
      <w:r w:rsidR="00FF6A3C" w:rsidRPr="00081981">
        <w:rPr>
          <w:rFonts w:ascii="Verdana" w:hAnsi="Verdana" w:cs="Arial"/>
          <w:sz w:val="18"/>
          <w:szCs w:val="18"/>
        </w:rPr>
        <w:t xml:space="preserve"> </w:t>
      </w:r>
    </w:p>
    <w:p w14:paraId="29812956" w14:textId="77777777" w:rsidR="00D66FA5" w:rsidRPr="00081981" w:rsidRDefault="00D66FA5" w:rsidP="00694691">
      <w:pPr>
        <w:pStyle w:val="Lijstnummering"/>
        <w:numPr>
          <w:ilvl w:val="0"/>
          <w:numId w:val="0"/>
        </w:numPr>
        <w:spacing w:line="240" w:lineRule="auto"/>
        <w:rPr>
          <w:rFonts w:ascii="Verdana" w:hAnsi="Verdana" w:cs="Arial"/>
          <w:sz w:val="18"/>
          <w:szCs w:val="18"/>
        </w:rPr>
      </w:pPr>
    </w:p>
    <w:p w14:paraId="4C82242F" w14:textId="77777777" w:rsidR="00D66FA5" w:rsidRPr="00081981" w:rsidRDefault="00D66FA5" w:rsidP="00D66FA5">
      <w:pPr>
        <w:pStyle w:val="Lijstnummering"/>
        <w:numPr>
          <w:ilvl w:val="0"/>
          <w:numId w:val="0"/>
        </w:numPr>
        <w:spacing w:after="240" w:line="240" w:lineRule="auto"/>
        <w:rPr>
          <w:rFonts w:ascii="Verdana" w:hAnsi="Verdana" w:cs="Arial"/>
          <w:sz w:val="18"/>
          <w:szCs w:val="18"/>
        </w:rPr>
      </w:pPr>
      <w:r w:rsidRPr="00081981">
        <w:rPr>
          <w:rFonts w:ascii="Verdana" w:hAnsi="Verdana" w:cs="Arial"/>
          <w:sz w:val="18"/>
          <w:szCs w:val="18"/>
        </w:rPr>
        <w:t>Bovenstaande moet gelezen worden in samenhang met het onderstaande:</w:t>
      </w:r>
    </w:p>
    <w:p w14:paraId="37B2EC53" w14:textId="77777777" w:rsidR="00D66FA5" w:rsidRPr="00081981" w:rsidRDefault="00D66FA5" w:rsidP="00D66FA5">
      <w:pPr>
        <w:spacing w:line="360" w:lineRule="auto"/>
        <w:rPr>
          <w:rFonts w:ascii="Verdana" w:hAnsi="Verdana"/>
          <w:b/>
          <w:bCs/>
          <w:sz w:val="18"/>
          <w:szCs w:val="18"/>
        </w:rPr>
      </w:pPr>
      <w:bookmarkStart w:id="1" w:name="_Hlk48825205"/>
      <w:r w:rsidRPr="00081981">
        <w:rPr>
          <w:rFonts w:ascii="Verdana" w:hAnsi="Verdana"/>
          <w:b/>
          <w:bCs/>
          <w:sz w:val="18"/>
          <w:szCs w:val="18"/>
        </w:rPr>
        <w:t>Aard en reikwijdte van de verrichte werkzaamheden</w:t>
      </w:r>
    </w:p>
    <w:bookmarkEnd w:id="1"/>
    <w:p w14:paraId="66211068" w14:textId="77777777" w:rsidR="00D66FA5" w:rsidRPr="00081981" w:rsidRDefault="00D66FA5" w:rsidP="00D66FA5">
      <w:pPr>
        <w:pStyle w:val="000"/>
        <w:spacing w:line="240" w:lineRule="auto"/>
        <w:rPr>
          <w:rFonts w:ascii="Verdana" w:hAnsi="Verdana" w:cs="Arial"/>
          <w:sz w:val="18"/>
          <w:szCs w:val="18"/>
        </w:rPr>
      </w:pPr>
      <w:r w:rsidRPr="00081981">
        <w:rPr>
          <w:rFonts w:ascii="Verdana" w:hAnsi="Verdana" w:cs="Arial"/>
          <w:sz w:val="18"/>
          <w:szCs w:val="18"/>
        </w:rPr>
        <w:t>Deze verklaring van een deskundige derde wordt verstrekt op grond van artikel 13 lid 3 van de Eerste tijdelijke noodmaatregel overbrugging voor behoud van werkgelegenheid.</w:t>
      </w:r>
    </w:p>
    <w:p w14:paraId="35EC461B" w14:textId="62D75FC1" w:rsidR="00D66FA5" w:rsidRPr="00081981" w:rsidRDefault="00D66FA5" w:rsidP="00D66FA5">
      <w:pPr>
        <w:pStyle w:val="000"/>
        <w:spacing w:line="240" w:lineRule="auto"/>
        <w:rPr>
          <w:rFonts w:ascii="Verdana" w:hAnsi="Verdana"/>
          <w:sz w:val="18"/>
          <w:szCs w:val="18"/>
        </w:rPr>
      </w:pPr>
    </w:p>
    <w:p w14:paraId="2F6F2717" w14:textId="77777777" w:rsidR="0042412B" w:rsidRPr="00081981" w:rsidRDefault="0042412B" w:rsidP="0042412B">
      <w:pPr>
        <w:pStyle w:val="Lijstnummering"/>
        <w:numPr>
          <w:ilvl w:val="0"/>
          <w:numId w:val="0"/>
        </w:numPr>
        <w:spacing w:line="240" w:lineRule="auto"/>
        <w:rPr>
          <w:rFonts w:ascii="Verdana" w:hAnsi="Verdana" w:cs="Arial"/>
          <w:b/>
          <w:sz w:val="18"/>
          <w:szCs w:val="18"/>
        </w:rPr>
      </w:pPr>
      <w:r w:rsidRPr="00081981">
        <w:rPr>
          <w:rFonts w:ascii="Verdana" w:hAnsi="Verdana" w:cs="Arial"/>
          <w:b/>
          <w:sz w:val="18"/>
          <w:szCs w:val="18"/>
        </w:rPr>
        <w:t>Beperking in het gebruik en verspreidingskring</w:t>
      </w:r>
    </w:p>
    <w:p w14:paraId="563B6F7A" w14:textId="1F6B1826" w:rsidR="0042412B" w:rsidRPr="00081981" w:rsidRDefault="00F64D18" w:rsidP="0042412B">
      <w:pPr>
        <w:pStyle w:val="000"/>
        <w:spacing w:line="240" w:lineRule="auto"/>
        <w:rPr>
          <w:rFonts w:ascii="Verdana" w:hAnsi="Verdana" w:cs="Arial"/>
          <w:sz w:val="18"/>
          <w:szCs w:val="18"/>
        </w:rPr>
      </w:pPr>
      <w:r w:rsidRPr="00081981">
        <w:rPr>
          <w:rFonts w:ascii="Verdana" w:hAnsi="Verdana" w:cs="Arial"/>
          <w:sz w:val="18"/>
          <w:szCs w:val="18"/>
        </w:rPr>
        <w:t>Deze verklaring</w:t>
      </w:r>
      <w:r w:rsidR="00E968D9" w:rsidRPr="00081981">
        <w:rPr>
          <w:rFonts w:ascii="Verdana" w:hAnsi="Verdana" w:cs="Arial"/>
          <w:sz w:val="18"/>
          <w:szCs w:val="18"/>
        </w:rPr>
        <w:t xml:space="preserve"> </w:t>
      </w:r>
      <w:r w:rsidR="0042412B" w:rsidRPr="00081981">
        <w:rPr>
          <w:rFonts w:ascii="Verdana" w:hAnsi="Verdana" w:cs="Arial"/>
          <w:sz w:val="18"/>
          <w:szCs w:val="18"/>
        </w:rPr>
        <w:t xml:space="preserve">en de door ons gewaarmerkte versie van </w:t>
      </w:r>
      <w:r w:rsidR="00FA4171" w:rsidRPr="00081981">
        <w:rPr>
          <w:rFonts w:ascii="Verdana" w:hAnsi="Verdana" w:cs="Arial"/>
          <w:sz w:val="18"/>
          <w:szCs w:val="18"/>
        </w:rPr>
        <w:t>de aanvraag</w:t>
      </w:r>
      <w:r w:rsidR="0042412B" w:rsidRPr="00081981">
        <w:rPr>
          <w:rFonts w:ascii="Verdana" w:hAnsi="Verdana" w:cs="Arial"/>
          <w:sz w:val="18"/>
          <w:szCs w:val="18"/>
        </w:rPr>
        <w:t xml:space="preserve"> tot vaststelling van de NOW-subsidie zijn uitsluitend bestemd voor het UWV en het ministerie van SZW en mogen derhalve niet aan anderen worden verstrekt zonder onze uitdrukkelijke toestemming vooraf.</w:t>
      </w:r>
    </w:p>
    <w:p w14:paraId="41307828" w14:textId="77777777" w:rsidR="0042412B" w:rsidRPr="00081981" w:rsidRDefault="0042412B" w:rsidP="0042412B">
      <w:pPr>
        <w:pStyle w:val="000"/>
        <w:spacing w:line="240" w:lineRule="auto"/>
        <w:rPr>
          <w:rFonts w:ascii="Verdana" w:hAnsi="Verdana" w:cs="Arial"/>
          <w:sz w:val="18"/>
          <w:szCs w:val="18"/>
        </w:rPr>
      </w:pPr>
    </w:p>
    <w:p w14:paraId="7B7E7264" w14:textId="77777777" w:rsidR="0042412B" w:rsidRPr="00081981" w:rsidRDefault="0042412B" w:rsidP="0042412B">
      <w:pPr>
        <w:pStyle w:val="000"/>
        <w:spacing w:line="240" w:lineRule="auto"/>
        <w:rPr>
          <w:rFonts w:ascii="Verdana" w:hAnsi="Verdana" w:cs="Arial"/>
          <w:sz w:val="18"/>
          <w:szCs w:val="18"/>
        </w:rPr>
      </w:pPr>
      <w:r w:rsidRPr="00081981">
        <w:rPr>
          <w:rFonts w:ascii="Verdana" w:hAnsi="Verdana" w:cs="Arial"/>
          <w:sz w:val="18"/>
          <w:szCs w:val="18"/>
        </w:rPr>
        <w:t>Wij vertrouwen erop u hiermee voldoende te hebben geïnformeerd en zijn gaarne bereid de inhoud van deze brief verder toe te lichten.</w:t>
      </w:r>
    </w:p>
    <w:p w14:paraId="3CF75AB1" w14:textId="77777777" w:rsidR="0042412B" w:rsidRPr="00081981" w:rsidRDefault="0042412B" w:rsidP="0042412B">
      <w:pPr>
        <w:rPr>
          <w:rFonts w:ascii="Verdana" w:hAnsi="Verdana" w:cs="Arial"/>
          <w:sz w:val="18"/>
          <w:szCs w:val="18"/>
        </w:rPr>
      </w:pPr>
    </w:p>
    <w:p w14:paraId="785F1595" w14:textId="77777777" w:rsidR="0042412B" w:rsidRPr="00081981" w:rsidRDefault="0042412B" w:rsidP="0042412B">
      <w:pPr>
        <w:pStyle w:val="000"/>
        <w:spacing w:line="240" w:lineRule="auto"/>
        <w:rPr>
          <w:rFonts w:ascii="Verdana" w:hAnsi="Verdana" w:cs="Arial"/>
          <w:sz w:val="18"/>
          <w:szCs w:val="18"/>
        </w:rPr>
      </w:pPr>
      <w:r w:rsidRPr="00081981">
        <w:rPr>
          <w:rFonts w:ascii="Verdana" w:hAnsi="Verdana" w:cs="Arial"/>
          <w:sz w:val="18"/>
          <w:szCs w:val="18"/>
        </w:rPr>
        <w:t>Plaats, datum</w:t>
      </w:r>
    </w:p>
    <w:p w14:paraId="72CBFACC" w14:textId="77777777" w:rsidR="0042412B" w:rsidRPr="00081981" w:rsidRDefault="0042412B" w:rsidP="0042412B">
      <w:pPr>
        <w:pStyle w:val="000"/>
        <w:spacing w:line="240" w:lineRule="auto"/>
        <w:rPr>
          <w:rFonts w:ascii="Verdana" w:hAnsi="Verdana" w:cs="Arial"/>
          <w:sz w:val="18"/>
          <w:szCs w:val="18"/>
        </w:rPr>
      </w:pPr>
    </w:p>
    <w:p w14:paraId="1661661D" w14:textId="77777777" w:rsidR="0042412B" w:rsidRPr="00081981" w:rsidRDefault="0042412B" w:rsidP="0042412B">
      <w:pPr>
        <w:pStyle w:val="000"/>
        <w:spacing w:line="240" w:lineRule="auto"/>
        <w:rPr>
          <w:rFonts w:ascii="Verdana" w:hAnsi="Verdana" w:cs="Arial"/>
          <w:sz w:val="18"/>
          <w:szCs w:val="18"/>
        </w:rPr>
      </w:pPr>
      <w:r w:rsidRPr="00081981">
        <w:rPr>
          <w:rFonts w:ascii="Verdana" w:hAnsi="Verdana" w:cs="Arial"/>
          <w:sz w:val="18"/>
          <w:szCs w:val="18"/>
        </w:rPr>
        <w:t>Naam en contactgegevens derde deskundige</w:t>
      </w:r>
    </w:p>
    <w:p w14:paraId="31971FB5" w14:textId="77777777" w:rsidR="0042412B" w:rsidRPr="00081981" w:rsidRDefault="0042412B" w:rsidP="0042412B">
      <w:pPr>
        <w:pStyle w:val="000"/>
        <w:spacing w:line="240" w:lineRule="auto"/>
        <w:rPr>
          <w:rFonts w:ascii="Verdana" w:hAnsi="Verdana" w:cs="Arial"/>
          <w:sz w:val="18"/>
          <w:szCs w:val="18"/>
        </w:rPr>
      </w:pPr>
    </w:p>
    <w:p w14:paraId="215F8F11" w14:textId="77777777" w:rsidR="00CF10D0" w:rsidRPr="00081981" w:rsidRDefault="00CF10D0" w:rsidP="0042412B">
      <w:pPr>
        <w:pStyle w:val="000"/>
        <w:spacing w:line="240" w:lineRule="auto"/>
        <w:rPr>
          <w:rFonts w:ascii="Verdana" w:hAnsi="Verdana" w:cs="Arial"/>
          <w:sz w:val="18"/>
          <w:szCs w:val="18"/>
        </w:rPr>
      </w:pPr>
    </w:p>
    <w:p w14:paraId="0DA82CF0" w14:textId="6B4376B4" w:rsidR="0042412B" w:rsidRPr="00081981" w:rsidRDefault="005A2CA5" w:rsidP="0042412B">
      <w:pPr>
        <w:pStyle w:val="000"/>
        <w:spacing w:line="240" w:lineRule="auto"/>
        <w:rPr>
          <w:rFonts w:ascii="Verdana" w:hAnsi="Verdana" w:cs="Arial"/>
          <w:sz w:val="18"/>
          <w:szCs w:val="18"/>
        </w:rPr>
      </w:pPr>
      <w:r w:rsidRPr="00081981">
        <w:rPr>
          <w:rFonts w:ascii="Verdana" w:hAnsi="Verdana" w:cs="Arial"/>
          <w:sz w:val="18"/>
          <w:szCs w:val="18"/>
        </w:rPr>
        <w:t>H</w:t>
      </w:r>
      <w:r w:rsidR="0042412B" w:rsidRPr="00081981">
        <w:rPr>
          <w:rFonts w:ascii="Verdana" w:hAnsi="Verdana" w:cs="Arial"/>
          <w:sz w:val="18"/>
          <w:szCs w:val="18"/>
        </w:rPr>
        <w:t>andtekening</w:t>
      </w:r>
      <w:r w:rsidR="00CF10D0" w:rsidRPr="00081981">
        <w:rPr>
          <w:rFonts w:ascii="Verdana" w:hAnsi="Verdana" w:cs="Arial"/>
          <w:sz w:val="18"/>
          <w:szCs w:val="18"/>
        </w:rPr>
        <w:t xml:space="preserve"> derde deskundige</w:t>
      </w:r>
    </w:p>
    <w:p w14:paraId="0C1E27B1" w14:textId="77777777" w:rsidR="006B2C60" w:rsidRPr="00081981" w:rsidRDefault="006B2C60" w:rsidP="00E1048F">
      <w:pPr>
        <w:pStyle w:val="000"/>
        <w:spacing w:line="240" w:lineRule="auto"/>
        <w:rPr>
          <w:rFonts w:ascii="Verdana" w:hAnsi="Verdana" w:cs="Arial"/>
          <w:sz w:val="18"/>
          <w:szCs w:val="18"/>
        </w:rPr>
      </w:pPr>
    </w:p>
    <w:p w14:paraId="7BE56765" w14:textId="77777777" w:rsidR="006B2C60" w:rsidRPr="00081981" w:rsidRDefault="006B2C60" w:rsidP="00E1048F">
      <w:pPr>
        <w:pStyle w:val="000"/>
        <w:spacing w:line="240" w:lineRule="auto"/>
        <w:rPr>
          <w:rFonts w:ascii="Verdana" w:hAnsi="Verdana" w:cs="Arial"/>
          <w:sz w:val="18"/>
          <w:szCs w:val="18"/>
        </w:rPr>
      </w:pPr>
    </w:p>
    <w:p w14:paraId="2ABC9371" w14:textId="77777777" w:rsidR="006B2C60" w:rsidRPr="00081981" w:rsidRDefault="006B2C60" w:rsidP="00E1048F">
      <w:pPr>
        <w:pStyle w:val="000"/>
        <w:spacing w:line="240" w:lineRule="auto"/>
        <w:rPr>
          <w:rFonts w:ascii="Verdana" w:hAnsi="Verdana" w:cs="Arial"/>
          <w:sz w:val="18"/>
          <w:szCs w:val="18"/>
        </w:rPr>
      </w:pPr>
    </w:p>
    <w:p w14:paraId="1F71125F" w14:textId="77777777" w:rsidR="006B2C60" w:rsidRPr="00081981" w:rsidRDefault="006B2C60" w:rsidP="00E1048F">
      <w:pPr>
        <w:pStyle w:val="000"/>
        <w:spacing w:line="240" w:lineRule="auto"/>
        <w:rPr>
          <w:rFonts w:ascii="Verdana" w:hAnsi="Verdana" w:cs="Arial"/>
          <w:sz w:val="18"/>
          <w:szCs w:val="18"/>
        </w:rPr>
      </w:pPr>
    </w:p>
    <w:p w14:paraId="4FDA8274" w14:textId="77777777" w:rsidR="006B2C60" w:rsidRPr="00081981" w:rsidRDefault="006B2C60" w:rsidP="00E1048F">
      <w:pPr>
        <w:pStyle w:val="000"/>
        <w:spacing w:line="240" w:lineRule="auto"/>
        <w:rPr>
          <w:rFonts w:ascii="Verdana" w:hAnsi="Verdana" w:cs="Arial"/>
          <w:sz w:val="18"/>
          <w:szCs w:val="18"/>
        </w:rPr>
      </w:pPr>
    </w:p>
    <w:p w14:paraId="54428B43" w14:textId="0C3D8E38" w:rsidR="006B2C60" w:rsidRPr="00081981" w:rsidRDefault="006B2C60" w:rsidP="00E1048F">
      <w:pPr>
        <w:pStyle w:val="000"/>
        <w:spacing w:line="240" w:lineRule="auto"/>
        <w:rPr>
          <w:rFonts w:ascii="Verdana" w:hAnsi="Verdana" w:cs="Arial"/>
          <w:sz w:val="18"/>
          <w:szCs w:val="18"/>
        </w:rPr>
      </w:pPr>
    </w:p>
    <w:p w14:paraId="41F8ABD9" w14:textId="53B0496F" w:rsidR="00BB6818" w:rsidRPr="00081981" w:rsidRDefault="00BB6818" w:rsidP="00E1048F">
      <w:pPr>
        <w:pStyle w:val="000"/>
        <w:spacing w:line="240" w:lineRule="auto"/>
        <w:rPr>
          <w:rFonts w:ascii="Verdana" w:hAnsi="Verdana" w:cs="Arial"/>
          <w:sz w:val="18"/>
          <w:szCs w:val="18"/>
        </w:rPr>
      </w:pPr>
    </w:p>
    <w:sectPr w:rsidR="00BB6818" w:rsidRPr="0008198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7DDD0" w14:textId="77777777" w:rsidR="00703F69" w:rsidRDefault="00703F69" w:rsidP="00386617">
      <w:pPr>
        <w:spacing w:line="240" w:lineRule="auto"/>
      </w:pPr>
      <w:r>
        <w:separator/>
      </w:r>
    </w:p>
  </w:endnote>
  <w:endnote w:type="continuationSeparator" w:id="0">
    <w:p w14:paraId="17C84954" w14:textId="77777777" w:rsidR="00703F69" w:rsidRDefault="00703F69" w:rsidP="00386617">
      <w:pPr>
        <w:spacing w:line="240" w:lineRule="auto"/>
      </w:pPr>
      <w:r>
        <w:continuationSeparator/>
      </w:r>
    </w:p>
  </w:endnote>
  <w:endnote w:type="continuationNotice" w:id="1">
    <w:p w14:paraId="36250F06" w14:textId="77777777" w:rsidR="00703F69" w:rsidRDefault="00703F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EYInterstate Light">
    <w:altName w:val="Calibri"/>
    <w:charset w:val="00"/>
    <w:family w:val="auto"/>
    <w:pitch w:val="variable"/>
    <w:sig w:usb0="00000001" w:usb1="5000206A"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3C982" w14:textId="77777777" w:rsidR="0097438B" w:rsidRDefault="009743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AC10F" w14:textId="77777777" w:rsidR="00703F69" w:rsidRDefault="00703F69" w:rsidP="00386617">
      <w:pPr>
        <w:spacing w:line="240" w:lineRule="auto"/>
      </w:pPr>
      <w:r>
        <w:separator/>
      </w:r>
    </w:p>
  </w:footnote>
  <w:footnote w:type="continuationSeparator" w:id="0">
    <w:p w14:paraId="10C3DA88" w14:textId="77777777" w:rsidR="00703F69" w:rsidRDefault="00703F69" w:rsidP="00386617">
      <w:pPr>
        <w:spacing w:line="240" w:lineRule="auto"/>
      </w:pPr>
      <w:r>
        <w:continuationSeparator/>
      </w:r>
    </w:p>
  </w:footnote>
  <w:footnote w:type="continuationNotice" w:id="1">
    <w:p w14:paraId="46E03DE7" w14:textId="77777777" w:rsidR="00703F69" w:rsidRDefault="00703F69">
      <w:pPr>
        <w:spacing w:line="240" w:lineRule="auto"/>
      </w:pPr>
    </w:p>
  </w:footnote>
  <w:footnote w:id="2">
    <w:p w14:paraId="7CD1A92E" w14:textId="77777777" w:rsidR="007E4DA5" w:rsidRPr="00081981" w:rsidRDefault="007E4DA5">
      <w:pPr>
        <w:pStyle w:val="Voetnoottekst"/>
        <w:rPr>
          <w:rFonts w:ascii="Verdana" w:hAnsi="Verdana"/>
          <w:i/>
          <w:iCs/>
          <w:sz w:val="16"/>
          <w:szCs w:val="16"/>
        </w:rPr>
      </w:pPr>
      <w:r w:rsidRPr="00081981">
        <w:rPr>
          <w:rStyle w:val="Voetnootmarkering"/>
          <w:rFonts w:ascii="Verdana" w:hAnsi="Verdana"/>
          <w:sz w:val="16"/>
          <w:szCs w:val="16"/>
        </w:rPr>
        <w:footnoteRef/>
      </w:r>
      <w:r w:rsidRPr="00081981">
        <w:rPr>
          <w:rFonts w:ascii="Verdana" w:hAnsi="Verdana"/>
          <w:sz w:val="16"/>
          <w:szCs w:val="16"/>
        </w:rPr>
        <w:t xml:space="preserve"> </w:t>
      </w:r>
      <w:r w:rsidRPr="00081981">
        <w:rPr>
          <w:rFonts w:ascii="Verdana" w:hAnsi="Verdana"/>
          <w:i/>
          <w:iCs/>
          <w:sz w:val="16"/>
          <w:szCs w:val="16"/>
        </w:rPr>
        <w:t>Bij aanvragers die een voorschot ontvangen van €100.000 of meer dan wel die een subsidie aanvragen van €</w:t>
      </w:r>
    </w:p>
    <w:p w14:paraId="1E96F3F7" w14:textId="77777777" w:rsidR="007E4DA5" w:rsidRPr="00081981" w:rsidRDefault="007E4DA5">
      <w:pPr>
        <w:pStyle w:val="Voetnoottekst"/>
        <w:rPr>
          <w:rFonts w:ascii="Verdana" w:hAnsi="Verdana"/>
          <w:i/>
          <w:iCs/>
          <w:sz w:val="16"/>
          <w:szCs w:val="16"/>
        </w:rPr>
      </w:pPr>
      <w:r w:rsidRPr="00081981">
        <w:rPr>
          <w:rFonts w:ascii="Verdana" w:hAnsi="Verdana"/>
          <w:i/>
          <w:iCs/>
          <w:sz w:val="16"/>
          <w:szCs w:val="16"/>
        </w:rPr>
        <w:t>125.000 of meer is een accountantsverklaring vereist bij indiening van de aanvraag tot vaststeling. Bij</w:t>
      </w:r>
    </w:p>
    <w:p w14:paraId="644FFB22" w14:textId="77777777" w:rsidR="007E4DA5" w:rsidRPr="00081981" w:rsidRDefault="007E4DA5">
      <w:pPr>
        <w:pStyle w:val="Voetnoottekst"/>
        <w:rPr>
          <w:rFonts w:ascii="Verdana" w:hAnsi="Verdana"/>
          <w:i/>
          <w:iCs/>
          <w:sz w:val="16"/>
          <w:szCs w:val="16"/>
        </w:rPr>
      </w:pPr>
      <w:r w:rsidRPr="00081981">
        <w:rPr>
          <w:rFonts w:ascii="Verdana" w:hAnsi="Verdana"/>
          <w:i/>
          <w:iCs/>
          <w:sz w:val="16"/>
          <w:szCs w:val="16"/>
        </w:rPr>
        <w:t>aanvragen tot vaststelling op grond van artikel 6a (werkmaatschappijregeling) dient op grond van artikel 14 lid</w:t>
      </w:r>
    </w:p>
    <w:p w14:paraId="039FDD6F" w14:textId="77777777" w:rsidR="007E4DA5" w:rsidRPr="00081981" w:rsidRDefault="007E4DA5">
      <w:pPr>
        <w:pStyle w:val="Voetnoottekst"/>
        <w:rPr>
          <w:rFonts w:ascii="Verdana" w:hAnsi="Verdana"/>
          <w:i/>
          <w:iCs/>
          <w:sz w:val="16"/>
          <w:szCs w:val="16"/>
        </w:rPr>
      </w:pPr>
      <w:r w:rsidRPr="00081981">
        <w:rPr>
          <w:rFonts w:ascii="Verdana" w:hAnsi="Verdana"/>
          <w:i/>
          <w:iCs/>
          <w:sz w:val="16"/>
          <w:szCs w:val="16"/>
        </w:rPr>
        <w:t>3 van de subsidieregeling altijd een accountantsverklaring te worden overlegd, ongeacht de hoogte van het</w:t>
      </w:r>
    </w:p>
    <w:p w14:paraId="6F609B56" w14:textId="4BC6A52B" w:rsidR="007E4DA5" w:rsidRPr="00081981" w:rsidRDefault="007E4DA5">
      <w:pPr>
        <w:pStyle w:val="Voetnoottekst"/>
        <w:rPr>
          <w:rFonts w:ascii="Verdana" w:hAnsi="Verdana"/>
          <w:sz w:val="16"/>
          <w:szCs w:val="16"/>
        </w:rPr>
      </w:pPr>
      <w:r w:rsidRPr="00081981">
        <w:rPr>
          <w:rFonts w:ascii="Verdana" w:hAnsi="Verdana"/>
          <w:i/>
          <w:iCs/>
          <w:sz w:val="16"/>
          <w:szCs w:val="16"/>
        </w:rPr>
        <w:t>Subsidiebedrag.</w:t>
      </w:r>
    </w:p>
  </w:footnote>
  <w:footnote w:id="3">
    <w:p w14:paraId="2CCEDB42" w14:textId="3ACC90A0" w:rsidR="006A60EB" w:rsidRPr="00081981" w:rsidRDefault="006A60EB">
      <w:pPr>
        <w:pStyle w:val="Voetnoottekst"/>
        <w:rPr>
          <w:rFonts w:ascii="Verdana" w:hAnsi="Verdana"/>
          <w:sz w:val="16"/>
          <w:szCs w:val="16"/>
        </w:rPr>
      </w:pPr>
      <w:r w:rsidRPr="00081981">
        <w:rPr>
          <w:rStyle w:val="Voetnootmarkering"/>
          <w:rFonts w:ascii="Verdana" w:hAnsi="Verdana"/>
          <w:sz w:val="16"/>
          <w:szCs w:val="16"/>
        </w:rPr>
        <w:footnoteRef/>
      </w:r>
      <w:r w:rsidRPr="00081981">
        <w:rPr>
          <w:rFonts w:ascii="Verdana" w:hAnsi="Verdana"/>
          <w:sz w:val="16"/>
          <w:szCs w:val="16"/>
        </w:rPr>
        <w:t xml:space="preserve"> Hieronder behoort niet de NOW-subsidie zelf. Zie: Staatscourant 2020, 34308. </w:t>
      </w:r>
    </w:p>
  </w:footnote>
  <w:footnote w:id="4">
    <w:p w14:paraId="690022CB" w14:textId="02675A5C" w:rsidR="0049598B" w:rsidRPr="002800D6" w:rsidRDefault="0049598B">
      <w:pPr>
        <w:pStyle w:val="Voetnoottekst"/>
        <w:rPr>
          <w:rFonts w:ascii="Verdana" w:hAnsi="Verdana"/>
          <w:strike/>
          <w:sz w:val="16"/>
          <w:szCs w:val="16"/>
        </w:rPr>
      </w:pPr>
      <w:r w:rsidRPr="00081981">
        <w:rPr>
          <w:rStyle w:val="Voetnootmarkering"/>
          <w:rFonts w:ascii="Verdana" w:hAnsi="Verdana"/>
          <w:sz w:val="16"/>
          <w:szCs w:val="16"/>
        </w:rPr>
        <w:footnoteRef/>
      </w:r>
      <w:r w:rsidRPr="00081981">
        <w:rPr>
          <w:rFonts w:ascii="Verdana" w:hAnsi="Verdana"/>
          <w:sz w:val="16"/>
          <w:szCs w:val="16"/>
        </w:rPr>
        <w:t xml:space="preserve"> De meetperiode is de periode waarover </w:t>
      </w:r>
      <w:r w:rsidR="00E06CBE" w:rsidRPr="00081981">
        <w:rPr>
          <w:rFonts w:ascii="Verdana" w:hAnsi="Verdana"/>
          <w:sz w:val="16"/>
          <w:szCs w:val="16"/>
        </w:rPr>
        <w:t>de aanvrager</w:t>
      </w:r>
      <w:r w:rsidRPr="00081981">
        <w:rPr>
          <w:rFonts w:ascii="Verdana" w:hAnsi="Verdana"/>
          <w:sz w:val="16"/>
          <w:szCs w:val="16"/>
        </w:rPr>
        <w:t xml:space="preserve"> NOW-subsidie heeft aangevraagd. </w:t>
      </w:r>
      <w:r w:rsidRPr="00A02C7E">
        <w:rPr>
          <w:rFonts w:ascii="Verdana" w:hAnsi="Verdana"/>
          <w:sz w:val="16"/>
          <w:szCs w:val="16"/>
        </w:rPr>
        <w:t xml:space="preserve">Deze periode vindt u in </w:t>
      </w:r>
      <w:r w:rsidR="00E06CBE" w:rsidRPr="00A02C7E">
        <w:rPr>
          <w:rFonts w:ascii="Verdana" w:hAnsi="Verdana"/>
          <w:sz w:val="16"/>
          <w:szCs w:val="16"/>
        </w:rPr>
        <w:t>de</w:t>
      </w:r>
      <w:r w:rsidRPr="00A02C7E">
        <w:rPr>
          <w:rFonts w:ascii="Verdana" w:hAnsi="Verdana"/>
          <w:sz w:val="16"/>
          <w:szCs w:val="16"/>
        </w:rPr>
        <w:t xml:space="preserve"> initiële beschikking.</w:t>
      </w:r>
    </w:p>
  </w:footnote>
  <w:footnote w:id="5">
    <w:p w14:paraId="499BA4B1" w14:textId="06CB5811" w:rsidR="00747E9B" w:rsidRPr="00081981" w:rsidRDefault="00747E9B" w:rsidP="00074AEB">
      <w:pPr>
        <w:pStyle w:val="Voetnoottekst"/>
        <w:rPr>
          <w:rFonts w:ascii="Verdana" w:hAnsi="Verdana"/>
          <w:sz w:val="16"/>
          <w:szCs w:val="16"/>
        </w:rPr>
      </w:pPr>
      <w:r w:rsidRPr="00081981">
        <w:rPr>
          <w:rStyle w:val="Voetnootmarkering"/>
          <w:rFonts w:ascii="Verdana" w:hAnsi="Verdana"/>
          <w:sz w:val="16"/>
          <w:szCs w:val="16"/>
        </w:rPr>
        <w:footnoteRef/>
      </w:r>
      <w:r w:rsidRPr="00081981">
        <w:rPr>
          <w:rFonts w:ascii="Verdana" w:hAnsi="Verdana"/>
          <w:sz w:val="16"/>
          <w:szCs w:val="16"/>
        </w:rPr>
        <w:t xml:space="preserve"> Indien ondergetekende voor de werkgever administratie voert en</w:t>
      </w:r>
      <w:r w:rsidR="00074AEB">
        <w:rPr>
          <w:rFonts w:ascii="Verdana" w:hAnsi="Verdana"/>
          <w:sz w:val="16"/>
          <w:szCs w:val="16"/>
        </w:rPr>
        <w:t xml:space="preserve"> genoemde</w:t>
      </w:r>
      <w:r w:rsidRPr="00081981">
        <w:rPr>
          <w:rFonts w:ascii="Verdana" w:hAnsi="Verdana"/>
          <w:sz w:val="16"/>
          <w:szCs w:val="16"/>
        </w:rPr>
        <w:t xml:space="preserve"> werkzaamheden al zijn</w:t>
      </w:r>
      <w:r w:rsidR="00074AEB">
        <w:rPr>
          <w:rFonts w:ascii="Verdana" w:hAnsi="Verdana"/>
          <w:sz w:val="16"/>
          <w:szCs w:val="16"/>
        </w:rPr>
        <w:t xml:space="preserve"> </w:t>
      </w:r>
      <w:r w:rsidRPr="00081981">
        <w:rPr>
          <w:rFonts w:ascii="Verdana" w:hAnsi="Verdana"/>
          <w:sz w:val="16"/>
          <w:szCs w:val="16"/>
        </w:rPr>
        <w:t>verricht in het kader van de normale dienstverlening voor de voorbereiding van de aanvraag tot vaststelling</w:t>
      </w:r>
      <w:r w:rsidR="00074AEB">
        <w:rPr>
          <w:rFonts w:ascii="Verdana" w:hAnsi="Verdana"/>
          <w:sz w:val="16"/>
          <w:szCs w:val="16"/>
        </w:rPr>
        <w:t xml:space="preserve"> </w:t>
      </w:r>
      <w:r w:rsidRPr="00081981">
        <w:rPr>
          <w:rFonts w:ascii="Verdana" w:hAnsi="Verdana"/>
          <w:sz w:val="16"/>
          <w:szCs w:val="16"/>
        </w:rPr>
        <w:t>door de werkgever en er geen resterende afwijkingen zijn, mag er op basis daarvan getekend worden voor</w:t>
      </w:r>
      <w:r w:rsidR="00074AEB">
        <w:rPr>
          <w:rFonts w:ascii="Verdana" w:hAnsi="Verdana"/>
          <w:sz w:val="16"/>
          <w:szCs w:val="16"/>
        </w:rPr>
        <w:t xml:space="preserve"> </w:t>
      </w:r>
      <w:r w:rsidRPr="00081981">
        <w:rPr>
          <w:rFonts w:ascii="Verdana" w:hAnsi="Verdana"/>
          <w:sz w:val="16"/>
          <w:szCs w:val="16"/>
        </w:rPr>
        <w:t>akkoord door de deskundige derde. De derde deskundige stelt dan wel vast dat die eerdere werkzaamheden</w:t>
      </w:r>
      <w:r w:rsidR="00074AEB">
        <w:rPr>
          <w:rFonts w:ascii="Verdana" w:hAnsi="Verdana"/>
          <w:sz w:val="16"/>
          <w:szCs w:val="16"/>
        </w:rPr>
        <w:t xml:space="preserve"> </w:t>
      </w:r>
      <w:r w:rsidRPr="00081981">
        <w:rPr>
          <w:rFonts w:ascii="Verdana" w:hAnsi="Verdana"/>
          <w:sz w:val="16"/>
          <w:szCs w:val="16"/>
        </w:rPr>
        <w:t>nog volstaan in het licht van gewijzigde omstandigheden in de tussenliggende periode.</w:t>
      </w:r>
    </w:p>
  </w:footnote>
  <w:footnote w:id="6">
    <w:p w14:paraId="3A8DD536" w14:textId="77777777" w:rsidR="00E032F1" w:rsidRDefault="0096684A" w:rsidP="0096684A">
      <w:pPr>
        <w:pStyle w:val="Voetnoottekst"/>
        <w:rPr>
          <w:rFonts w:ascii="Verdana" w:hAnsi="Verdana"/>
          <w:sz w:val="16"/>
          <w:szCs w:val="16"/>
        </w:rPr>
      </w:pPr>
      <w:r w:rsidRPr="00081981">
        <w:rPr>
          <w:rStyle w:val="Voetnootmarkering"/>
          <w:rFonts w:ascii="Verdana" w:hAnsi="Verdana"/>
          <w:sz w:val="16"/>
          <w:szCs w:val="16"/>
        </w:rPr>
        <w:footnoteRef/>
      </w:r>
      <w:r w:rsidRPr="00081981">
        <w:rPr>
          <w:rFonts w:ascii="Verdana" w:hAnsi="Verdana"/>
          <w:sz w:val="16"/>
          <w:szCs w:val="16"/>
        </w:rPr>
        <w:t xml:space="preserve"> Indien geconstateerde afwijkingen niet door de aanvrager zijn hersteld, is het n</w:t>
      </w:r>
      <w:r w:rsidR="00E032F1">
        <w:rPr>
          <w:rFonts w:ascii="Verdana" w:hAnsi="Verdana"/>
          <w:sz w:val="16"/>
          <w:szCs w:val="16"/>
        </w:rPr>
        <w:t>iet mogelijk deze verklaring af</w:t>
      </w:r>
    </w:p>
    <w:p w14:paraId="3EF68E66" w14:textId="2D052CA1" w:rsidR="0096684A" w:rsidRPr="00081981" w:rsidRDefault="0096684A" w:rsidP="0096684A">
      <w:pPr>
        <w:pStyle w:val="Voetnoottekst"/>
        <w:rPr>
          <w:rFonts w:ascii="Verdana" w:hAnsi="Verdana"/>
          <w:sz w:val="16"/>
          <w:szCs w:val="16"/>
        </w:rPr>
      </w:pPr>
      <w:r w:rsidRPr="00081981">
        <w:rPr>
          <w:rFonts w:ascii="Verdana" w:hAnsi="Verdana"/>
          <w:sz w:val="16"/>
          <w:szCs w:val="16"/>
        </w:rPr>
        <w:t xml:space="preserve">te geven.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16E23" w14:textId="64AEAEEE" w:rsidR="00687EDF" w:rsidRDefault="00687ED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7A940E0A"/>
    <w:lvl w:ilvl="0">
      <w:start w:val="1"/>
      <w:numFmt w:val="decimal"/>
      <w:lvlText w:val="%1."/>
      <w:lvlJc w:val="left"/>
      <w:pPr>
        <w:tabs>
          <w:tab w:val="num" w:pos="360"/>
        </w:tabs>
        <w:ind w:left="360" w:hanging="360"/>
      </w:pPr>
    </w:lvl>
  </w:abstractNum>
  <w:abstractNum w:abstractNumId="1" w15:restartNumberingAfterBreak="0">
    <w:nsid w:val="02120A61"/>
    <w:multiLevelType w:val="hybridMultilevel"/>
    <w:tmpl w:val="84D08360"/>
    <w:lvl w:ilvl="0" w:tplc="87B6F770">
      <w:start w:val="1"/>
      <w:numFmt w:val="decimal"/>
      <w:pStyle w:val="Lijstnummering"/>
      <w:lvlText w:val="%1"/>
      <w:lvlJc w:val="left"/>
      <w:pPr>
        <w:tabs>
          <w:tab w:val="num" w:pos="567"/>
        </w:tabs>
        <w:ind w:left="360" w:hanging="360"/>
      </w:pPr>
      <w:rPr>
        <w:rFonts w:ascii="EYInterstate Light" w:hAnsi="EYInterstate Light" w:hint="default"/>
        <w:b w:val="0"/>
        <w:i w:val="0"/>
        <w:sz w:val="22"/>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45F70BE"/>
    <w:multiLevelType w:val="multilevel"/>
    <w:tmpl w:val="183876C4"/>
    <w:lvl w:ilvl="0">
      <w:start w:val="1"/>
      <w:numFmt w:val="decimal"/>
      <w:lvlText w:val="%1."/>
      <w:lvlJc w:val="left"/>
      <w:pPr>
        <w:tabs>
          <w:tab w:val="num" w:pos="340"/>
        </w:tabs>
        <w:ind w:left="340" w:hanging="340"/>
      </w:pPr>
      <w:rPr>
        <w:rFonts w:hint="default"/>
        <w:b w:val="0"/>
        <w:i w:val="0"/>
        <w:color w:val="auto"/>
        <w:sz w:val="24"/>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3" w15:restartNumberingAfterBreak="0">
    <w:nsid w:val="0AA934C3"/>
    <w:multiLevelType w:val="hybridMultilevel"/>
    <w:tmpl w:val="AE407894"/>
    <w:lvl w:ilvl="0" w:tplc="5DD87EAA">
      <w:start w:val="1"/>
      <w:numFmt w:val="bullet"/>
      <w:pStyle w:val="Lijststreepjetweedeniveau"/>
      <w:lvlText w:val="–"/>
      <w:lvlJc w:val="left"/>
      <w:pPr>
        <w:ind w:left="587"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1655A1"/>
    <w:multiLevelType w:val="multilevel"/>
    <w:tmpl w:val="7FA8DB9E"/>
    <w:lvl w:ilvl="0">
      <w:start w:val="1"/>
      <w:numFmt w:val="bullet"/>
      <w:lvlText w:val="—"/>
      <w:lvlJc w:val="left"/>
      <w:pPr>
        <w:tabs>
          <w:tab w:val="num" w:pos="340"/>
        </w:tabs>
        <w:ind w:left="340" w:hanging="340"/>
      </w:pPr>
      <w:rPr>
        <w:rFonts w:ascii="Arial" w:hAnsi="Arial" w:cs="Arial" w:hint="default"/>
        <w:b w:val="0"/>
        <w:i w:val="0"/>
        <w:color w:val="auto"/>
        <w:sz w:val="24"/>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5" w15:restartNumberingAfterBreak="0">
    <w:nsid w:val="10D57B21"/>
    <w:multiLevelType w:val="hybridMultilevel"/>
    <w:tmpl w:val="B1AEE5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BD2CDB"/>
    <w:multiLevelType w:val="multilevel"/>
    <w:tmpl w:val="F58C82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D4D43EE"/>
    <w:multiLevelType w:val="hybridMultilevel"/>
    <w:tmpl w:val="2C92515C"/>
    <w:lvl w:ilvl="0" w:tplc="AC68825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4F73C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6D340A"/>
    <w:multiLevelType w:val="multilevel"/>
    <w:tmpl w:val="1F1033E0"/>
    <w:lvl w:ilvl="0">
      <w:start w:val="1"/>
      <w:numFmt w:val="bullet"/>
      <w:lvlText w:val="—"/>
      <w:lvlJc w:val="left"/>
      <w:pPr>
        <w:tabs>
          <w:tab w:val="num" w:pos="340"/>
        </w:tabs>
        <w:ind w:left="340" w:hanging="340"/>
      </w:pPr>
      <w:rPr>
        <w:rFonts w:ascii="Arial" w:hAnsi="Arial" w:cs="Arial" w:hint="default"/>
        <w:b w:val="0"/>
        <w:i w:val="0"/>
        <w:color w:val="auto"/>
        <w:sz w:val="24"/>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10" w15:restartNumberingAfterBreak="0">
    <w:nsid w:val="311E0A8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1F5B28"/>
    <w:multiLevelType w:val="hybridMultilevel"/>
    <w:tmpl w:val="50C285AE"/>
    <w:lvl w:ilvl="0" w:tplc="4606D8A8">
      <w:numFmt w:val="bullet"/>
      <w:lvlText w:val="-"/>
      <w:lvlJc w:val="left"/>
      <w:pPr>
        <w:ind w:left="720" w:hanging="360"/>
      </w:pPr>
      <w:rPr>
        <w:rFonts w:ascii="EYInterstate Light" w:eastAsia="Times New Roman" w:hAnsi="EYInterstate Ligh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DC91B6B"/>
    <w:multiLevelType w:val="multilevel"/>
    <w:tmpl w:val="B2CCEEB4"/>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13" w15:restartNumberingAfterBreak="0">
    <w:nsid w:val="42103388"/>
    <w:multiLevelType w:val="multilevel"/>
    <w:tmpl w:val="6672BF24"/>
    <w:lvl w:ilvl="0">
      <w:start w:val="1"/>
      <w:numFmt w:val="bullet"/>
      <w:lvlText w:val="—"/>
      <w:lvlJc w:val="left"/>
      <w:pPr>
        <w:tabs>
          <w:tab w:val="num" w:pos="340"/>
        </w:tabs>
        <w:ind w:left="340" w:hanging="340"/>
      </w:pPr>
      <w:rPr>
        <w:rFonts w:ascii="Arial" w:hAnsi="Arial" w:cs="Arial" w:hint="default"/>
        <w:b w:val="0"/>
        <w:i w:val="0"/>
        <w:color w:val="auto"/>
        <w:sz w:val="24"/>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14" w15:restartNumberingAfterBreak="0">
    <w:nsid w:val="42F579DE"/>
    <w:multiLevelType w:val="hybridMultilevel"/>
    <w:tmpl w:val="0ACA2328"/>
    <w:lvl w:ilvl="0" w:tplc="AC68825C">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8A81C54"/>
    <w:multiLevelType w:val="hybridMultilevel"/>
    <w:tmpl w:val="D472A18E"/>
    <w:lvl w:ilvl="0" w:tplc="97B4597E">
      <w:start w:val="1"/>
      <w:numFmt w:val="bullet"/>
      <w:pStyle w:val="Lijst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93368FB"/>
    <w:multiLevelType w:val="multilevel"/>
    <w:tmpl w:val="79EE32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64A1401"/>
    <w:multiLevelType w:val="multilevel"/>
    <w:tmpl w:val="4E4E8978"/>
    <w:lvl w:ilvl="0">
      <w:start w:val="1"/>
      <w:numFmt w:val="bullet"/>
      <w:lvlText w:val="—"/>
      <w:lvlJc w:val="left"/>
      <w:pPr>
        <w:ind w:left="360" w:hanging="360"/>
      </w:pPr>
      <w:rPr>
        <w:rFonts w:ascii="Arial" w:hAnsi="Arial" w:cs="Arial" w:hint="default"/>
        <w:b w:val="0"/>
        <w:i w:val="0"/>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92107D"/>
    <w:multiLevelType w:val="hybridMultilevel"/>
    <w:tmpl w:val="10C48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D47980"/>
    <w:multiLevelType w:val="multilevel"/>
    <w:tmpl w:val="0AC0B4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4EE1095"/>
    <w:multiLevelType w:val="hybridMultilevel"/>
    <w:tmpl w:val="9FDC270E"/>
    <w:lvl w:ilvl="0" w:tplc="D1EA75FC">
      <w:start w:val="1"/>
      <w:numFmt w:val="bullet"/>
      <w:lvlText w:val="—"/>
      <w:lvlJc w:val="left"/>
      <w:pPr>
        <w:tabs>
          <w:tab w:val="num" w:pos="567"/>
        </w:tabs>
        <w:ind w:left="360" w:hanging="360"/>
      </w:pPr>
      <w:rPr>
        <w:rFonts w:ascii="Arial" w:hAnsi="Arial" w:cs="Arial" w:hint="default"/>
        <w:b w:val="0"/>
        <w:i w:val="0"/>
        <w:color w:val="auto"/>
        <w:sz w:val="24"/>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7F966177"/>
    <w:multiLevelType w:val="multilevel"/>
    <w:tmpl w:val="A5FEB522"/>
    <w:lvl w:ilvl="0">
      <w:start w:val="1"/>
      <w:numFmt w:val="bullet"/>
      <w:lvlText w:val="—"/>
      <w:lvlJc w:val="left"/>
      <w:pPr>
        <w:tabs>
          <w:tab w:val="num" w:pos="340"/>
        </w:tabs>
        <w:ind w:left="340" w:hanging="340"/>
      </w:pPr>
      <w:rPr>
        <w:rFonts w:ascii="Arial" w:hAnsi="Arial" w:cs="Arial" w:hint="default"/>
        <w:b w:val="0"/>
        <w:i w:val="0"/>
        <w:color w:val="auto"/>
        <w:sz w:val="24"/>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num w:numId="1">
    <w:abstractNumId w:val="15"/>
  </w:num>
  <w:num w:numId="2">
    <w:abstractNumId w:val="3"/>
  </w:num>
  <w:num w:numId="3">
    <w:abstractNumId w:val="1"/>
  </w:num>
  <w:num w:numId="4">
    <w:abstractNumId w:val="1"/>
    <w:lvlOverride w:ilvl="0">
      <w:startOverride w:val="1"/>
    </w:lvlOverride>
  </w:num>
  <w:num w:numId="5">
    <w:abstractNumId w:val="14"/>
  </w:num>
  <w:num w:numId="6">
    <w:abstractNumId w:val="7"/>
  </w:num>
  <w:num w:numId="7">
    <w:abstractNumId w:val="12"/>
  </w:num>
  <w:num w:numId="8">
    <w:abstractNumId w:val="20"/>
  </w:num>
  <w:num w:numId="9">
    <w:abstractNumId w:val="18"/>
  </w:num>
  <w:num w:numId="10">
    <w:abstractNumId w:val="5"/>
  </w:num>
  <w:num w:numId="11">
    <w:abstractNumId w:val="1"/>
  </w:num>
  <w:num w:numId="12">
    <w:abstractNumId w:val="0"/>
  </w:num>
  <w:num w:numId="13">
    <w:abstractNumId w:val="13"/>
  </w:num>
  <w:num w:numId="14">
    <w:abstractNumId w:val="9"/>
  </w:num>
  <w:num w:numId="15">
    <w:abstractNumId w:val="21"/>
  </w:num>
  <w:num w:numId="16">
    <w:abstractNumId w:val="4"/>
  </w:num>
  <w:num w:numId="17">
    <w:abstractNumId w:val="10"/>
  </w:num>
  <w:num w:numId="18">
    <w:abstractNumId w:val="17"/>
  </w:num>
  <w:num w:numId="19">
    <w:abstractNumId w:val="4"/>
  </w:num>
  <w:num w:numId="20">
    <w:abstractNumId w:val="11"/>
  </w:num>
  <w:num w:numId="21">
    <w:abstractNumId w:val="8"/>
  </w:num>
  <w:num w:numId="22">
    <w:abstractNumId w:val="13"/>
  </w:num>
  <w:num w:numId="23">
    <w:abstractNumId w:val="2"/>
  </w:num>
  <w:num w:numId="24">
    <w:abstractNumId w:val="19"/>
  </w:num>
  <w:num w:numId="25">
    <w:abstractNumId w:val="6"/>
  </w:num>
  <w:num w:numId="26">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617"/>
    <w:rsid w:val="000072A6"/>
    <w:rsid w:val="00016514"/>
    <w:rsid w:val="000221EB"/>
    <w:rsid w:val="00025E20"/>
    <w:rsid w:val="0003240B"/>
    <w:rsid w:val="000477FA"/>
    <w:rsid w:val="00050E57"/>
    <w:rsid w:val="00074762"/>
    <w:rsid w:val="00074AEB"/>
    <w:rsid w:val="00081981"/>
    <w:rsid w:val="00085119"/>
    <w:rsid w:val="00085B94"/>
    <w:rsid w:val="0009534D"/>
    <w:rsid w:val="000B07A9"/>
    <w:rsid w:val="000E4513"/>
    <w:rsid w:val="000E6B09"/>
    <w:rsid w:val="000F0A32"/>
    <w:rsid w:val="000F40FD"/>
    <w:rsid w:val="000F4A75"/>
    <w:rsid w:val="00117661"/>
    <w:rsid w:val="00121F19"/>
    <w:rsid w:val="00123231"/>
    <w:rsid w:val="0012364D"/>
    <w:rsid w:val="00125543"/>
    <w:rsid w:val="00143E42"/>
    <w:rsid w:val="00150297"/>
    <w:rsid w:val="0015608B"/>
    <w:rsid w:val="00163F8C"/>
    <w:rsid w:val="001676B8"/>
    <w:rsid w:val="001849DB"/>
    <w:rsid w:val="001879C5"/>
    <w:rsid w:val="00190FE1"/>
    <w:rsid w:val="00192162"/>
    <w:rsid w:val="00196692"/>
    <w:rsid w:val="001966C1"/>
    <w:rsid w:val="001B04D6"/>
    <w:rsid w:val="001C3D8E"/>
    <w:rsid w:val="001D057C"/>
    <w:rsid w:val="001E10EF"/>
    <w:rsid w:val="001F15F3"/>
    <w:rsid w:val="001F5A16"/>
    <w:rsid w:val="0020009E"/>
    <w:rsid w:val="00217BB0"/>
    <w:rsid w:val="0022096D"/>
    <w:rsid w:val="00222035"/>
    <w:rsid w:val="002227D5"/>
    <w:rsid w:val="00233012"/>
    <w:rsid w:val="002367EF"/>
    <w:rsid w:val="00252E3D"/>
    <w:rsid w:val="00265A7B"/>
    <w:rsid w:val="002800D6"/>
    <w:rsid w:val="002819EC"/>
    <w:rsid w:val="0029072A"/>
    <w:rsid w:val="00290953"/>
    <w:rsid w:val="00293946"/>
    <w:rsid w:val="002A36F4"/>
    <w:rsid w:val="002A6674"/>
    <w:rsid w:val="002B0FD1"/>
    <w:rsid w:val="002B3E4A"/>
    <w:rsid w:val="002B4EF6"/>
    <w:rsid w:val="002C01EE"/>
    <w:rsid w:val="002C0A49"/>
    <w:rsid w:val="002C5145"/>
    <w:rsid w:val="002C6AA7"/>
    <w:rsid w:val="002F591E"/>
    <w:rsid w:val="002F59C9"/>
    <w:rsid w:val="003010CD"/>
    <w:rsid w:val="00301156"/>
    <w:rsid w:val="003068AC"/>
    <w:rsid w:val="00306DD1"/>
    <w:rsid w:val="00307150"/>
    <w:rsid w:val="00310B62"/>
    <w:rsid w:val="00313BFD"/>
    <w:rsid w:val="003213D2"/>
    <w:rsid w:val="00324CA7"/>
    <w:rsid w:val="00353CBF"/>
    <w:rsid w:val="0036016E"/>
    <w:rsid w:val="003614D1"/>
    <w:rsid w:val="00376278"/>
    <w:rsid w:val="00386617"/>
    <w:rsid w:val="00390C4E"/>
    <w:rsid w:val="00392773"/>
    <w:rsid w:val="003B00BF"/>
    <w:rsid w:val="003B20AA"/>
    <w:rsid w:val="003B46DF"/>
    <w:rsid w:val="003D54A9"/>
    <w:rsid w:val="003D7681"/>
    <w:rsid w:val="003E373E"/>
    <w:rsid w:val="003F7AEB"/>
    <w:rsid w:val="004002E9"/>
    <w:rsid w:val="00400623"/>
    <w:rsid w:val="004016E2"/>
    <w:rsid w:val="00401CA1"/>
    <w:rsid w:val="00404EC1"/>
    <w:rsid w:val="00405814"/>
    <w:rsid w:val="00406348"/>
    <w:rsid w:val="004131A1"/>
    <w:rsid w:val="004169E6"/>
    <w:rsid w:val="004176A7"/>
    <w:rsid w:val="00417DEE"/>
    <w:rsid w:val="0042412B"/>
    <w:rsid w:val="004266B1"/>
    <w:rsid w:val="00427C06"/>
    <w:rsid w:val="00431F69"/>
    <w:rsid w:val="0043520B"/>
    <w:rsid w:val="00451B94"/>
    <w:rsid w:val="004727E5"/>
    <w:rsid w:val="00490C49"/>
    <w:rsid w:val="0049598B"/>
    <w:rsid w:val="004A2A06"/>
    <w:rsid w:val="004A5234"/>
    <w:rsid w:val="004A7B7A"/>
    <w:rsid w:val="004B62E4"/>
    <w:rsid w:val="004B6830"/>
    <w:rsid w:val="004C11F4"/>
    <w:rsid w:val="004C3B32"/>
    <w:rsid w:val="004D71E0"/>
    <w:rsid w:val="004E3562"/>
    <w:rsid w:val="004E459B"/>
    <w:rsid w:val="004E5397"/>
    <w:rsid w:val="0050441F"/>
    <w:rsid w:val="00505615"/>
    <w:rsid w:val="005356B2"/>
    <w:rsid w:val="00542FCA"/>
    <w:rsid w:val="00545D97"/>
    <w:rsid w:val="005476DB"/>
    <w:rsid w:val="00551189"/>
    <w:rsid w:val="00556562"/>
    <w:rsid w:val="0057023A"/>
    <w:rsid w:val="00587EB4"/>
    <w:rsid w:val="005912AE"/>
    <w:rsid w:val="005A2CA5"/>
    <w:rsid w:val="005A2D22"/>
    <w:rsid w:val="005A4D63"/>
    <w:rsid w:val="005D62BD"/>
    <w:rsid w:val="005E2E5E"/>
    <w:rsid w:val="005E4D4F"/>
    <w:rsid w:val="005F0491"/>
    <w:rsid w:val="005F44D8"/>
    <w:rsid w:val="005F4D2B"/>
    <w:rsid w:val="0060569C"/>
    <w:rsid w:val="00610222"/>
    <w:rsid w:val="006120DC"/>
    <w:rsid w:val="00620DF7"/>
    <w:rsid w:val="00636241"/>
    <w:rsid w:val="006375F1"/>
    <w:rsid w:val="00662BFA"/>
    <w:rsid w:val="00663F6A"/>
    <w:rsid w:val="00664127"/>
    <w:rsid w:val="006734CA"/>
    <w:rsid w:val="00673D5B"/>
    <w:rsid w:val="006822DA"/>
    <w:rsid w:val="00682DB6"/>
    <w:rsid w:val="00687EDF"/>
    <w:rsid w:val="00694691"/>
    <w:rsid w:val="006974DA"/>
    <w:rsid w:val="006A2362"/>
    <w:rsid w:val="006A60EB"/>
    <w:rsid w:val="006B072B"/>
    <w:rsid w:val="006B2C41"/>
    <w:rsid w:val="006B2C60"/>
    <w:rsid w:val="006C3673"/>
    <w:rsid w:val="006C57D0"/>
    <w:rsid w:val="006C7F26"/>
    <w:rsid w:val="006D2561"/>
    <w:rsid w:val="006E16CF"/>
    <w:rsid w:val="006F57F0"/>
    <w:rsid w:val="006F6515"/>
    <w:rsid w:val="00703F69"/>
    <w:rsid w:val="00712E58"/>
    <w:rsid w:val="0072338C"/>
    <w:rsid w:val="00747E9B"/>
    <w:rsid w:val="007519CB"/>
    <w:rsid w:val="007544E3"/>
    <w:rsid w:val="00760D75"/>
    <w:rsid w:val="00765165"/>
    <w:rsid w:val="0076562D"/>
    <w:rsid w:val="007713BE"/>
    <w:rsid w:val="00774E8B"/>
    <w:rsid w:val="00782A78"/>
    <w:rsid w:val="00787157"/>
    <w:rsid w:val="007927C8"/>
    <w:rsid w:val="0079677C"/>
    <w:rsid w:val="00797EB5"/>
    <w:rsid w:val="007A06EE"/>
    <w:rsid w:val="007A07FD"/>
    <w:rsid w:val="007B293D"/>
    <w:rsid w:val="007B3781"/>
    <w:rsid w:val="007C1056"/>
    <w:rsid w:val="007E4DA5"/>
    <w:rsid w:val="007E64D6"/>
    <w:rsid w:val="007F4B2E"/>
    <w:rsid w:val="008157C7"/>
    <w:rsid w:val="0082521C"/>
    <w:rsid w:val="00825E4B"/>
    <w:rsid w:val="00836FD3"/>
    <w:rsid w:val="0084065F"/>
    <w:rsid w:val="00842F86"/>
    <w:rsid w:val="00851A11"/>
    <w:rsid w:val="00854CB7"/>
    <w:rsid w:val="0088423A"/>
    <w:rsid w:val="00886528"/>
    <w:rsid w:val="008A184D"/>
    <w:rsid w:val="008B08C8"/>
    <w:rsid w:val="008B0D10"/>
    <w:rsid w:val="008B427B"/>
    <w:rsid w:val="008C4AB1"/>
    <w:rsid w:val="008E5617"/>
    <w:rsid w:val="008F2F6C"/>
    <w:rsid w:val="008F56E3"/>
    <w:rsid w:val="008F691F"/>
    <w:rsid w:val="008F6ECA"/>
    <w:rsid w:val="008F7247"/>
    <w:rsid w:val="008F7D3D"/>
    <w:rsid w:val="009038A0"/>
    <w:rsid w:val="00912643"/>
    <w:rsid w:val="00914E09"/>
    <w:rsid w:val="00923A3B"/>
    <w:rsid w:val="009253EE"/>
    <w:rsid w:val="009404FA"/>
    <w:rsid w:val="00941237"/>
    <w:rsid w:val="00941512"/>
    <w:rsid w:val="0095709C"/>
    <w:rsid w:val="009649A9"/>
    <w:rsid w:val="0096684A"/>
    <w:rsid w:val="00970E92"/>
    <w:rsid w:val="009732F2"/>
    <w:rsid w:val="0097438B"/>
    <w:rsid w:val="00980B2F"/>
    <w:rsid w:val="00982C3B"/>
    <w:rsid w:val="00984623"/>
    <w:rsid w:val="00984D8A"/>
    <w:rsid w:val="009928D3"/>
    <w:rsid w:val="009A02A4"/>
    <w:rsid w:val="009A0FC7"/>
    <w:rsid w:val="009C49C6"/>
    <w:rsid w:val="009C6687"/>
    <w:rsid w:val="009D07BE"/>
    <w:rsid w:val="009D4346"/>
    <w:rsid w:val="009E3E59"/>
    <w:rsid w:val="009E6EB3"/>
    <w:rsid w:val="009F0807"/>
    <w:rsid w:val="009F0E81"/>
    <w:rsid w:val="009F2793"/>
    <w:rsid w:val="009F3C11"/>
    <w:rsid w:val="009F5626"/>
    <w:rsid w:val="009F7A2B"/>
    <w:rsid w:val="00A025C8"/>
    <w:rsid w:val="00A02C7E"/>
    <w:rsid w:val="00A04213"/>
    <w:rsid w:val="00A11187"/>
    <w:rsid w:val="00A127CA"/>
    <w:rsid w:val="00A12A99"/>
    <w:rsid w:val="00A240AB"/>
    <w:rsid w:val="00A27C55"/>
    <w:rsid w:val="00A309D8"/>
    <w:rsid w:val="00A3268E"/>
    <w:rsid w:val="00A32999"/>
    <w:rsid w:val="00A41123"/>
    <w:rsid w:val="00A64929"/>
    <w:rsid w:val="00A70740"/>
    <w:rsid w:val="00A70804"/>
    <w:rsid w:val="00A90DF9"/>
    <w:rsid w:val="00A930A4"/>
    <w:rsid w:val="00AA438E"/>
    <w:rsid w:val="00AA5107"/>
    <w:rsid w:val="00AB29E7"/>
    <w:rsid w:val="00AC296D"/>
    <w:rsid w:val="00AC29D2"/>
    <w:rsid w:val="00AD22DF"/>
    <w:rsid w:val="00AD6F23"/>
    <w:rsid w:val="00AE128E"/>
    <w:rsid w:val="00AE2C65"/>
    <w:rsid w:val="00AE6D5B"/>
    <w:rsid w:val="00AF5515"/>
    <w:rsid w:val="00AF629C"/>
    <w:rsid w:val="00AF74B4"/>
    <w:rsid w:val="00B1076F"/>
    <w:rsid w:val="00B11125"/>
    <w:rsid w:val="00B17FD4"/>
    <w:rsid w:val="00B30FFF"/>
    <w:rsid w:val="00B337CD"/>
    <w:rsid w:val="00B4734E"/>
    <w:rsid w:val="00B52737"/>
    <w:rsid w:val="00B5430A"/>
    <w:rsid w:val="00B5655E"/>
    <w:rsid w:val="00B64079"/>
    <w:rsid w:val="00B66122"/>
    <w:rsid w:val="00B66A0D"/>
    <w:rsid w:val="00B70AC1"/>
    <w:rsid w:val="00B71275"/>
    <w:rsid w:val="00B71280"/>
    <w:rsid w:val="00B72E95"/>
    <w:rsid w:val="00B759AE"/>
    <w:rsid w:val="00B77122"/>
    <w:rsid w:val="00B8384A"/>
    <w:rsid w:val="00B85AB4"/>
    <w:rsid w:val="00B94481"/>
    <w:rsid w:val="00B977AD"/>
    <w:rsid w:val="00BA13A4"/>
    <w:rsid w:val="00BB6818"/>
    <w:rsid w:val="00BC6B78"/>
    <w:rsid w:val="00BD0062"/>
    <w:rsid w:val="00BE4047"/>
    <w:rsid w:val="00BF48E0"/>
    <w:rsid w:val="00C01191"/>
    <w:rsid w:val="00C11078"/>
    <w:rsid w:val="00C1137D"/>
    <w:rsid w:val="00C13F25"/>
    <w:rsid w:val="00C14659"/>
    <w:rsid w:val="00C25604"/>
    <w:rsid w:val="00C2629B"/>
    <w:rsid w:val="00C462E2"/>
    <w:rsid w:val="00C560BC"/>
    <w:rsid w:val="00C639CF"/>
    <w:rsid w:val="00C71D2D"/>
    <w:rsid w:val="00C72DAE"/>
    <w:rsid w:val="00C80717"/>
    <w:rsid w:val="00C8633D"/>
    <w:rsid w:val="00CA0C7D"/>
    <w:rsid w:val="00CA0EB8"/>
    <w:rsid w:val="00CB0A85"/>
    <w:rsid w:val="00CB1058"/>
    <w:rsid w:val="00CB54C1"/>
    <w:rsid w:val="00CC27BE"/>
    <w:rsid w:val="00CC45C5"/>
    <w:rsid w:val="00CC78F7"/>
    <w:rsid w:val="00CD1743"/>
    <w:rsid w:val="00CD5FBA"/>
    <w:rsid w:val="00CE1264"/>
    <w:rsid w:val="00CE3695"/>
    <w:rsid w:val="00CE7BD9"/>
    <w:rsid w:val="00CF10D0"/>
    <w:rsid w:val="00CF66AA"/>
    <w:rsid w:val="00CF7A9F"/>
    <w:rsid w:val="00D04AB7"/>
    <w:rsid w:val="00D11DF6"/>
    <w:rsid w:val="00D24239"/>
    <w:rsid w:val="00D2791B"/>
    <w:rsid w:val="00D32163"/>
    <w:rsid w:val="00D3285A"/>
    <w:rsid w:val="00D32F43"/>
    <w:rsid w:val="00D34F1E"/>
    <w:rsid w:val="00D416B4"/>
    <w:rsid w:val="00D53A40"/>
    <w:rsid w:val="00D6135A"/>
    <w:rsid w:val="00D66FA5"/>
    <w:rsid w:val="00D74ADD"/>
    <w:rsid w:val="00D76A6B"/>
    <w:rsid w:val="00D807D4"/>
    <w:rsid w:val="00D83BAE"/>
    <w:rsid w:val="00D8742A"/>
    <w:rsid w:val="00D875F9"/>
    <w:rsid w:val="00D87E70"/>
    <w:rsid w:val="00DA05CB"/>
    <w:rsid w:val="00DB0B0B"/>
    <w:rsid w:val="00DC6368"/>
    <w:rsid w:val="00DD1D84"/>
    <w:rsid w:val="00DF11B3"/>
    <w:rsid w:val="00E02B85"/>
    <w:rsid w:val="00E032F1"/>
    <w:rsid w:val="00E05FDC"/>
    <w:rsid w:val="00E06CBE"/>
    <w:rsid w:val="00E10200"/>
    <w:rsid w:val="00E1048F"/>
    <w:rsid w:val="00E12345"/>
    <w:rsid w:val="00E206DC"/>
    <w:rsid w:val="00E2341D"/>
    <w:rsid w:val="00E45A6F"/>
    <w:rsid w:val="00E45B7C"/>
    <w:rsid w:val="00E56D4E"/>
    <w:rsid w:val="00E631D8"/>
    <w:rsid w:val="00E7350C"/>
    <w:rsid w:val="00E80218"/>
    <w:rsid w:val="00E85ADB"/>
    <w:rsid w:val="00E87B98"/>
    <w:rsid w:val="00E92CC4"/>
    <w:rsid w:val="00E968D9"/>
    <w:rsid w:val="00EA49F2"/>
    <w:rsid w:val="00EB10E0"/>
    <w:rsid w:val="00EB6236"/>
    <w:rsid w:val="00EC3510"/>
    <w:rsid w:val="00EC4C99"/>
    <w:rsid w:val="00EC71D0"/>
    <w:rsid w:val="00EE105F"/>
    <w:rsid w:val="00EE233F"/>
    <w:rsid w:val="00EE3D15"/>
    <w:rsid w:val="00EE4B2E"/>
    <w:rsid w:val="00EF1727"/>
    <w:rsid w:val="00F106CB"/>
    <w:rsid w:val="00F13B88"/>
    <w:rsid w:val="00F209EE"/>
    <w:rsid w:val="00F21721"/>
    <w:rsid w:val="00F22FB6"/>
    <w:rsid w:val="00F27B02"/>
    <w:rsid w:val="00F36319"/>
    <w:rsid w:val="00F44F0A"/>
    <w:rsid w:val="00F45FEE"/>
    <w:rsid w:val="00F46059"/>
    <w:rsid w:val="00F50762"/>
    <w:rsid w:val="00F526B8"/>
    <w:rsid w:val="00F64D18"/>
    <w:rsid w:val="00F657E3"/>
    <w:rsid w:val="00F668EC"/>
    <w:rsid w:val="00F70705"/>
    <w:rsid w:val="00F70C9D"/>
    <w:rsid w:val="00F75D59"/>
    <w:rsid w:val="00F82115"/>
    <w:rsid w:val="00F864A9"/>
    <w:rsid w:val="00F930D0"/>
    <w:rsid w:val="00FA4171"/>
    <w:rsid w:val="00FB39CD"/>
    <w:rsid w:val="00FB4FFC"/>
    <w:rsid w:val="00FB5042"/>
    <w:rsid w:val="00FB59B1"/>
    <w:rsid w:val="00FC49B8"/>
    <w:rsid w:val="00FD1BC7"/>
    <w:rsid w:val="00FD36CA"/>
    <w:rsid w:val="00FD51EF"/>
    <w:rsid w:val="00FD54D4"/>
    <w:rsid w:val="00FE2DD1"/>
    <w:rsid w:val="00FE4A2F"/>
    <w:rsid w:val="00FE4D70"/>
    <w:rsid w:val="00FE5DCD"/>
    <w:rsid w:val="00FF3E31"/>
    <w:rsid w:val="00FF3F4F"/>
    <w:rsid w:val="00FF6A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6FD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6617"/>
    <w:pPr>
      <w:overflowPunct w:val="0"/>
      <w:autoSpaceDE w:val="0"/>
      <w:autoSpaceDN w:val="0"/>
      <w:adjustRightInd w:val="0"/>
      <w:spacing w:after="0" w:line="260" w:lineRule="atLeast"/>
      <w:textAlignment w:val="baseline"/>
    </w:pPr>
    <w:rPr>
      <w:rFonts w:ascii="EYInterstate Light" w:eastAsia="Times New Roman" w:hAnsi="EYInterstate Light" w:cs="Times New Roman"/>
      <w:szCs w:val="20"/>
    </w:rPr>
  </w:style>
  <w:style w:type="paragraph" w:styleId="Kop1">
    <w:name w:val="heading 1"/>
    <w:basedOn w:val="Standaard"/>
    <w:next w:val="Standaard"/>
    <w:link w:val="Kop1Char"/>
    <w:uiPriority w:val="1"/>
    <w:qFormat/>
    <w:rsid w:val="00D76A6B"/>
    <w:pPr>
      <w:pageBreakBefore/>
      <w:widowControl w:val="0"/>
      <w:spacing w:after="700" w:line="300" w:lineRule="atLeast"/>
      <w:contextualSpacing/>
      <w:outlineLvl w:val="0"/>
    </w:pPr>
    <w:rPr>
      <w:rFonts w:eastAsiaTheme="majorEastAsia" w:cstheme="majorBidi"/>
      <w:bCs/>
      <w:kern w:val="32"/>
      <w:sz w:val="24"/>
      <w:szCs w:val="28"/>
    </w:rPr>
  </w:style>
  <w:style w:type="paragraph" w:styleId="Kop2">
    <w:name w:val="heading 2"/>
    <w:basedOn w:val="Standaard"/>
    <w:next w:val="Standaard"/>
    <w:link w:val="Kop2Char"/>
    <w:uiPriority w:val="9"/>
    <w:unhideWhenUsed/>
    <w:qFormat/>
    <w:rsid w:val="00E45B7C"/>
    <w:pPr>
      <w:keepNext/>
      <w:widowControl w:val="0"/>
      <w:spacing w:before="200" w:line="300" w:lineRule="atLeast"/>
      <w:contextualSpacing/>
      <w:outlineLvl w:val="1"/>
    </w:pPr>
    <w:rPr>
      <w:rFonts w:eastAsiaTheme="majorEastAsia" w:cstheme="majorBidi"/>
      <w:b/>
      <w:bCs/>
      <w:kern w:val="32"/>
      <w:szCs w:val="26"/>
    </w:rPr>
  </w:style>
  <w:style w:type="paragraph" w:styleId="Kop3">
    <w:name w:val="heading 3"/>
    <w:basedOn w:val="Standaard"/>
    <w:next w:val="Standaard"/>
    <w:link w:val="Kop3Char"/>
    <w:uiPriority w:val="1"/>
    <w:unhideWhenUsed/>
    <w:qFormat/>
    <w:rsid w:val="00E45B7C"/>
    <w:pPr>
      <w:keepNext/>
      <w:widowControl w:val="0"/>
      <w:spacing w:before="240"/>
      <w:outlineLvl w:val="2"/>
    </w:pPr>
    <w:rPr>
      <w:rFonts w:eastAsiaTheme="majorEastAsia" w:cstheme="majorBidi"/>
      <w:bCs/>
      <w:i/>
      <w:kern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0E4513"/>
    <w:rPr>
      <w:rFonts w:ascii="Verdana" w:eastAsiaTheme="majorEastAsia" w:hAnsi="Verdana" w:cstheme="majorBidi"/>
      <w:bCs/>
      <w:kern w:val="32"/>
      <w:sz w:val="24"/>
      <w:szCs w:val="28"/>
    </w:rPr>
  </w:style>
  <w:style w:type="character" w:customStyle="1" w:styleId="Kop2Char">
    <w:name w:val="Kop 2 Char"/>
    <w:basedOn w:val="Standaardalinea-lettertype"/>
    <w:link w:val="Kop2"/>
    <w:uiPriority w:val="9"/>
    <w:rsid w:val="000E4513"/>
    <w:rPr>
      <w:rFonts w:ascii="Verdana" w:eastAsiaTheme="majorEastAsia" w:hAnsi="Verdana" w:cstheme="majorBidi"/>
      <w:b/>
      <w:bCs/>
      <w:kern w:val="32"/>
      <w:sz w:val="18"/>
      <w:szCs w:val="26"/>
    </w:rPr>
  </w:style>
  <w:style w:type="character" w:customStyle="1" w:styleId="Kop3Char">
    <w:name w:val="Kop 3 Char"/>
    <w:basedOn w:val="Standaardalinea-lettertype"/>
    <w:link w:val="Kop3"/>
    <w:uiPriority w:val="1"/>
    <w:rsid w:val="000E4513"/>
    <w:rPr>
      <w:rFonts w:ascii="Verdana" w:eastAsiaTheme="majorEastAsia" w:hAnsi="Verdana" w:cstheme="majorBidi"/>
      <w:bCs/>
      <w:i/>
      <w:kern w:val="32"/>
      <w:sz w:val="18"/>
    </w:rPr>
  </w:style>
  <w:style w:type="paragraph" w:customStyle="1" w:styleId="Lijstbullet">
    <w:name w:val="Lijst bullet"/>
    <w:basedOn w:val="Standaard"/>
    <w:uiPriority w:val="2"/>
    <w:qFormat/>
    <w:rsid w:val="005F44D8"/>
    <w:pPr>
      <w:numPr>
        <w:numId w:val="1"/>
      </w:numPr>
      <w:tabs>
        <w:tab w:val="left" w:pos="227"/>
      </w:tabs>
      <w:ind w:left="227" w:hanging="227"/>
    </w:pPr>
  </w:style>
  <w:style w:type="paragraph" w:styleId="Lijstalinea">
    <w:name w:val="List Paragraph"/>
    <w:basedOn w:val="Standaard"/>
    <w:uiPriority w:val="34"/>
    <w:qFormat/>
    <w:rsid w:val="002A6674"/>
    <w:pPr>
      <w:ind w:left="720"/>
      <w:contextualSpacing/>
    </w:pPr>
  </w:style>
  <w:style w:type="paragraph" w:customStyle="1" w:styleId="Lijststreepjetweedeniveau">
    <w:name w:val="Lijst streepje (tweede niveau)"/>
    <w:basedOn w:val="Standaard"/>
    <w:uiPriority w:val="2"/>
    <w:qFormat/>
    <w:rsid w:val="002A6674"/>
    <w:pPr>
      <w:numPr>
        <w:numId w:val="2"/>
      </w:numPr>
      <w:ind w:left="454" w:hanging="227"/>
    </w:pPr>
  </w:style>
  <w:style w:type="paragraph" w:styleId="Geenafstand">
    <w:name w:val="No Spacing"/>
    <w:uiPriority w:val="3"/>
    <w:rsid w:val="000E4513"/>
    <w:pPr>
      <w:spacing w:after="0" w:line="240" w:lineRule="auto"/>
    </w:pPr>
    <w:rPr>
      <w:rFonts w:ascii="Verdana" w:hAnsi="Verdana"/>
      <w:sz w:val="18"/>
    </w:rPr>
  </w:style>
  <w:style w:type="paragraph" w:customStyle="1" w:styleId="000">
    <w:name w:val="000"/>
    <w:aliases w:val="standaard,standaard uitvullen,standaard (alt-s),stan084daard,0001,standaard 155,standaard uitv042ullen,standaard 040,sta550ndaard,standaard81,standaard uitvull0083"/>
    <w:basedOn w:val="Standaard"/>
    <w:link w:val="000Char"/>
    <w:rsid w:val="00386617"/>
  </w:style>
  <w:style w:type="character" w:styleId="Voetnootmarkering">
    <w:name w:val="footnote reference"/>
    <w:uiPriority w:val="99"/>
    <w:rsid w:val="00386617"/>
    <w:rPr>
      <w:rFonts w:ascii="EYInterstate Light" w:hAnsi="EYInterstate Light"/>
      <w:position w:val="6"/>
      <w:sz w:val="14"/>
    </w:rPr>
  </w:style>
  <w:style w:type="paragraph" w:styleId="Voetnoottekst">
    <w:name w:val="footnote text"/>
    <w:basedOn w:val="000"/>
    <w:link w:val="VoetnoottekstChar"/>
    <w:uiPriority w:val="99"/>
    <w:rsid w:val="00386617"/>
    <w:pPr>
      <w:ind w:left="480" w:hanging="480"/>
    </w:pPr>
    <w:rPr>
      <w:sz w:val="18"/>
    </w:rPr>
  </w:style>
  <w:style w:type="character" w:customStyle="1" w:styleId="VoetnoottekstChar">
    <w:name w:val="Voetnoottekst Char"/>
    <w:basedOn w:val="Standaardalinea-lettertype"/>
    <w:link w:val="Voetnoottekst"/>
    <w:uiPriority w:val="99"/>
    <w:rsid w:val="00386617"/>
    <w:rPr>
      <w:rFonts w:ascii="EYInterstate Light" w:eastAsia="Times New Roman" w:hAnsi="EYInterstate Light" w:cs="Times New Roman"/>
      <w:sz w:val="18"/>
      <w:szCs w:val="20"/>
    </w:rPr>
  </w:style>
  <w:style w:type="paragraph" w:customStyle="1" w:styleId="084">
    <w:name w:val="084"/>
    <w:aliases w:val="cursief geen inspring"/>
    <w:basedOn w:val="000"/>
    <w:next w:val="000"/>
    <w:rsid w:val="00386617"/>
    <w:pPr>
      <w:keepNext/>
      <w:spacing w:before="280"/>
    </w:pPr>
    <w:rPr>
      <w:i/>
    </w:rPr>
  </w:style>
  <w:style w:type="paragraph" w:styleId="Lijstnummering">
    <w:name w:val="List Number"/>
    <w:basedOn w:val="000"/>
    <w:rsid w:val="00386617"/>
    <w:pPr>
      <w:numPr>
        <w:numId w:val="3"/>
      </w:numPr>
    </w:pPr>
  </w:style>
  <w:style w:type="character" w:customStyle="1" w:styleId="000Char">
    <w:name w:val="000 Char"/>
    <w:aliases w:val="standaard Char"/>
    <w:link w:val="000"/>
    <w:rsid w:val="00386617"/>
    <w:rPr>
      <w:rFonts w:ascii="EYInterstate Light" w:eastAsia="Times New Roman" w:hAnsi="EYInterstate Light" w:cs="Times New Roman"/>
      <w:szCs w:val="20"/>
    </w:rPr>
  </w:style>
  <w:style w:type="character" w:styleId="Verwijzingopmerking">
    <w:name w:val="annotation reference"/>
    <w:basedOn w:val="Standaardalinea-lettertype"/>
    <w:uiPriority w:val="99"/>
    <w:semiHidden/>
    <w:unhideWhenUsed/>
    <w:rsid w:val="00D87E70"/>
    <w:rPr>
      <w:sz w:val="16"/>
      <w:szCs w:val="16"/>
    </w:rPr>
  </w:style>
  <w:style w:type="paragraph" w:styleId="Tekstopmerking">
    <w:name w:val="annotation text"/>
    <w:basedOn w:val="Standaard"/>
    <w:link w:val="TekstopmerkingChar"/>
    <w:uiPriority w:val="99"/>
    <w:unhideWhenUsed/>
    <w:rsid w:val="00D87E70"/>
    <w:pPr>
      <w:spacing w:line="240" w:lineRule="auto"/>
    </w:pPr>
    <w:rPr>
      <w:sz w:val="20"/>
    </w:rPr>
  </w:style>
  <w:style w:type="character" w:customStyle="1" w:styleId="TekstopmerkingChar">
    <w:name w:val="Tekst opmerking Char"/>
    <w:basedOn w:val="Standaardalinea-lettertype"/>
    <w:link w:val="Tekstopmerking"/>
    <w:uiPriority w:val="99"/>
    <w:rsid w:val="00D87E70"/>
    <w:rPr>
      <w:rFonts w:ascii="EYInterstate Light" w:eastAsia="Times New Roman" w:hAnsi="EYInterstate Light"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D87E70"/>
    <w:rPr>
      <w:b/>
      <w:bCs/>
    </w:rPr>
  </w:style>
  <w:style w:type="character" w:customStyle="1" w:styleId="OnderwerpvanopmerkingChar">
    <w:name w:val="Onderwerp van opmerking Char"/>
    <w:basedOn w:val="TekstopmerkingChar"/>
    <w:link w:val="Onderwerpvanopmerking"/>
    <w:uiPriority w:val="99"/>
    <w:semiHidden/>
    <w:rsid w:val="00D87E70"/>
    <w:rPr>
      <w:rFonts w:ascii="EYInterstate Light" w:eastAsia="Times New Roman" w:hAnsi="EYInterstate Light" w:cs="Times New Roman"/>
      <w:b/>
      <w:bCs/>
      <w:sz w:val="20"/>
      <w:szCs w:val="20"/>
    </w:rPr>
  </w:style>
  <w:style w:type="paragraph" w:styleId="Ballontekst">
    <w:name w:val="Balloon Text"/>
    <w:basedOn w:val="Standaard"/>
    <w:link w:val="BallontekstChar"/>
    <w:uiPriority w:val="99"/>
    <w:semiHidden/>
    <w:unhideWhenUsed/>
    <w:rsid w:val="00D87E7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87E70"/>
    <w:rPr>
      <w:rFonts w:ascii="Segoe UI" w:eastAsia="Times New Roman" w:hAnsi="Segoe UI" w:cs="Segoe UI"/>
      <w:sz w:val="18"/>
      <w:szCs w:val="18"/>
    </w:rPr>
  </w:style>
  <w:style w:type="character" w:styleId="Hyperlink">
    <w:name w:val="Hyperlink"/>
    <w:basedOn w:val="Standaardalinea-lettertype"/>
    <w:uiPriority w:val="99"/>
    <w:unhideWhenUsed/>
    <w:rsid w:val="00196692"/>
    <w:rPr>
      <w:color w:val="0000FF" w:themeColor="hyperlink"/>
      <w:u w:val="single"/>
    </w:rPr>
  </w:style>
  <w:style w:type="paragraph" w:styleId="Tekstzonderopmaak">
    <w:name w:val="Plain Text"/>
    <w:basedOn w:val="Standaard"/>
    <w:link w:val="TekstzonderopmaakChar"/>
    <w:uiPriority w:val="99"/>
    <w:unhideWhenUsed/>
    <w:rsid w:val="003F7AEB"/>
    <w:pPr>
      <w:overflowPunct/>
      <w:autoSpaceDE/>
      <w:autoSpaceDN/>
      <w:adjustRightInd/>
      <w:spacing w:line="240" w:lineRule="auto"/>
      <w:textAlignment w:val="auto"/>
    </w:pPr>
    <w:rPr>
      <w:rFonts w:ascii="Verdana" w:hAnsi="Verdana" w:cs="Calibri"/>
      <w:sz w:val="18"/>
      <w:szCs w:val="21"/>
    </w:rPr>
  </w:style>
  <w:style w:type="character" w:customStyle="1" w:styleId="TekstzonderopmaakChar">
    <w:name w:val="Tekst zonder opmaak Char"/>
    <w:basedOn w:val="Standaardalinea-lettertype"/>
    <w:link w:val="Tekstzonderopmaak"/>
    <w:uiPriority w:val="99"/>
    <w:rsid w:val="003F7AEB"/>
    <w:rPr>
      <w:rFonts w:ascii="Verdana" w:eastAsia="Times New Roman" w:hAnsi="Verdana" w:cs="Calibri"/>
      <w:sz w:val="18"/>
      <w:szCs w:val="21"/>
    </w:rPr>
  </w:style>
  <w:style w:type="paragraph" w:customStyle="1" w:styleId="Default">
    <w:name w:val="Default"/>
    <w:rsid w:val="00404EC1"/>
    <w:pPr>
      <w:autoSpaceDE w:val="0"/>
      <w:autoSpaceDN w:val="0"/>
      <w:adjustRightInd w:val="0"/>
      <w:spacing w:after="0" w:line="240" w:lineRule="auto"/>
    </w:pPr>
    <w:rPr>
      <w:rFonts w:ascii="Verdana" w:hAnsi="Verdana" w:cs="Verdana"/>
      <w:color w:val="000000"/>
      <w:sz w:val="24"/>
      <w:szCs w:val="24"/>
    </w:rPr>
  </w:style>
  <w:style w:type="paragraph" w:styleId="Koptekst">
    <w:name w:val="header"/>
    <w:basedOn w:val="Standaard"/>
    <w:link w:val="KoptekstChar"/>
    <w:uiPriority w:val="99"/>
    <w:unhideWhenUsed/>
    <w:rsid w:val="00404EC1"/>
    <w:pPr>
      <w:tabs>
        <w:tab w:val="center" w:pos="4536"/>
        <w:tab w:val="right" w:pos="9072"/>
      </w:tabs>
      <w:overflowPunct/>
      <w:autoSpaceDE/>
      <w:autoSpaceDN/>
      <w:adjustRightInd/>
      <w:spacing w:line="240" w:lineRule="auto"/>
      <w:textAlignment w:val="auto"/>
    </w:pPr>
    <w:rPr>
      <w:rFonts w:ascii="Verdana" w:eastAsiaTheme="minorHAnsi" w:hAnsi="Verdana" w:cstheme="minorBidi"/>
      <w:sz w:val="18"/>
      <w:szCs w:val="22"/>
      <w:lang w:val="en-US"/>
    </w:rPr>
  </w:style>
  <w:style w:type="character" w:customStyle="1" w:styleId="KoptekstChar">
    <w:name w:val="Koptekst Char"/>
    <w:basedOn w:val="Standaardalinea-lettertype"/>
    <w:link w:val="Koptekst"/>
    <w:uiPriority w:val="99"/>
    <w:rsid w:val="00404EC1"/>
    <w:rPr>
      <w:rFonts w:ascii="Verdana" w:hAnsi="Verdana"/>
      <w:sz w:val="18"/>
      <w:lang w:val="en-US"/>
    </w:rPr>
  </w:style>
  <w:style w:type="paragraph" w:styleId="Voettekst">
    <w:name w:val="footer"/>
    <w:basedOn w:val="Standaard"/>
    <w:link w:val="VoettekstChar"/>
    <w:uiPriority w:val="99"/>
    <w:unhideWhenUsed/>
    <w:rsid w:val="00404EC1"/>
    <w:pPr>
      <w:tabs>
        <w:tab w:val="center" w:pos="4536"/>
        <w:tab w:val="right" w:pos="9072"/>
      </w:tabs>
      <w:overflowPunct/>
      <w:autoSpaceDE/>
      <w:autoSpaceDN/>
      <w:adjustRightInd/>
      <w:spacing w:line="240" w:lineRule="auto"/>
      <w:textAlignment w:val="auto"/>
    </w:pPr>
    <w:rPr>
      <w:rFonts w:ascii="Verdana" w:eastAsiaTheme="minorHAnsi" w:hAnsi="Verdana" w:cstheme="minorBidi"/>
      <w:sz w:val="18"/>
      <w:szCs w:val="22"/>
      <w:lang w:val="en-US"/>
    </w:rPr>
  </w:style>
  <w:style w:type="character" w:customStyle="1" w:styleId="VoettekstChar">
    <w:name w:val="Voettekst Char"/>
    <w:basedOn w:val="Standaardalinea-lettertype"/>
    <w:link w:val="Voettekst"/>
    <w:uiPriority w:val="99"/>
    <w:rsid w:val="00404EC1"/>
    <w:rPr>
      <w:rFonts w:ascii="Verdana" w:hAnsi="Verdana"/>
      <w:sz w:val="18"/>
      <w:lang w:val="en-US"/>
    </w:rPr>
  </w:style>
  <w:style w:type="paragraph" w:styleId="Plattetekst">
    <w:name w:val="Body Text"/>
    <w:basedOn w:val="Standaard"/>
    <w:link w:val="PlattetekstChar"/>
    <w:uiPriority w:val="1"/>
    <w:qFormat/>
    <w:rsid w:val="00404EC1"/>
    <w:pPr>
      <w:widowControl w:val="0"/>
      <w:overflowPunct/>
      <w:adjustRightInd/>
      <w:spacing w:line="240" w:lineRule="auto"/>
      <w:textAlignment w:val="auto"/>
    </w:pPr>
    <w:rPr>
      <w:rFonts w:ascii="Verdana" w:eastAsia="Verdana" w:hAnsi="Verdana" w:cs="Verdana"/>
      <w:sz w:val="20"/>
      <w:lang w:val="en-US"/>
    </w:rPr>
  </w:style>
  <w:style w:type="character" w:customStyle="1" w:styleId="PlattetekstChar">
    <w:name w:val="Platte tekst Char"/>
    <w:basedOn w:val="Standaardalinea-lettertype"/>
    <w:link w:val="Plattetekst"/>
    <w:uiPriority w:val="1"/>
    <w:rsid w:val="00404EC1"/>
    <w:rPr>
      <w:rFonts w:ascii="Verdana" w:eastAsia="Verdana" w:hAnsi="Verdana" w:cs="Verdana"/>
      <w:sz w:val="20"/>
      <w:szCs w:val="20"/>
      <w:lang w:val="en-US"/>
    </w:rPr>
  </w:style>
  <w:style w:type="table" w:customStyle="1" w:styleId="TableNormal1">
    <w:name w:val="Table Normal1"/>
    <w:uiPriority w:val="2"/>
    <w:semiHidden/>
    <w:unhideWhenUsed/>
    <w:qFormat/>
    <w:rsid w:val="00404E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404EC1"/>
    <w:pPr>
      <w:widowControl w:val="0"/>
      <w:overflowPunct/>
      <w:adjustRightInd/>
      <w:spacing w:before="2" w:line="240" w:lineRule="auto"/>
      <w:ind w:left="103"/>
      <w:textAlignment w:val="auto"/>
    </w:pPr>
    <w:rPr>
      <w:rFonts w:ascii="Verdana" w:eastAsia="Verdana" w:hAnsi="Verdana" w:cs="Verdana"/>
      <w:szCs w:val="22"/>
      <w:lang w:val="en-US"/>
    </w:rPr>
  </w:style>
  <w:style w:type="table" w:styleId="Tabelraster">
    <w:name w:val="Table Grid"/>
    <w:basedOn w:val="Standaardtabel"/>
    <w:uiPriority w:val="39"/>
    <w:rsid w:val="00404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2">
    <w:name w:val="toc 2"/>
    <w:basedOn w:val="Standaard"/>
    <w:next w:val="Standaard"/>
    <w:autoRedefine/>
    <w:uiPriority w:val="39"/>
    <w:rsid w:val="00404EC1"/>
    <w:pPr>
      <w:tabs>
        <w:tab w:val="right" w:leader="dot" w:pos="9062"/>
      </w:tabs>
      <w:overflowPunct/>
      <w:autoSpaceDE/>
      <w:autoSpaceDN/>
      <w:adjustRightInd/>
      <w:spacing w:line="240" w:lineRule="auto"/>
      <w:ind w:left="240"/>
      <w:textAlignment w:val="auto"/>
    </w:pPr>
    <w:rPr>
      <w:rFonts w:ascii="Verdana" w:hAnsi="Verdana"/>
      <w:sz w:val="24"/>
      <w:szCs w:val="24"/>
      <w:lang w:eastAsia="nl-NL"/>
    </w:rPr>
  </w:style>
  <w:style w:type="paragraph" w:styleId="Inhopg1">
    <w:name w:val="toc 1"/>
    <w:basedOn w:val="Standaard"/>
    <w:next w:val="Standaard"/>
    <w:autoRedefine/>
    <w:uiPriority w:val="39"/>
    <w:rsid w:val="00404EC1"/>
    <w:pPr>
      <w:tabs>
        <w:tab w:val="right" w:leader="dot" w:pos="9062"/>
      </w:tabs>
      <w:overflowPunct/>
      <w:autoSpaceDE/>
      <w:autoSpaceDN/>
      <w:adjustRightInd/>
      <w:spacing w:line="280" w:lineRule="exact"/>
      <w:textAlignment w:val="auto"/>
    </w:pPr>
    <w:rPr>
      <w:rFonts w:ascii="Verdana" w:hAnsi="Verdana"/>
      <w:sz w:val="28"/>
      <w:szCs w:val="28"/>
      <w:lang w:eastAsia="nl-NL"/>
    </w:rPr>
  </w:style>
  <w:style w:type="paragraph" w:styleId="Revisie">
    <w:name w:val="Revision"/>
    <w:hidden/>
    <w:uiPriority w:val="99"/>
    <w:semiHidden/>
    <w:rsid w:val="00404EC1"/>
    <w:pPr>
      <w:spacing w:after="0" w:line="240" w:lineRule="auto"/>
    </w:pPr>
    <w:rPr>
      <w:rFonts w:ascii="Verdana" w:hAnsi="Verdana"/>
      <w:sz w:val="18"/>
      <w:lang w:val="en-US"/>
    </w:rPr>
  </w:style>
  <w:style w:type="character" w:customStyle="1" w:styleId="ol">
    <w:name w:val="ol"/>
    <w:basedOn w:val="Standaardalinea-lettertype"/>
    <w:rsid w:val="00404EC1"/>
  </w:style>
  <w:style w:type="character" w:styleId="GevolgdeHyperlink">
    <w:name w:val="FollowedHyperlink"/>
    <w:basedOn w:val="Standaardalinea-lettertype"/>
    <w:uiPriority w:val="99"/>
    <w:semiHidden/>
    <w:unhideWhenUsed/>
    <w:rsid w:val="00404EC1"/>
    <w:rPr>
      <w:color w:val="954F72"/>
      <w:u w:val="single"/>
    </w:rPr>
  </w:style>
  <w:style w:type="paragraph" w:customStyle="1" w:styleId="msonormal0">
    <w:name w:val="msonormal"/>
    <w:basedOn w:val="Standaard"/>
    <w:rsid w:val="00404EC1"/>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nl-NL"/>
    </w:rPr>
  </w:style>
  <w:style w:type="paragraph" w:customStyle="1" w:styleId="font5">
    <w:name w:val="font5"/>
    <w:basedOn w:val="Standaard"/>
    <w:rsid w:val="00404EC1"/>
    <w:pPr>
      <w:overflowPunct/>
      <w:autoSpaceDE/>
      <w:autoSpaceDN/>
      <w:adjustRightInd/>
      <w:spacing w:before="100" w:beforeAutospacing="1" w:after="100" w:afterAutospacing="1" w:line="240" w:lineRule="auto"/>
      <w:textAlignment w:val="auto"/>
    </w:pPr>
    <w:rPr>
      <w:rFonts w:ascii="Arial" w:hAnsi="Arial" w:cs="Arial"/>
      <w:color w:val="000000"/>
      <w:szCs w:val="22"/>
      <w:lang w:eastAsia="nl-NL"/>
    </w:rPr>
  </w:style>
  <w:style w:type="paragraph" w:customStyle="1" w:styleId="font6">
    <w:name w:val="font6"/>
    <w:basedOn w:val="Standaard"/>
    <w:rsid w:val="00404EC1"/>
    <w:pPr>
      <w:overflowPunct/>
      <w:autoSpaceDE/>
      <w:autoSpaceDN/>
      <w:adjustRightInd/>
      <w:spacing w:before="100" w:beforeAutospacing="1" w:after="100" w:afterAutospacing="1" w:line="240" w:lineRule="auto"/>
      <w:textAlignment w:val="auto"/>
    </w:pPr>
    <w:rPr>
      <w:rFonts w:ascii="Tahoma" w:hAnsi="Tahoma" w:cs="Tahoma"/>
      <w:color w:val="000000"/>
      <w:sz w:val="18"/>
      <w:szCs w:val="18"/>
      <w:lang w:eastAsia="nl-NL"/>
    </w:rPr>
  </w:style>
  <w:style w:type="paragraph" w:customStyle="1" w:styleId="font7">
    <w:name w:val="font7"/>
    <w:basedOn w:val="Standaard"/>
    <w:rsid w:val="00404EC1"/>
    <w:pPr>
      <w:overflowPunct/>
      <w:autoSpaceDE/>
      <w:autoSpaceDN/>
      <w:adjustRightInd/>
      <w:spacing w:before="100" w:beforeAutospacing="1" w:after="100" w:afterAutospacing="1" w:line="240" w:lineRule="auto"/>
      <w:textAlignment w:val="auto"/>
    </w:pPr>
    <w:rPr>
      <w:rFonts w:ascii="Tahoma" w:hAnsi="Tahoma" w:cs="Tahoma"/>
      <w:b/>
      <w:bCs/>
      <w:color w:val="000000"/>
      <w:sz w:val="18"/>
      <w:szCs w:val="18"/>
      <w:lang w:eastAsia="nl-NL"/>
    </w:rPr>
  </w:style>
  <w:style w:type="paragraph" w:customStyle="1" w:styleId="xl65">
    <w:name w:val="xl65"/>
    <w:basedOn w:val="Standaard"/>
    <w:rsid w:val="00404EC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auto"/>
    </w:pPr>
    <w:rPr>
      <w:rFonts w:ascii="Times New Roman" w:hAnsi="Times New Roman"/>
      <w:sz w:val="24"/>
      <w:szCs w:val="24"/>
      <w:lang w:eastAsia="nl-NL"/>
    </w:rPr>
  </w:style>
  <w:style w:type="paragraph" w:customStyle="1" w:styleId="xl66">
    <w:name w:val="xl66"/>
    <w:basedOn w:val="Standaard"/>
    <w:rsid w:val="00404EC1"/>
    <w:pPr>
      <w:overflowPunct/>
      <w:autoSpaceDE/>
      <w:autoSpaceDN/>
      <w:adjustRightInd/>
      <w:spacing w:before="100" w:beforeAutospacing="1" w:after="100" w:afterAutospacing="1" w:line="240" w:lineRule="auto"/>
      <w:jc w:val="center"/>
      <w:textAlignment w:val="auto"/>
    </w:pPr>
    <w:rPr>
      <w:rFonts w:ascii="Times New Roman" w:hAnsi="Times New Roman"/>
      <w:sz w:val="24"/>
      <w:szCs w:val="24"/>
      <w:lang w:eastAsia="nl-NL"/>
    </w:rPr>
  </w:style>
  <w:style w:type="paragraph" w:customStyle="1" w:styleId="xl67">
    <w:name w:val="xl67"/>
    <w:basedOn w:val="Standaard"/>
    <w:rsid w:val="00404EC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Times New Roman" w:hAnsi="Times New Roman"/>
      <w:sz w:val="24"/>
      <w:szCs w:val="24"/>
      <w:lang w:eastAsia="nl-NL"/>
    </w:rPr>
  </w:style>
  <w:style w:type="paragraph" w:customStyle="1" w:styleId="xl68">
    <w:name w:val="xl68"/>
    <w:basedOn w:val="Standaard"/>
    <w:rsid w:val="00404EC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auto"/>
    </w:pPr>
    <w:rPr>
      <w:rFonts w:ascii="Times New Roman" w:hAnsi="Times New Roman"/>
      <w:sz w:val="24"/>
      <w:szCs w:val="24"/>
      <w:lang w:eastAsia="nl-NL"/>
    </w:rPr>
  </w:style>
  <w:style w:type="paragraph" w:customStyle="1" w:styleId="xl69">
    <w:name w:val="xl69"/>
    <w:basedOn w:val="Standaard"/>
    <w:rsid w:val="00404EC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top"/>
    </w:pPr>
    <w:rPr>
      <w:rFonts w:ascii="Times New Roman" w:hAnsi="Times New Roman"/>
      <w:sz w:val="24"/>
      <w:szCs w:val="24"/>
      <w:lang w:eastAsia="nl-NL"/>
    </w:rPr>
  </w:style>
  <w:style w:type="paragraph" w:customStyle="1" w:styleId="xl70">
    <w:name w:val="xl70"/>
    <w:basedOn w:val="Standaard"/>
    <w:rsid w:val="00404EC1"/>
    <w:pPr>
      <w:pBdr>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auto"/>
    </w:pPr>
    <w:rPr>
      <w:rFonts w:ascii="Times New Roman" w:hAnsi="Times New Roman"/>
      <w:sz w:val="24"/>
      <w:szCs w:val="24"/>
      <w:lang w:eastAsia="nl-NL"/>
    </w:rPr>
  </w:style>
  <w:style w:type="paragraph" w:customStyle="1" w:styleId="xl71">
    <w:name w:val="xl71"/>
    <w:basedOn w:val="Standaard"/>
    <w:rsid w:val="00404EC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auto"/>
    </w:pPr>
    <w:rPr>
      <w:rFonts w:ascii="Times New Roman" w:hAnsi="Times New Roman"/>
      <w:b/>
      <w:bCs/>
      <w:sz w:val="24"/>
      <w:szCs w:val="24"/>
      <w:lang w:eastAsia="nl-NL"/>
    </w:rPr>
  </w:style>
  <w:style w:type="paragraph" w:customStyle="1" w:styleId="xl72">
    <w:name w:val="xl72"/>
    <w:basedOn w:val="Standaard"/>
    <w:rsid w:val="00404EC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Times New Roman" w:hAnsi="Times New Roman"/>
      <w:b/>
      <w:bCs/>
      <w:sz w:val="24"/>
      <w:szCs w:val="24"/>
      <w:lang w:eastAsia="nl-NL"/>
    </w:rPr>
  </w:style>
  <w:style w:type="paragraph" w:customStyle="1" w:styleId="xl73">
    <w:name w:val="xl73"/>
    <w:basedOn w:val="Standaard"/>
    <w:rsid w:val="00404EC1"/>
    <w:pPr>
      <w:overflowPunct/>
      <w:autoSpaceDE/>
      <w:autoSpaceDN/>
      <w:adjustRightInd/>
      <w:spacing w:before="100" w:beforeAutospacing="1" w:after="100" w:afterAutospacing="1" w:line="240" w:lineRule="auto"/>
      <w:textAlignment w:val="auto"/>
    </w:pPr>
    <w:rPr>
      <w:rFonts w:ascii="Times New Roman" w:hAnsi="Times New Roman"/>
      <w:b/>
      <w:bCs/>
      <w:sz w:val="24"/>
      <w:szCs w:val="24"/>
      <w:lang w:eastAsia="nl-NL"/>
    </w:rPr>
  </w:style>
  <w:style w:type="paragraph" w:customStyle="1" w:styleId="xl74">
    <w:name w:val="xl74"/>
    <w:basedOn w:val="Standaard"/>
    <w:rsid w:val="00404EC1"/>
    <w:pPr>
      <w:overflowPunct/>
      <w:autoSpaceDE/>
      <w:autoSpaceDN/>
      <w:adjustRightInd/>
      <w:spacing w:before="100" w:beforeAutospacing="1" w:after="100" w:afterAutospacing="1" w:line="240" w:lineRule="auto"/>
      <w:textAlignment w:val="auto"/>
    </w:pPr>
    <w:rPr>
      <w:rFonts w:ascii="Arial" w:hAnsi="Arial" w:cs="Arial"/>
      <w:sz w:val="24"/>
      <w:szCs w:val="24"/>
      <w:lang w:eastAsia="nl-NL"/>
    </w:rPr>
  </w:style>
  <w:style w:type="paragraph" w:customStyle="1" w:styleId="xl75">
    <w:name w:val="xl75"/>
    <w:basedOn w:val="Standaard"/>
    <w:rsid w:val="00404EC1"/>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nl-NL"/>
    </w:rPr>
  </w:style>
  <w:style w:type="paragraph" w:customStyle="1" w:styleId="xl76">
    <w:name w:val="xl76"/>
    <w:basedOn w:val="Standaard"/>
    <w:rsid w:val="00404EC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auto"/>
    </w:pPr>
    <w:rPr>
      <w:rFonts w:ascii="Times New Roman" w:hAnsi="Times New Roman"/>
      <w:b/>
      <w:bCs/>
      <w:sz w:val="24"/>
      <w:szCs w:val="24"/>
      <w:lang w:eastAsia="nl-NL"/>
    </w:rPr>
  </w:style>
  <w:style w:type="paragraph" w:customStyle="1" w:styleId="xl77">
    <w:name w:val="xl77"/>
    <w:basedOn w:val="Standaard"/>
    <w:rsid w:val="00404EC1"/>
    <w:pPr>
      <w:pBdr>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auto"/>
    </w:pPr>
    <w:rPr>
      <w:rFonts w:ascii="Times New Roman" w:hAnsi="Times New Roman"/>
      <w:sz w:val="24"/>
      <w:szCs w:val="24"/>
      <w:lang w:eastAsia="nl-NL"/>
    </w:rPr>
  </w:style>
  <w:style w:type="paragraph" w:customStyle="1" w:styleId="xl78">
    <w:name w:val="xl78"/>
    <w:basedOn w:val="Standaard"/>
    <w:rsid w:val="00404EC1"/>
    <w:pPr>
      <w:pBdr>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Times New Roman" w:hAnsi="Times New Roman"/>
      <w:sz w:val="24"/>
      <w:szCs w:val="24"/>
      <w:lang w:eastAsia="nl-NL"/>
    </w:rPr>
  </w:style>
  <w:style w:type="paragraph" w:customStyle="1" w:styleId="xl79">
    <w:name w:val="xl79"/>
    <w:basedOn w:val="Standaard"/>
    <w:rsid w:val="00404EC1"/>
    <w:pPr>
      <w:pBdr>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top"/>
    </w:pPr>
    <w:rPr>
      <w:rFonts w:ascii="Times New Roman" w:hAnsi="Times New Roman"/>
      <w:sz w:val="24"/>
      <w:szCs w:val="24"/>
      <w:lang w:eastAsia="nl-NL"/>
    </w:rPr>
  </w:style>
  <w:style w:type="paragraph" w:customStyle="1" w:styleId="xl80">
    <w:name w:val="xl80"/>
    <w:basedOn w:val="Standaard"/>
    <w:rsid w:val="00404EC1"/>
    <w:pPr>
      <w:pBdr>
        <w:bottom w:val="single" w:sz="4" w:space="0" w:color="auto"/>
      </w:pBdr>
      <w:overflowPunct/>
      <w:autoSpaceDE/>
      <w:autoSpaceDN/>
      <w:adjustRightInd/>
      <w:spacing w:before="100" w:beforeAutospacing="1" w:after="100" w:afterAutospacing="1" w:line="240" w:lineRule="auto"/>
      <w:textAlignment w:val="auto"/>
    </w:pPr>
    <w:rPr>
      <w:rFonts w:ascii="Times New Roman" w:hAnsi="Times New Roman"/>
      <w:sz w:val="24"/>
      <w:szCs w:val="24"/>
      <w:lang w:eastAsia="nl-NL"/>
    </w:rPr>
  </w:style>
  <w:style w:type="paragraph" w:customStyle="1" w:styleId="xl81">
    <w:name w:val="xl81"/>
    <w:basedOn w:val="Standaard"/>
    <w:rsid w:val="00404EC1"/>
    <w:pPr>
      <w:overflowPunct/>
      <w:autoSpaceDE/>
      <w:autoSpaceDN/>
      <w:adjustRightInd/>
      <w:spacing w:before="100" w:beforeAutospacing="1" w:after="100" w:afterAutospacing="1" w:line="240" w:lineRule="auto"/>
      <w:textAlignment w:val="center"/>
    </w:pPr>
    <w:rPr>
      <w:rFonts w:ascii="Arial" w:hAnsi="Arial" w:cs="Arial"/>
      <w:sz w:val="24"/>
      <w:szCs w:val="24"/>
      <w:lang w:eastAsia="nl-NL"/>
    </w:rPr>
  </w:style>
  <w:style w:type="paragraph" w:customStyle="1" w:styleId="xl82">
    <w:name w:val="xl82"/>
    <w:basedOn w:val="Standaard"/>
    <w:rsid w:val="00404EC1"/>
    <w:pPr>
      <w:overflowPunct/>
      <w:autoSpaceDE/>
      <w:autoSpaceDN/>
      <w:adjustRightInd/>
      <w:spacing w:before="100" w:beforeAutospacing="1" w:after="100" w:afterAutospacing="1" w:line="240" w:lineRule="auto"/>
      <w:textAlignment w:val="top"/>
    </w:pPr>
    <w:rPr>
      <w:rFonts w:ascii="Times New Roman" w:hAnsi="Times New Roman"/>
      <w:sz w:val="24"/>
      <w:szCs w:val="24"/>
      <w:lang w:eastAsia="nl-NL"/>
    </w:rPr>
  </w:style>
  <w:style w:type="paragraph" w:customStyle="1" w:styleId="xl83">
    <w:name w:val="xl83"/>
    <w:basedOn w:val="Standaard"/>
    <w:rsid w:val="00404EC1"/>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line="240" w:lineRule="auto"/>
      <w:textAlignment w:val="top"/>
    </w:pPr>
    <w:rPr>
      <w:rFonts w:ascii="Times New Roman" w:hAnsi="Times New Roman"/>
      <w:sz w:val="24"/>
      <w:szCs w:val="24"/>
      <w:lang w:eastAsia="nl-NL"/>
    </w:rPr>
  </w:style>
  <w:style w:type="paragraph" w:customStyle="1" w:styleId="xl84">
    <w:name w:val="xl84"/>
    <w:basedOn w:val="Standaard"/>
    <w:rsid w:val="00404EC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textAlignment w:val="top"/>
    </w:pPr>
    <w:rPr>
      <w:rFonts w:ascii="Times New Roman" w:hAnsi="Times New Roman"/>
      <w:sz w:val="24"/>
      <w:szCs w:val="24"/>
      <w:lang w:eastAsia="nl-NL"/>
    </w:rPr>
  </w:style>
  <w:style w:type="paragraph" w:customStyle="1" w:styleId="xl85">
    <w:name w:val="xl85"/>
    <w:basedOn w:val="Standaard"/>
    <w:rsid w:val="00404EC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jc w:val="center"/>
      <w:textAlignment w:val="auto"/>
    </w:pPr>
    <w:rPr>
      <w:rFonts w:ascii="Times New Roman" w:hAnsi="Times New Roman"/>
      <w:b/>
      <w:bCs/>
      <w:sz w:val="24"/>
      <w:szCs w:val="24"/>
      <w:lang w:eastAsia="nl-NL"/>
    </w:rPr>
  </w:style>
  <w:style w:type="paragraph" w:customStyle="1" w:styleId="xl86">
    <w:name w:val="xl86"/>
    <w:basedOn w:val="Standaard"/>
    <w:rsid w:val="00404EC1"/>
    <w:pPr>
      <w:overflowPunct/>
      <w:autoSpaceDE/>
      <w:autoSpaceDN/>
      <w:adjustRightInd/>
      <w:spacing w:before="100" w:beforeAutospacing="1" w:after="100" w:afterAutospacing="1" w:line="240" w:lineRule="auto"/>
      <w:textAlignment w:val="auto"/>
    </w:pPr>
    <w:rPr>
      <w:rFonts w:ascii="Times New Roman" w:hAnsi="Times New Roman"/>
      <w:sz w:val="16"/>
      <w:szCs w:val="16"/>
      <w:lang w:eastAsia="nl-NL"/>
    </w:rPr>
  </w:style>
  <w:style w:type="paragraph" w:customStyle="1" w:styleId="xl87">
    <w:name w:val="xl87"/>
    <w:basedOn w:val="Standaard"/>
    <w:rsid w:val="00404EC1"/>
    <w:pPr>
      <w:pBdr>
        <w:top w:val="double" w:sz="6" w:space="0" w:color="3F3F3F"/>
        <w:left w:val="double" w:sz="6" w:space="0" w:color="3F3F3F"/>
        <w:bottom w:val="double" w:sz="6" w:space="0" w:color="3F3F3F"/>
        <w:right w:val="double" w:sz="6" w:space="0" w:color="3F3F3F"/>
      </w:pBdr>
      <w:shd w:val="clear" w:color="000000" w:fill="A5A5A5"/>
      <w:overflowPunct/>
      <w:autoSpaceDE/>
      <w:autoSpaceDN/>
      <w:adjustRightInd/>
      <w:spacing w:before="100" w:beforeAutospacing="1" w:after="100" w:afterAutospacing="1" w:line="240" w:lineRule="auto"/>
      <w:textAlignment w:val="auto"/>
    </w:pPr>
    <w:rPr>
      <w:rFonts w:ascii="Times New Roman" w:hAnsi="Times New Roman"/>
      <w:b/>
      <w:bCs/>
      <w:color w:val="FFFFFF"/>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942177">
      <w:bodyDiv w:val="1"/>
      <w:marLeft w:val="0"/>
      <w:marRight w:val="0"/>
      <w:marTop w:val="0"/>
      <w:marBottom w:val="0"/>
      <w:divBdr>
        <w:top w:val="none" w:sz="0" w:space="0" w:color="auto"/>
        <w:left w:val="none" w:sz="0" w:space="0" w:color="auto"/>
        <w:bottom w:val="none" w:sz="0" w:space="0" w:color="auto"/>
        <w:right w:val="none" w:sz="0" w:space="0" w:color="auto"/>
      </w:divBdr>
    </w:div>
    <w:div w:id="868252378">
      <w:bodyDiv w:val="1"/>
      <w:marLeft w:val="0"/>
      <w:marRight w:val="0"/>
      <w:marTop w:val="0"/>
      <w:marBottom w:val="0"/>
      <w:divBdr>
        <w:top w:val="none" w:sz="0" w:space="0" w:color="auto"/>
        <w:left w:val="none" w:sz="0" w:space="0" w:color="auto"/>
        <w:bottom w:val="none" w:sz="0" w:space="0" w:color="auto"/>
        <w:right w:val="none" w:sz="0" w:space="0" w:color="auto"/>
      </w:divBdr>
    </w:div>
    <w:div w:id="870460369">
      <w:bodyDiv w:val="1"/>
      <w:marLeft w:val="0"/>
      <w:marRight w:val="0"/>
      <w:marTop w:val="0"/>
      <w:marBottom w:val="0"/>
      <w:divBdr>
        <w:top w:val="none" w:sz="0" w:space="0" w:color="auto"/>
        <w:left w:val="none" w:sz="0" w:space="0" w:color="auto"/>
        <w:bottom w:val="none" w:sz="0" w:space="0" w:color="auto"/>
        <w:right w:val="none" w:sz="0" w:space="0" w:color="auto"/>
      </w:divBdr>
    </w:div>
    <w:div w:id="1484277342">
      <w:bodyDiv w:val="1"/>
      <w:marLeft w:val="0"/>
      <w:marRight w:val="0"/>
      <w:marTop w:val="0"/>
      <w:marBottom w:val="0"/>
      <w:divBdr>
        <w:top w:val="none" w:sz="0" w:space="0" w:color="auto"/>
        <w:left w:val="none" w:sz="0" w:space="0" w:color="auto"/>
        <w:bottom w:val="none" w:sz="0" w:space="0" w:color="auto"/>
        <w:right w:val="none" w:sz="0" w:space="0" w:color="auto"/>
      </w:divBdr>
    </w:div>
    <w:div w:id="1503351285">
      <w:bodyDiv w:val="1"/>
      <w:marLeft w:val="0"/>
      <w:marRight w:val="0"/>
      <w:marTop w:val="0"/>
      <w:marBottom w:val="0"/>
      <w:divBdr>
        <w:top w:val="none" w:sz="0" w:space="0" w:color="auto"/>
        <w:left w:val="none" w:sz="0" w:space="0" w:color="auto"/>
        <w:bottom w:val="none" w:sz="0" w:space="0" w:color="auto"/>
        <w:right w:val="none" w:sz="0" w:space="0" w:color="auto"/>
      </w:divBdr>
    </w:div>
    <w:div w:id="1505582938">
      <w:bodyDiv w:val="1"/>
      <w:marLeft w:val="0"/>
      <w:marRight w:val="0"/>
      <w:marTop w:val="0"/>
      <w:marBottom w:val="0"/>
      <w:divBdr>
        <w:top w:val="none" w:sz="0" w:space="0" w:color="auto"/>
        <w:left w:val="none" w:sz="0" w:space="0" w:color="auto"/>
        <w:bottom w:val="none" w:sz="0" w:space="0" w:color="auto"/>
        <w:right w:val="none" w:sz="0" w:space="0" w:color="auto"/>
      </w:divBdr>
    </w:div>
    <w:div w:id="1656180576">
      <w:bodyDiv w:val="1"/>
      <w:marLeft w:val="0"/>
      <w:marRight w:val="0"/>
      <w:marTop w:val="0"/>
      <w:marBottom w:val="0"/>
      <w:divBdr>
        <w:top w:val="none" w:sz="0" w:space="0" w:color="auto"/>
        <w:left w:val="none" w:sz="0" w:space="0" w:color="auto"/>
        <w:bottom w:val="none" w:sz="0" w:space="0" w:color="auto"/>
        <w:right w:val="none" w:sz="0" w:space="0" w:color="auto"/>
      </w:divBdr>
    </w:div>
    <w:div w:id="1671836603">
      <w:bodyDiv w:val="1"/>
      <w:marLeft w:val="0"/>
      <w:marRight w:val="0"/>
      <w:marTop w:val="0"/>
      <w:marBottom w:val="0"/>
      <w:divBdr>
        <w:top w:val="none" w:sz="0" w:space="0" w:color="auto"/>
        <w:left w:val="none" w:sz="0" w:space="0" w:color="auto"/>
        <w:bottom w:val="none" w:sz="0" w:space="0" w:color="auto"/>
        <w:right w:val="none" w:sz="0" w:space="0" w:color="auto"/>
      </w:divBdr>
    </w:div>
    <w:div w:id="1711757953">
      <w:bodyDiv w:val="1"/>
      <w:marLeft w:val="0"/>
      <w:marRight w:val="0"/>
      <w:marTop w:val="0"/>
      <w:marBottom w:val="0"/>
      <w:divBdr>
        <w:top w:val="none" w:sz="0" w:space="0" w:color="auto"/>
        <w:left w:val="none" w:sz="0" w:space="0" w:color="auto"/>
        <w:bottom w:val="none" w:sz="0" w:space="0" w:color="auto"/>
        <w:right w:val="none" w:sz="0" w:space="0" w:color="auto"/>
      </w:divBdr>
    </w:div>
    <w:div w:id="1751732770">
      <w:bodyDiv w:val="1"/>
      <w:marLeft w:val="0"/>
      <w:marRight w:val="0"/>
      <w:marTop w:val="0"/>
      <w:marBottom w:val="0"/>
      <w:divBdr>
        <w:top w:val="none" w:sz="0" w:space="0" w:color="auto"/>
        <w:left w:val="none" w:sz="0" w:space="0" w:color="auto"/>
        <w:bottom w:val="none" w:sz="0" w:space="0" w:color="auto"/>
        <w:right w:val="none" w:sz="0" w:space="0" w:color="auto"/>
      </w:divBdr>
    </w:div>
    <w:div w:id="198754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0E826-9C86-41BB-A7A0-44158D8AD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2530</Words>
  <Characters>13919</Characters>
  <Application>Microsoft Office Word</Application>
  <DocSecurity>0</DocSecurity>
  <Lines>115</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2020-09-29T15:51:00Z</dcterms:created>
  <dcterms:modified xsi:type="dcterms:W3CDTF">2020-09-29T15:51:00Z</dcterms:modified>
</cp:coreProperties>
</file>